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5E1D09CA" w:rsidR="00817535" w:rsidRDefault="00817535" w:rsidP="00713689">
      <w:pPr>
        <w:pStyle w:val="LptextMERA"/>
        <w:ind w:left="0"/>
        <w:rPr>
          <w:b/>
          <w:color w:val="C45911" w:themeColor="accent2" w:themeShade="BF"/>
          <w:sz w:val="28"/>
          <w:szCs w:val="28"/>
        </w:rPr>
      </w:pPr>
      <w:r>
        <w:rPr>
          <w:b/>
          <w:color w:val="C45911" w:themeColor="accent2" w:themeShade="BF"/>
          <w:sz w:val="28"/>
          <w:szCs w:val="28"/>
        </w:rPr>
        <w:t>ANSÖKAN</w:t>
      </w:r>
      <w:r w:rsidR="002A5C43">
        <w:rPr>
          <w:b/>
          <w:color w:val="C45911" w:themeColor="accent2" w:themeShade="BF"/>
          <w:sz w:val="28"/>
          <w:szCs w:val="28"/>
        </w:rPr>
        <w:t xml:space="preserve"> SYSTEMDEMONSTRATOR</w:t>
      </w:r>
      <w:r w:rsidR="005146DB">
        <w:rPr>
          <w:b/>
          <w:color w:val="C45911" w:themeColor="accent2" w:themeShade="BF"/>
          <w:sz w:val="28"/>
          <w:szCs w:val="28"/>
        </w:rPr>
        <w:t>ER</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45CF94A5"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w:t>
      </w:r>
      <w:r w:rsidR="000059A4">
        <w:rPr>
          <w:b/>
          <w:color w:val="C45911" w:themeColor="accent2" w:themeShade="BF"/>
        </w:rPr>
        <w:t>21</w:t>
      </w:r>
      <w:r w:rsidRPr="00713689">
        <w:rPr>
          <w:b/>
          <w:color w:val="C45911" w:themeColor="accent2" w:themeShade="BF"/>
        </w:rPr>
        <w:t xml:space="preserve">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r w:rsidR="00EA0A3C" w:rsidRPr="00713689">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513376FC"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FFI</w:t>
      </w:r>
      <w:r w:rsidR="0027726A">
        <w:rPr>
          <w:color w:val="C45911" w:themeColor="accent2" w:themeShade="BF"/>
        </w:rPr>
        <w:t>:s</w:t>
      </w:r>
      <w:r w:rsidR="000852F2">
        <w:rPr>
          <w:color w:val="C45911" w:themeColor="accent2" w:themeShade="BF"/>
        </w:rPr>
        <w:t xml:space="preserve">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7F854885"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E92171">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37B07B62"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002A5C43">
        <w:rPr>
          <w:b/>
          <w:sz w:val="36"/>
          <w:szCs w:val="36"/>
        </w:rPr>
        <w:t xml:space="preserve">Accelerera </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0059A4">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0059A4">
        <w:rPr>
          <w:i/>
        </w:rPr>
      </w:r>
      <w:r w:rsidR="000059A4">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0059A4">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0059A4">
        <w:rPr>
          <w:i/>
        </w:rPr>
      </w:r>
      <w:r w:rsidR="000059A4">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5EB125F2" w14:textId="77777777" w:rsidR="00324224" w:rsidRDefault="00324224" w:rsidP="00713689">
      <w:pPr>
        <w:pStyle w:val="LptextMERA"/>
        <w:ind w:left="0"/>
      </w:pPr>
    </w:p>
    <w:p w14:paraId="159698BB" w14:textId="67E2C91A" w:rsidR="00713689" w:rsidRPr="00BD4F59" w:rsidRDefault="00713689" w:rsidP="00713689">
      <w:pPr>
        <w:pStyle w:val="LptextMERA"/>
        <w:ind w:left="0"/>
      </w:pPr>
    </w:p>
    <w:p w14:paraId="4D6E0B2F" w14:textId="77777777" w:rsidR="00713689" w:rsidRPr="00BD4F59" w:rsidRDefault="00713689" w:rsidP="003C464F">
      <w:pPr>
        <w:pStyle w:val="Rubrik1"/>
      </w:pPr>
      <w:bookmarkStart w:id="0" w:name="_Toc98141776"/>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1ECB59C6"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1518686F"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4D7D77F3" w14:textId="09E8B5EF" w:rsidR="00197725"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141776" w:history="1">
        <w:r w:rsidR="00197725" w:rsidRPr="00E42094">
          <w:rPr>
            <w:rStyle w:val="Hyperl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14:paraId="616F840F" w14:textId="74AB0A80" w:rsidR="00197725" w:rsidRDefault="000059A4">
      <w:pPr>
        <w:pStyle w:val="Innehll1"/>
        <w:rPr>
          <w:rFonts w:asciiTheme="minorHAnsi" w:eastAsiaTheme="minorEastAsia" w:hAnsiTheme="minorHAnsi" w:cstheme="minorBidi"/>
          <w:b w:val="0"/>
          <w:bCs w:val="0"/>
          <w:noProof/>
          <w:szCs w:val="22"/>
          <w:lang w:eastAsia="sv-SE"/>
        </w:rPr>
      </w:pPr>
      <w:hyperlink w:anchor="_Toc98141777" w:history="1">
        <w:r w:rsidR="00197725" w:rsidRPr="00E42094">
          <w:rPr>
            <w:rStyle w:val="Hyperl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E2A2B0A" w14:textId="12971F08" w:rsidR="00197725" w:rsidRDefault="000059A4">
      <w:pPr>
        <w:pStyle w:val="Innehll1"/>
        <w:rPr>
          <w:rFonts w:asciiTheme="minorHAnsi" w:eastAsiaTheme="minorEastAsia" w:hAnsiTheme="minorHAnsi" w:cstheme="minorBidi"/>
          <w:b w:val="0"/>
          <w:bCs w:val="0"/>
          <w:noProof/>
          <w:szCs w:val="22"/>
          <w:lang w:eastAsia="sv-SE"/>
        </w:rPr>
      </w:pPr>
      <w:hyperlink w:anchor="_Toc98141778" w:history="1">
        <w:r w:rsidR="00197725" w:rsidRPr="00E42094">
          <w:rPr>
            <w:rStyle w:val="Hyperl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2C1CE37" w14:textId="3A9B4921" w:rsidR="00197725" w:rsidRDefault="000059A4">
      <w:pPr>
        <w:pStyle w:val="Innehll1"/>
        <w:rPr>
          <w:rFonts w:asciiTheme="minorHAnsi" w:eastAsiaTheme="minorEastAsia" w:hAnsiTheme="minorHAnsi" w:cstheme="minorBidi"/>
          <w:b w:val="0"/>
          <w:bCs w:val="0"/>
          <w:noProof/>
          <w:szCs w:val="22"/>
          <w:lang w:eastAsia="sv-SE"/>
        </w:rPr>
      </w:pPr>
      <w:hyperlink w:anchor="_Toc98141779" w:history="1">
        <w:r w:rsidR="00197725" w:rsidRPr="00E42094">
          <w:rPr>
            <w:rStyle w:val="Hyperl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14:paraId="6010D491" w14:textId="0183D110" w:rsidR="00197725" w:rsidRDefault="000059A4">
      <w:pPr>
        <w:pStyle w:val="Innehll1"/>
        <w:rPr>
          <w:rFonts w:asciiTheme="minorHAnsi" w:eastAsiaTheme="minorEastAsia" w:hAnsiTheme="minorHAnsi" w:cstheme="minorBidi"/>
          <w:b w:val="0"/>
          <w:bCs w:val="0"/>
          <w:noProof/>
          <w:szCs w:val="22"/>
          <w:lang w:eastAsia="sv-SE"/>
        </w:rPr>
      </w:pPr>
      <w:hyperlink w:anchor="_Toc98141780" w:history="1">
        <w:r w:rsidR="00197725" w:rsidRPr="00E42094">
          <w:rPr>
            <w:rStyle w:val="Hyperl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00B7AE8D" w14:textId="3D8DC8ED" w:rsidR="00197725" w:rsidRDefault="000059A4">
      <w:pPr>
        <w:pStyle w:val="Innehll2"/>
        <w:tabs>
          <w:tab w:val="right" w:leader="dot" w:pos="8495"/>
        </w:tabs>
        <w:rPr>
          <w:rFonts w:asciiTheme="minorHAnsi" w:eastAsiaTheme="minorEastAsia" w:hAnsiTheme="minorHAnsi" w:cstheme="minorBidi"/>
          <w:b w:val="0"/>
          <w:noProof/>
          <w:lang w:eastAsia="sv-SE"/>
        </w:rPr>
      </w:pPr>
      <w:hyperlink w:anchor="_Toc98141781" w:history="1">
        <w:r w:rsidR="00197725" w:rsidRPr="00E42094">
          <w:rPr>
            <w:rStyle w:val="Hyperl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21B0029C" w14:textId="27A47B62" w:rsidR="00197725" w:rsidRDefault="000059A4">
      <w:pPr>
        <w:pStyle w:val="Innehll2"/>
        <w:tabs>
          <w:tab w:val="right" w:leader="dot" w:pos="8495"/>
        </w:tabs>
        <w:rPr>
          <w:rFonts w:asciiTheme="minorHAnsi" w:eastAsiaTheme="minorEastAsia" w:hAnsiTheme="minorHAnsi" w:cstheme="minorBidi"/>
          <w:b w:val="0"/>
          <w:noProof/>
          <w:lang w:eastAsia="sv-SE"/>
        </w:rPr>
      </w:pPr>
      <w:hyperlink w:anchor="_Toc98141782" w:history="1">
        <w:r w:rsidR="00197725" w:rsidRPr="00E42094">
          <w:rPr>
            <w:rStyle w:val="Hyperl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7860D4AA" w14:textId="2A026741" w:rsidR="00197725" w:rsidRDefault="000059A4">
      <w:pPr>
        <w:pStyle w:val="Innehll2"/>
        <w:tabs>
          <w:tab w:val="right" w:leader="dot" w:pos="8495"/>
        </w:tabs>
        <w:rPr>
          <w:rFonts w:asciiTheme="minorHAnsi" w:eastAsiaTheme="minorEastAsia" w:hAnsiTheme="minorHAnsi" w:cstheme="minorBidi"/>
          <w:b w:val="0"/>
          <w:noProof/>
          <w:lang w:eastAsia="sv-SE"/>
        </w:rPr>
      </w:pPr>
      <w:hyperlink w:anchor="_Toc98141783" w:history="1">
        <w:r w:rsidR="00197725" w:rsidRPr="00E42094">
          <w:rPr>
            <w:rStyle w:val="Hyperl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35CB79BA" w14:textId="060D6F95" w:rsidR="00197725" w:rsidRDefault="000059A4">
      <w:pPr>
        <w:pStyle w:val="Innehll2"/>
        <w:tabs>
          <w:tab w:val="right" w:leader="dot" w:pos="8495"/>
        </w:tabs>
        <w:rPr>
          <w:rFonts w:asciiTheme="minorHAnsi" w:eastAsiaTheme="minorEastAsia" w:hAnsiTheme="minorHAnsi" w:cstheme="minorBidi"/>
          <w:b w:val="0"/>
          <w:noProof/>
          <w:lang w:eastAsia="sv-SE"/>
        </w:rPr>
      </w:pPr>
      <w:hyperlink w:anchor="_Toc98141784" w:history="1">
        <w:r w:rsidR="00197725" w:rsidRPr="00E42094">
          <w:rPr>
            <w:rStyle w:val="Hyperl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5A09AF75" w14:textId="6F2BA001" w:rsidR="00197725" w:rsidRDefault="000059A4">
      <w:pPr>
        <w:pStyle w:val="Innehll1"/>
        <w:rPr>
          <w:rFonts w:asciiTheme="minorHAnsi" w:eastAsiaTheme="minorEastAsia" w:hAnsiTheme="minorHAnsi" w:cstheme="minorBidi"/>
          <w:b w:val="0"/>
          <w:bCs w:val="0"/>
          <w:noProof/>
          <w:szCs w:val="22"/>
          <w:lang w:eastAsia="sv-SE"/>
        </w:rPr>
      </w:pPr>
      <w:hyperlink w:anchor="_Toc98141785" w:history="1">
        <w:r w:rsidR="00197725" w:rsidRPr="00E42094">
          <w:rPr>
            <w:rStyle w:val="Hyperl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409D0202" w14:textId="37F206E8" w:rsidR="00197725" w:rsidRDefault="000059A4">
      <w:pPr>
        <w:pStyle w:val="Innehll1"/>
        <w:rPr>
          <w:rFonts w:asciiTheme="minorHAnsi" w:eastAsiaTheme="minorEastAsia" w:hAnsiTheme="minorHAnsi" w:cstheme="minorBidi"/>
          <w:b w:val="0"/>
          <w:bCs w:val="0"/>
          <w:noProof/>
          <w:szCs w:val="22"/>
          <w:lang w:eastAsia="sv-SE"/>
        </w:rPr>
      </w:pPr>
      <w:hyperlink w:anchor="_Toc98141786" w:history="1">
        <w:r w:rsidR="00197725" w:rsidRPr="00E42094">
          <w:rPr>
            <w:rStyle w:val="Hyperl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6262CCC8" w14:textId="5A375358" w:rsidR="00197725" w:rsidRDefault="000059A4">
      <w:pPr>
        <w:pStyle w:val="Innehll1"/>
        <w:rPr>
          <w:rFonts w:asciiTheme="minorHAnsi" w:eastAsiaTheme="minorEastAsia" w:hAnsiTheme="minorHAnsi" w:cstheme="minorBidi"/>
          <w:b w:val="0"/>
          <w:bCs w:val="0"/>
          <w:noProof/>
          <w:szCs w:val="22"/>
          <w:lang w:eastAsia="sv-SE"/>
        </w:rPr>
      </w:pPr>
      <w:hyperlink w:anchor="_Toc98141787" w:history="1">
        <w:r w:rsidR="00197725" w:rsidRPr="00E42094">
          <w:rPr>
            <w:rStyle w:val="Hyperl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3C464F">
      <w:pPr>
        <w:pStyle w:val="Rubrik1"/>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bookmarkStart w:id="1" w:name="_Toc98141777"/>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lastRenderedPageBreak/>
        <w:t>Det här blir sidan 1 i din projektbeskrivning.</w:t>
      </w:r>
    </w:p>
    <w:p w14:paraId="63F3A5E2" w14:textId="432D0D05" w:rsidR="00713689" w:rsidRPr="009C689A" w:rsidRDefault="00713689" w:rsidP="00FE0D1A">
      <w:pPr>
        <w:pStyle w:val="Rubrik"/>
        <w:rPr>
          <w:color w:val="C45911" w:themeColor="accent2" w:themeShade="BF"/>
        </w:rPr>
      </w:pPr>
      <w:r w:rsidRPr="00BD4F59">
        <w:t>Bakgrund</w:t>
      </w:r>
      <w:r w:rsidR="00273180">
        <w:t xml:space="preserve"> och samhällsutmaning </w:t>
      </w:r>
      <w:bookmarkEnd w:id="1"/>
    </w:p>
    <w:p w14:paraId="122889FF" w14:textId="77777777" w:rsidR="000C3822" w:rsidRDefault="00713689" w:rsidP="005C5E86">
      <w:pPr>
        <w:rPr>
          <w:i/>
          <w:iCs/>
          <w:lang w:eastAsia="sv-SE"/>
        </w:rPr>
      </w:pPr>
      <w:r w:rsidRPr="005C5E86">
        <w:rPr>
          <w:i/>
          <w:iCs/>
          <w:color w:val="C45911" w:themeColor="accent2" w:themeShade="BF"/>
        </w:rPr>
        <w:t xml:space="preserve">Beskriv </w:t>
      </w:r>
      <w:r w:rsidR="006D3F33" w:rsidRPr="005C5E86">
        <w:rPr>
          <w:i/>
          <w:iCs/>
          <w:color w:val="C45911" w:themeColor="accent2" w:themeShade="BF"/>
        </w:rPr>
        <w:t xml:space="preserve">bakgrunden </w:t>
      </w:r>
      <w:r w:rsidR="0083782E" w:rsidRPr="005C5E86">
        <w:rPr>
          <w:i/>
          <w:iCs/>
          <w:color w:val="C45911" w:themeColor="accent2" w:themeShade="BF"/>
        </w:rPr>
        <w:t xml:space="preserve">och </w:t>
      </w:r>
      <w:r w:rsidRPr="005C5E86">
        <w:rPr>
          <w:i/>
          <w:iCs/>
          <w:color w:val="C45911" w:themeColor="accent2" w:themeShade="BF"/>
        </w:rPr>
        <w:t>vilket/vilka problem/</w:t>
      </w:r>
      <w:r w:rsidR="008F7AEE">
        <w:rPr>
          <w:i/>
          <w:iCs/>
          <w:color w:val="C45911" w:themeColor="accent2" w:themeShade="BF"/>
        </w:rPr>
        <w:t>samhällsutmaningar</w:t>
      </w:r>
      <w:r w:rsidR="00EA2AA2" w:rsidRPr="005C5E86">
        <w:rPr>
          <w:i/>
          <w:iCs/>
          <w:color w:val="C45911" w:themeColor="accent2" w:themeShade="BF"/>
        </w:rPr>
        <w:t xml:space="preserve"> </w:t>
      </w:r>
      <w:r w:rsidRPr="005C5E86">
        <w:rPr>
          <w:i/>
          <w:iCs/>
          <w:color w:val="C45911" w:themeColor="accent2" w:themeShade="BF"/>
        </w:rPr>
        <w:t>som projektet vill lösa samt omfattningen av d</w:t>
      </w:r>
      <w:r w:rsidRPr="00F913F0">
        <w:rPr>
          <w:i/>
          <w:iCs/>
          <w:color w:val="C45911" w:themeColor="accent2" w:themeShade="BF"/>
        </w:rPr>
        <w:t>em.</w:t>
      </w:r>
      <w:r w:rsidR="007A5715" w:rsidRPr="00F913F0">
        <w:rPr>
          <w:i/>
          <w:iCs/>
          <w:color w:val="C45911" w:themeColor="accent2" w:themeShade="BF"/>
        </w:rPr>
        <w:t xml:space="preserve"> </w:t>
      </w:r>
      <w:r w:rsidR="0099358E">
        <w:rPr>
          <w:i/>
          <w:iCs/>
          <w:color w:val="C45911" w:themeColor="accent2" w:themeShade="BF"/>
        </w:rPr>
        <w:t>R</w:t>
      </w:r>
      <w:r w:rsidR="00F913F0" w:rsidRPr="00F913F0">
        <w:rPr>
          <w:i/>
          <w:iCs/>
          <w:color w:val="C45911" w:themeColor="accent2" w:themeShade="BF"/>
        </w:rPr>
        <w:t xml:space="preserve">edogör även </w:t>
      </w:r>
      <w:r w:rsidR="00406798" w:rsidRPr="00F913F0">
        <w:rPr>
          <w:i/>
          <w:iCs/>
          <w:color w:val="C45911" w:themeColor="accent2" w:themeShade="BF"/>
        </w:rPr>
        <w:t>utfall från förberedelseprojekt</w:t>
      </w:r>
      <w:r w:rsidR="00F913F0" w:rsidRPr="00F913F0">
        <w:rPr>
          <w:i/>
          <w:iCs/>
          <w:color w:val="C45911" w:themeColor="accent2" w:themeShade="BF"/>
        </w:rPr>
        <w:t>.</w:t>
      </w:r>
      <w:r w:rsidR="00F913F0">
        <w:rPr>
          <w:i/>
          <w:iCs/>
          <w:lang w:eastAsia="sv-SE"/>
        </w:rPr>
        <w:t xml:space="preserve"> </w:t>
      </w:r>
    </w:p>
    <w:p w14:paraId="1FBE6C27" w14:textId="77777777" w:rsidR="005C0704" w:rsidRDefault="005C0704" w:rsidP="005C0704">
      <w:pPr>
        <w:pStyle w:val="LptextMERA"/>
        <w:ind w:left="0"/>
      </w:pPr>
      <w:r w:rsidRPr="00BD4F59">
        <w:t>Din text här…</w:t>
      </w:r>
    </w:p>
    <w:p w14:paraId="1804C0FD" w14:textId="77777777" w:rsidR="005C0704" w:rsidRPr="00886152" w:rsidRDefault="005C0704" w:rsidP="005C5E86">
      <w:pPr>
        <w:rPr>
          <w:i/>
          <w:iCs/>
        </w:rPr>
      </w:pPr>
    </w:p>
    <w:p w14:paraId="341B4FE7" w14:textId="656660BA" w:rsidR="00F64B53" w:rsidRDefault="00F64B53" w:rsidP="003C464F">
      <w:pPr>
        <w:pStyle w:val="Rubrik1"/>
      </w:pPr>
      <w:bookmarkStart w:id="2" w:name="_Toc98141778"/>
      <w:r>
        <w:t>Potential</w:t>
      </w:r>
      <w:bookmarkEnd w:id="2"/>
    </w:p>
    <w:p w14:paraId="036598F8" w14:textId="2AB20737" w:rsidR="009041C0" w:rsidRDefault="009041C0" w:rsidP="009041C0">
      <w:pPr>
        <w:pStyle w:val="LptextMERA"/>
        <w:ind w:left="0"/>
        <w:rPr>
          <w:i/>
          <w:iCs/>
          <w:color w:val="C45911" w:themeColor="accent2" w:themeShade="BF"/>
        </w:rPr>
      </w:pPr>
      <w:r w:rsidRPr="00B26AEE">
        <w:rPr>
          <w:i/>
          <w:iCs/>
          <w:color w:val="C45911" w:themeColor="accent2" w:themeShade="BF"/>
        </w:rPr>
        <w:t>Detta avsnitt ska ge en översiktlig bild av projektets potential att åstadkomma systemförändring genom att beskriva hur (på vilket sätt och i vilken omfattning) som projektet kan bidra till</w:t>
      </w:r>
      <w:r w:rsidR="00FE39EF">
        <w:rPr>
          <w:i/>
          <w:iCs/>
          <w:color w:val="C45911" w:themeColor="accent2" w:themeShade="BF"/>
        </w:rPr>
        <w:t xml:space="preserve"> att</w:t>
      </w:r>
      <w:r w:rsidRPr="00B26AEE">
        <w:rPr>
          <w:i/>
          <w:iCs/>
          <w:color w:val="C45911" w:themeColor="accent2" w:themeShade="BF"/>
        </w:rPr>
        <w:t xml:space="preserve"> </w:t>
      </w:r>
      <w:r w:rsidR="00B26AEE" w:rsidRPr="00B26AEE">
        <w:rPr>
          <w:i/>
          <w:iCs/>
          <w:color w:val="C45911" w:themeColor="accent2" w:themeShade="BF"/>
        </w:rPr>
        <w:t xml:space="preserve">accelerera omställningen till hållbara vägtransporter.  </w:t>
      </w:r>
    </w:p>
    <w:p w14:paraId="65712BF3" w14:textId="77777777" w:rsidR="00E00E07" w:rsidRPr="00E00E07" w:rsidRDefault="00E00E07" w:rsidP="00E00E07"/>
    <w:p w14:paraId="72762A84" w14:textId="1EE34D9A" w:rsidR="002510B2" w:rsidRPr="00334CC2" w:rsidRDefault="00273180" w:rsidP="002510B2">
      <w:pPr>
        <w:pStyle w:val="Rubrik2"/>
        <w:spacing w:after="60"/>
        <w:ind w:left="578" w:hanging="578"/>
      </w:pPr>
      <w:r w:rsidRPr="00334CC2">
        <w:t>Syfte, v</w:t>
      </w:r>
      <w:r w:rsidR="002510B2" w:rsidRPr="00334CC2">
        <w:t xml:space="preserve">ision, mål och leveranser för </w:t>
      </w:r>
      <w:proofErr w:type="spellStart"/>
      <w:r w:rsidR="002510B2" w:rsidRPr="00334CC2">
        <w:t>systemdemonstratorn</w:t>
      </w:r>
      <w:proofErr w:type="spellEnd"/>
    </w:p>
    <w:p w14:paraId="344101BA" w14:textId="20120185" w:rsidR="002926BC" w:rsidRDefault="002510B2" w:rsidP="00334CC2">
      <w:pPr>
        <w:rPr>
          <w:i/>
          <w:iCs/>
          <w:color w:val="C45911" w:themeColor="accent2" w:themeShade="BF"/>
        </w:rPr>
      </w:pPr>
      <w:r w:rsidRPr="00334CC2">
        <w:rPr>
          <w:i/>
          <w:iCs/>
          <w:color w:val="C45911" w:themeColor="accent2" w:themeShade="BF"/>
        </w:rPr>
        <w:t xml:space="preserve">Redogör för projektets </w:t>
      </w:r>
      <w:r w:rsidR="002F5F55" w:rsidRPr="00334CC2">
        <w:rPr>
          <w:i/>
          <w:iCs/>
          <w:color w:val="C45911" w:themeColor="accent2" w:themeShade="BF"/>
        </w:rPr>
        <w:t>s</w:t>
      </w:r>
      <w:r w:rsidR="003559D7" w:rsidRPr="00334CC2">
        <w:rPr>
          <w:i/>
          <w:iCs/>
          <w:color w:val="C45911" w:themeColor="accent2" w:themeShade="BF"/>
        </w:rPr>
        <w:t>yfte</w:t>
      </w:r>
      <w:r w:rsidR="007461AB" w:rsidRPr="00334CC2">
        <w:rPr>
          <w:i/>
          <w:iCs/>
          <w:color w:val="C45911" w:themeColor="accent2" w:themeShade="BF"/>
        </w:rPr>
        <w:t xml:space="preserve"> och</w:t>
      </w:r>
      <w:r w:rsidR="003559D7" w:rsidRPr="00334CC2">
        <w:rPr>
          <w:i/>
          <w:iCs/>
          <w:color w:val="C45911" w:themeColor="accent2" w:themeShade="BF"/>
        </w:rPr>
        <w:t xml:space="preserve"> </w:t>
      </w:r>
      <w:r w:rsidRPr="00334CC2">
        <w:rPr>
          <w:i/>
          <w:iCs/>
          <w:color w:val="C45911" w:themeColor="accent2" w:themeShade="BF"/>
        </w:rPr>
        <w:t>vision</w:t>
      </w:r>
      <w:r w:rsidR="007461AB" w:rsidRPr="00334CC2">
        <w:rPr>
          <w:i/>
          <w:iCs/>
          <w:color w:val="C45911" w:themeColor="accent2" w:themeShade="BF"/>
        </w:rPr>
        <w:t xml:space="preserve">. </w:t>
      </w:r>
      <w:r w:rsidR="002926BC" w:rsidRPr="005C5E86">
        <w:rPr>
          <w:i/>
          <w:iCs/>
          <w:color w:val="C45911" w:themeColor="accent2" w:themeShade="BF"/>
        </w:rPr>
        <w:t xml:space="preserve">Specificera, om möjligt, konkreta och mätbara </w:t>
      </w:r>
      <w:r w:rsidR="002926BC" w:rsidRPr="00886152">
        <w:rPr>
          <w:i/>
          <w:iCs/>
          <w:color w:val="C45911" w:themeColor="accent2" w:themeShade="BF"/>
        </w:rPr>
        <w:t>mål för projektet (</w:t>
      </w:r>
      <w:proofErr w:type="gramStart"/>
      <w:r w:rsidR="002926BC" w:rsidRPr="00886152">
        <w:rPr>
          <w:i/>
          <w:iCs/>
          <w:color w:val="C45911" w:themeColor="accent2" w:themeShade="BF"/>
        </w:rPr>
        <w:t>t ex</w:t>
      </w:r>
      <w:proofErr w:type="gramEnd"/>
      <w:r w:rsidR="002926BC" w:rsidRPr="00886152">
        <w:rPr>
          <w:i/>
          <w:iCs/>
          <w:color w:val="C45911" w:themeColor="accent2" w:themeShade="BF"/>
        </w:rPr>
        <w:t xml:space="preserve"> minskad energiförbrukning med x% eller minskat </w:t>
      </w:r>
      <w:r w:rsidR="002926BC" w:rsidRPr="00334CC2">
        <w:rPr>
          <w:i/>
          <w:iCs/>
          <w:color w:val="C45911" w:themeColor="accent2" w:themeShade="BF"/>
        </w:rPr>
        <w:t xml:space="preserve">antal döda i trafiken). </w:t>
      </w:r>
      <w:r w:rsidR="00334CC2" w:rsidRPr="00334CC2">
        <w:rPr>
          <w:i/>
          <w:iCs/>
          <w:color w:val="C45911" w:themeColor="accent2" w:themeShade="BF"/>
        </w:rPr>
        <w:t xml:space="preserve">Beskriv även </w:t>
      </w:r>
      <w:r w:rsidR="000E35BD" w:rsidRPr="00334CC2">
        <w:rPr>
          <w:i/>
          <w:iCs/>
          <w:color w:val="C45911" w:themeColor="accent2" w:themeShade="BF"/>
        </w:rPr>
        <w:t>uppsatta leveranser för att åstadkomma en systemförändring.</w:t>
      </w:r>
    </w:p>
    <w:p w14:paraId="059AA59F" w14:textId="77777777" w:rsidR="003F214C" w:rsidRDefault="003F214C" w:rsidP="003F214C">
      <w:pPr>
        <w:pStyle w:val="LptextMERA"/>
        <w:ind w:left="0"/>
      </w:pPr>
      <w:r w:rsidRPr="00BD4F59">
        <w:t>Din text här…</w:t>
      </w:r>
    </w:p>
    <w:p w14:paraId="6DD0FD84" w14:textId="77777777" w:rsidR="003F214C" w:rsidRPr="00334CC2" w:rsidRDefault="003F214C" w:rsidP="00334CC2">
      <w:pPr>
        <w:rPr>
          <w:i/>
          <w:iCs/>
          <w:color w:val="C45911" w:themeColor="accent2" w:themeShade="BF"/>
        </w:rPr>
      </w:pPr>
    </w:p>
    <w:p w14:paraId="39A1B64F" w14:textId="77777777" w:rsidR="00334CC2" w:rsidRDefault="00334CC2" w:rsidP="00334CC2">
      <w:pPr>
        <w:rPr>
          <w:i/>
          <w:iCs/>
          <w:color w:val="C45911" w:themeColor="accent2" w:themeShade="BF"/>
        </w:rPr>
      </w:pPr>
    </w:p>
    <w:p w14:paraId="7A29C887" w14:textId="77777777" w:rsidR="003F214C" w:rsidRDefault="00E732BE" w:rsidP="003F214C">
      <w:pPr>
        <w:rPr>
          <w:i/>
          <w:iCs/>
          <w:color w:val="C45911" w:themeColor="accent2" w:themeShade="BF"/>
        </w:rPr>
      </w:pPr>
      <w:r>
        <w:rPr>
          <w:i/>
          <w:iCs/>
          <w:color w:val="C45911" w:themeColor="accent2" w:themeShade="BF"/>
        </w:rPr>
        <w:t>Redogör</w:t>
      </w:r>
      <w:r w:rsidR="00A14E43">
        <w:rPr>
          <w:i/>
          <w:iCs/>
          <w:color w:val="C45911" w:themeColor="accent2" w:themeShade="BF"/>
        </w:rPr>
        <w:t xml:space="preserve"> även</w:t>
      </w:r>
      <w:r>
        <w:rPr>
          <w:i/>
          <w:iCs/>
          <w:color w:val="C45911" w:themeColor="accent2" w:themeShade="BF"/>
        </w:rPr>
        <w:t xml:space="preserve"> h</w:t>
      </w:r>
      <w:r w:rsidR="00CC69DE">
        <w:rPr>
          <w:i/>
          <w:iCs/>
          <w:color w:val="C45911" w:themeColor="accent2" w:themeShade="BF"/>
        </w:rPr>
        <w:t xml:space="preserve">ur </w:t>
      </w:r>
      <w:r w:rsidR="00CC69DE" w:rsidRPr="006E29FF">
        <w:rPr>
          <w:i/>
          <w:iCs/>
          <w:color w:val="C45911" w:themeColor="accent2" w:themeShade="BF"/>
        </w:rPr>
        <w:t>projektet</w:t>
      </w:r>
      <w:r>
        <w:rPr>
          <w:i/>
          <w:iCs/>
          <w:color w:val="C45911" w:themeColor="accent2" w:themeShade="BF"/>
        </w:rPr>
        <w:t xml:space="preserve"> bidrar</w:t>
      </w:r>
      <w:r w:rsidR="00CC69DE" w:rsidRPr="006E29FF">
        <w:rPr>
          <w:i/>
          <w:iCs/>
          <w:color w:val="C45911" w:themeColor="accent2" w:themeShade="BF"/>
        </w:rPr>
        <w:t xml:space="preserve"> till </w:t>
      </w:r>
      <w:r w:rsidR="00802364">
        <w:rPr>
          <w:i/>
          <w:iCs/>
          <w:color w:val="C45911" w:themeColor="accent2" w:themeShade="BF"/>
        </w:rPr>
        <w:t>FFI:s vision och effektmål</w:t>
      </w:r>
      <w:r>
        <w:rPr>
          <w:i/>
          <w:iCs/>
          <w:color w:val="C45911" w:themeColor="accent2" w:themeShade="BF"/>
        </w:rPr>
        <w:t xml:space="preserve"> samt </w:t>
      </w:r>
      <w:r w:rsidRPr="006E29FF">
        <w:rPr>
          <w:i/>
          <w:iCs/>
          <w:color w:val="C45911" w:themeColor="accent2" w:themeShade="BF"/>
        </w:rPr>
        <w:t>delprogrammets uppdrag som det beskrivs i FFI:s färdplan</w:t>
      </w:r>
      <w:r w:rsidR="00AF0448">
        <w:rPr>
          <w:i/>
          <w:iCs/>
          <w:color w:val="C45911" w:themeColor="accent2" w:themeShade="BF"/>
        </w:rPr>
        <w:t xml:space="preserve">. </w:t>
      </w:r>
    </w:p>
    <w:p w14:paraId="0F9359FE" w14:textId="61AB7C57" w:rsidR="003F214C" w:rsidRDefault="003F214C" w:rsidP="003F214C">
      <w:r w:rsidRPr="003F214C">
        <w:t>Din text här…</w:t>
      </w:r>
    </w:p>
    <w:p w14:paraId="0ACE0135" w14:textId="77777777" w:rsidR="003F214C" w:rsidRPr="003F214C" w:rsidRDefault="003F214C" w:rsidP="003F214C"/>
    <w:p w14:paraId="6F1F628C" w14:textId="77777777" w:rsidR="002510B2" w:rsidRPr="004A4B7F" w:rsidRDefault="002510B2" w:rsidP="002510B2">
      <w:pPr>
        <w:pStyle w:val="Rubrik2"/>
        <w:spacing w:after="60"/>
        <w:ind w:left="578" w:hanging="578"/>
      </w:pPr>
      <w:r w:rsidRPr="004A4B7F">
        <w:t>Systemavgränsning</w:t>
      </w:r>
    </w:p>
    <w:p w14:paraId="22148A6D" w14:textId="0EADF644" w:rsidR="002510B2" w:rsidRDefault="002510B2" w:rsidP="002510B2">
      <w:pPr>
        <w:rPr>
          <w:i/>
          <w:iCs/>
          <w:color w:val="C45911" w:themeColor="accent2" w:themeShade="BF"/>
        </w:rPr>
      </w:pPr>
      <w:r w:rsidRPr="004A4B7F">
        <w:rPr>
          <w:i/>
          <w:iCs/>
          <w:color w:val="C45911" w:themeColor="accent2" w:themeShade="BF"/>
        </w:rPr>
        <w:t>Redogör för vilket system som adresseras och definiera dess avgränsningar.</w:t>
      </w:r>
    </w:p>
    <w:p w14:paraId="5A30F0B2" w14:textId="77777777" w:rsidR="00133114" w:rsidRDefault="00133114" w:rsidP="00133114">
      <w:r w:rsidRPr="003F214C">
        <w:t>Din text här…</w:t>
      </w:r>
    </w:p>
    <w:p w14:paraId="41AFEA2F" w14:textId="77777777" w:rsidR="004A4B7F" w:rsidRPr="004A4B7F" w:rsidRDefault="004A4B7F" w:rsidP="002510B2">
      <w:pPr>
        <w:rPr>
          <w:i/>
          <w:iCs/>
        </w:rPr>
      </w:pPr>
    </w:p>
    <w:p w14:paraId="626D1F05" w14:textId="178D0441" w:rsidR="004C0FEF" w:rsidRPr="007A0CE3" w:rsidRDefault="002510B2" w:rsidP="007A0CE3">
      <w:pPr>
        <w:pStyle w:val="Rubrik2"/>
        <w:spacing w:after="60"/>
        <w:ind w:left="578" w:hanging="578"/>
      </w:pPr>
      <w:r w:rsidRPr="000F4C49">
        <w:t>Lösningar</w:t>
      </w:r>
      <w:r w:rsidRPr="000F4C49">
        <w:rPr>
          <w:rFonts w:eastAsia="Times New Roman"/>
        </w:rPr>
        <w:t xml:space="preserve"> som ska demonstreras i verklig miljö</w:t>
      </w:r>
    </w:p>
    <w:p w14:paraId="4B2A9203" w14:textId="4435F5A8" w:rsidR="002510B2" w:rsidRDefault="002510B2" w:rsidP="004C0FEF">
      <w:pPr>
        <w:rPr>
          <w:i/>
          <w:iCs/>
          <w:color w:val="C45911" w:themeColor="accent2" w:themeShade="BF"/>
        </w:rPr>
      </w:pPr>
      <w:r w:rsidRPr="000F4C49">
        <w:rPr>
          <w:i/>
          <w:iCs/>
          <w:color w:val="C45911" w:themeColor="accent2" w:themeShade="BF"/>
        </w:rPr>
        <w:t>V</w:t>
      </w:r>
      <w:r w:rsidR="004C0FEF" w:rsidRPr="000F4C49">
        <w:rPr>
          <w:i/>
          <w:iCs/>
          <w:color w:val="C45911" w:themeColor="accent2" w:themeShade="BF"/>
        </w:rPr>
        <w:t>ad och v</w:t>
      </w:r>
      <w:r w:rsidRPr="000F4C49">
        <w:rPr>
          <w:i/>
          <w:iCs/>
          <w:color w:val="C45911" w:themeColor="accent2" w:themeShade="BF"/>
        </w:rPr>
        <w:t>ilka lösningar ska testas</w:t>
      </w:r>
      <w:r w:rsidR="004C0FEF" w:rsidRPr="000F4C49">
        <w:rPr>
          <w:i/>
          <w:iCs/>
          <w:color w:val="C45911" w:themeColor="accent2" w:themeShade="BF"/>
        </w:rPr>
        <w:t>/demonstreras? V</w:t>
      </w:r>
      <w:r w:rsidRPr="000F4C49">
        <w:rPr>
          <w:i/>
          <w:iCs/>
          <w:color w:val="C45911" w:themeColor="accent2" w:themeShade="BF"/>
        </w:rPr>
        <w:t>ilken nivå befinner</w:t>
      </w:r>
      <w:r w:rsidR="004C0FEF" w:rsidRPr="000F4C49">
        <w:rPr>
          <w:i/>
          <w:iCs/>
          <w:color w:val="C45911" w:themeColor="accent2" w:themeShade="BF"/>
        </w:rPr>
        <w:t xml:space="preserve"> de</w:t>
      </w:r>
      <w:r w:rsidRPr="000F4C49">
        <w:rPr>
          <w:i/>
          <w:iCs/>
          <w:color w:val="C45911" w:themeColor="accent2" w:themeShade="BF"/>
        </w:rPr>
        <w:t xml:space="preserve"> sig på idag</w:t>
      </w:r>
      <w:r w:rsidR="004C0FEF" w:rsidRPr="000F4C49">
        <w:rPr>
          <w:i/>
          <w:iCs/>
          <w:color w:val="C45911" w:themeColor="accent2" w:themeShade="BF"/>
        </w:rPr>
        <w:t>?</w:t>
      </w:r>
    </w:p>
    <w:p w14:paraId="4C65C494" w14:textId="77777777" w:rsidR="00133114" w:rsidRDefault="00133114" w:rsidP="00133114">
      <w:r w:rsidRPr="003F214C">
        <w:t>Din text här…</w:t>
      </w:r>
    </w:p>
    <w:p w14:paraId="651E09AB" w14:textId="77777777" w:rsidR="00133114" w:rsidRPr="000F4C49" w:rsidRDefault="00133114" w:rsidP="004C0FEF">
      <w:pPr>
        <w:rPr>
          <w:i/>
          <w:iCs/>
          <w:color w:val="C45911" w:themeColor="accent2" w:themeShade="BF"/>
        </w:rPr>
      </w:pPr>
    </w:p>
    <w:p w14:paraId="45506D39" w14:textId="77777777" w:rsidR="006C7106" w:rsidRPr="000F4C49" w:rsidRDefault="006C7106" w:rsidP="004C0FEF">
      <w:pPr>
        <w:rPr>
          <w:i/>
          <w:iCs/>
          <w:color w:val="C45911" w:themeColor="accent2" w:themeShade="BF"/>
        </w:rPr>
      </w:pPr>
    </w:p>
    <w:p w14:paraId="05DE1FD3" w14:textId="77777777" w:rsidR="00133114" w:rsidRDefault="00F44481" w:rsidP="004C0FEF">
      <w:pPr>
        <w:rPr>
          <w:i/>
          <w:iCs/>
          <w:color w:val="C45911" w:themeColor="accent2" w:themeShade="BF"/>
        </w:rPr>
      </w:pPr>
      <w:r w:rsidRPr="000F4C49">
        <w:rPr>
          <w:i/>
          <w:iCs/>
          <w:color w:val="C45911" w:themeColor="accent2" w:themeShade="BF"/>
        </w:rPr>
        <w:t xml:space="preserve">I vilken </w:t>
      </w:r>
      <w:r w:rsidR="00E213AD" w:rsidRPr="000F4C49">
        <w:rPr>
          <w:i/>
          <w:iCs/>
          <w:color w:val="C45911" w:themeColor="accent2" w:themeShade="BF"/>
        </w:rPr>
        <w:t xml:space="preserve">skala och </w:t>
      </w:r>
      <w:r w:rsidRPr="000F4C49">
        <w:rPr>
          <w:i/>
          <w:iCs/>
          <w:color w:val="C45911" w:themeColor="accent2" w:themeShade="BF"/>
        </w:rPr>
        <w:t>omfattning ska</w:t>
      </w:r>
      <w:r w:rsidR="006C3732" w:rsidRPr="000F4C49">
        <w:rPr>
          <w:i/>
          <w:iCs/>
          <w:color w:val="C45911" w:themeColor="accent2" w:themeShade="BF"/>
        </w:rPr>
        <w:t xml:space="preserve"> testerna ske?</w:t>
      </w:r>
    </w:p>
    <w:p w14:paraId="3577A59D" w14:textId="77777777" w:rsidR="00133114" w:rsidRDefault="00133114" w:rsidP="00133114">
      <w:r w:rsidRPr="003F214C">
        <w:t>Din text här…</w:t>
      </w:r>
    </w:p>
    <w:p w14:paraId="3886005C" w14:textId="77334B56" w:rsidR="00F44481" w:rsidRPr="000F4C49" w:rsidRDefault="006C7106" w:rsidP="004C0FEF">
      <w:pPr>
        <w:rPr>
          <w:i/>
          <w:iCs/>
          <w:color w:val="C45911" w:themeColor="accent2" w:themeShade="BF"/>
        </w:rPr>
      </w:pPr>
      <w:r w:rsidRPr="000F4C49">
        <w:rPr>
          <w:i/>
          <w:iCs/>
          <w:color w:val="C45911" w:themeColor="accent2" w:themeShade="BF"/>
        </w:rPr>
        <w:t xml:space="preserve"> </w:t>
      </w:r>
    </w:p>
    <w:p w14:paraId="4B706099" w14:textId="31369B6F" w:rsidR="00E213AD" w:rsidRPr="000F4C49" w:rsidRDefault="00E213AD" w:rsidP="004C0FEF">
      <w:pPr>
        <w:rPr>
          <w:i/>
          <w:iCs/>
          <w:color w:val="C45911" w:themeColor="accent2" w:themeShade="BF"/>
        </w:rPr>
      </w:pPr>
    </w:p>
    <w:p w14:paraId="16F5C09A" w14:textId="4A194835" w:rsidR="00E213AD" w:rsidRDefault="00E213AD" w:rsidP="004C0FEF">
      <w:pPr>
        <w:rPr>
          <w:i/>
          <w:iCs/>
          <w:color w:val="C45911" w:themeColor="accent2" w:themeShade="BF"/>
        </w:rPr>
      </w:pPr>
      <w:r w:rsidRPr="000F4C49">
        <w:rPr>
          <w:i/>
          <w:iCs/>
          <w:color w:val="C45911" w:themeColor="accent2" w:themeShade="BF"/>
        </w:rPr>
        <w:t xml:space="preserve">På vilken fysisk plats ska det demonstreras på? </w:t>
      </w:r>
    </w:p>
    <w:p w14:paraId="19CCD9DB" w14:textId="77777777" w:rsidR="00133114" w:rsidRDefault="00133114" w:rsidP="00133114">
      <w:r w:rsidRPr="003F214C">
        <w:t>Din text här…</w:t>
      </w:r>
    </w:p>
    <w:p w14:paraId="5E3DBBC1" w14:textId="77777777" w:rsidR="006C7106" w:rsidRDefault="006C7106" w:rsidP="004C0FEF">
      <w:pPr>
        <w:rPr>
          <w:i/>
          <w:iCs/>
          <w:highlight w:val="yellow"/>
        </w:rPr>
      </w:pPr>
    </w:p>
    <w:p w14:paraId="70032CCA" w14:textId="77777777" w:rsidR="002510B2" w:rsidRPr="00D122B1" w:rsidRDefault="002510B2" w:rsidP="002510B2">
      <w:pPr>
        <w:pStyle w:val="Rubrik2"/>
        <w:spacing w:after="60"/>
        <w:ind w:left="578" w:hanging="578"/>
        <w:rPr>
          <w:rStyle w:val="brdtextChar0"/>
          <w:rFonts w:ascii="Arial" w:eastAsiaTheme="majorEastAsia" w:hAnsi="Arial" w:cstheme="majorBidi"/>
          <w:b w:val="0"/>
        </w:rPr>
      </w:pPr>
      <w:r w:rsidRPr="00D122B1">
        <w:t>Hur adresserar projektet de fem systemdimensionerna?</w:t>
      </w:r>
    </w:p>
    <w:p w14:paraId="44DA3931" w14:textId="253FC48D" w:rsidR="002510B2" w:rsidRPr="002E31DD" w:rsidRDefault="002510B2" w:rsidP="002510B2">
      <w:pPr>
        <w:rPr>
          <w:i/>
          <w:iCs/>
          <w:color w:val="C45911" w:themeColor="accent2" w:themeShade="BF"/>
        </w:rPr>
      </w:pPr>
      <w:r w:rsidRPr="002E31DD">
        <w:rPr>
          <w:i/>
          <w:iCs/>
          <w:color w:val="C45911" w:themeColor="accent2" w:themeShade="BF"/>
        </w:rPr>
        <w:t>Redogör hur projektet kommer adressera följande fem dimensioner för systemförändring genom att beskriva ursprungsläget och hur dagens utmaningar ser ut, projektets ansats till förändring samt hur ev. förändring kommer genomföras för respektive systemdimension:</w:t>
      </w:r>
    </w:p>
    <w:p w14:paraId="02D0F7BA" w14:textId="55A665F5" w:rsidR="002510B2" w:rsidRDefault="00EE7D4C" w:rsidP="002510B2">
      <w:pPr>
        <w:pStyle w:val="Rubrik3"/>
      </w:pPr>
      <w:r w:rsidRPr="00EE7D4C">
        <w:t>Teknik, produkter, tjänster och processer</w:t>
      </w:r>
    </w:p>
    <w:p w14:paraId="66CDD976" w14:textId="77777777" w:rsidR="00C5252F" w:rsidRDefault="00C5252F" w:rsidP="00C5252F">
      <w:pPr>
        <w:pStyle w:val="LptextMERA"/>
        <w:ind w:left="0"/>
      </w:pPr>
      <w:r w:rsidRPr="00BD4F59">
        <w:t>Din text här…</w:t>
      </w:r>
    </w:p>
    <w:p w14:paraId="4DF90F54" w14:textId="77777777" w:rsidR="00C5252F" w:rsidRPr="00C5252F" w:rsidRDefault="00C5252F" w:rsidP="00C5252F"/>
    <w:p w14:paraId="35CC5881" w14:textId="77777777" w:rsidR="00C5252F" w:rsidRPr="00C5252F" w:rsidRDefault="00C5252F" w:rsidP="00C5252F"/>
    <w:p w14:paraId="25BC55C4" w14:textId="03DE8E31" w:rsidR="002510B2" w:rsidRDefault="002510B2" w:rsidP="002510B2">
      <w:pPr>
        <w:pStyle w:val="Rubrik3"/>
      </w:pPr>
      <w:r w:rsidRPr="00D122B1">
        <w:t xml:space="preserve">Affärsmodeller, </w:t>
      </w:r>
      <w:r w:rsidR="00EB3263">
        <w:t xml:space="preserve">upphandling </w:t>
      </w:r>
      <w:r w:rsidRPr="00D122B1">
        <w:t xml:space="preserve">och </w:t>
      </w:r>
      <w:r w:rsidR="00EB3263">
        <w:t>samverkan</w:t>
      </w:r>
    </w:p>
    <w:p w14:paraId="2679699E" w14:textId="77777777" w:rsidR="00C5252F" w:rsidRDefault="00C5252F" w:rsidP="00C5252F">
      <w:pPr>
        <w:pStyle w:val="LptextMERA"/>
        <w:ind w:left="0"/>
      </w:pPr>
      <w:r w:rsidRPr="00BD4F59">
        <w:t>Din text här…</w:t>
      </w:r>
    </w:p>
    <w:p w14:paraId="19ECA4C2" w14:textId="77777777" w:rsidR="00C5252F" w:rsidRPr="00C5252F" w:rsidRDefault="00C5252F" w:rsidP="00C5252F"/>
    <w:p w14:paraId="453306B7" w14:textId="7BCA16F9" w:rsidR="002510B2" w:rsidRDefault="002510B2" w:rsidP="002510B2">
      <w:pPr>
        <w:pStyle w:val="Rubrik3"/>
      </w:pPr>
      <w:r w:rsidRPr="00D122B1">
        <w:t>Policy</w:t>
      </w:r>
      <w:r w:rsidR="00855722">
        <w:t xml:space="preserve">, standardisering och </w:t>
      </w:r>
      <w:r w:rsidRPr="00D122B1">
        <w:t>regelverk</w:t>
      </w:r>
    </w:p>
    <w:p w14:paraId="68AD142D" w14:textId="77777777" w:rsidR="00C5252F" w:rsidRDefault="00C5252F" w:rsidP="00C5252F">
      <w:pPr>
        <w:pStyle w:val="LptextMERA"/>
        <w:ind w:left="0"/>
      </w:pPr>
      <w:r w:rsidRPr="00BD4F59">
        <w:t>Din text här…</w:t>
      </w:r>
    </w:p>
    <w:p w14:paraId="0E803CE7" w14:textId="77777777" w:rsidR="00C5252F" w:rsidRPr="00C5252F" w:rsidRDefault="00C5252F" w:rsidP="00C5252F"/>
    <w:p w14:paraId="51956209" w14:textId="52EBED45" w:rsidR="002510B2" w:rsidRDefault="002510B2" w:rsidP="002510B2">
      <w:pPr>
        <w:pStyle w:val="Rubrik3"/>
      </w:pPr>
      <w:r w:rsidRPr="00D122B1">
        <w:t>Beteende, kultur och värderingar</w:t>
      </w:r>
    </w:p>
    <w:p w14:paraId="011A2DA3" w14:textId="77777777" w:rsidR="00C5252F" w:rsidRDefault="00C5252F" w:rsidP="00C5252F">
      <w:pPr>
        <w:pStyle w:val="LptextMERA"/>
        <w:ind w:left="0"/>
      </w:pPr>
      <w:r w:rsidRPr="00BD4F59">
        <w:t>Din text här…</w:t>
      </w:r>
    </w:p>
    <w:p w14:paraId="3FFA51A0" w14:textId="77777777" w:rsidR="00C5252F" w:rsidRPr="00C5252F" w:rsidRDefault="00C5252F" w:rsidP="00C5252F"/>
    <w:p w14:paraId="6ADEDF04" w14:textId="645576C4" w:rsidR="002510B2" w:rsidRDefault="002510B2" w:rsidP="002510B2">
      <w:pPr>
        <w:pStyle w:val="Rubrik3"/>
      </w:pPr>
      <w:r w:rsidRPr="00D122B1">
        <w:t>Infrastruktur</w:t>
      </w:r>
    </w:p>
    <w:p w14:paraId="2B1DAF94" w14:textId="77777777" w:rsidR="00C5252F" w:rsidRDefault="00C5252F" w:rsidP="00C5252F">
      <w:pPr>
        <w:pStyle w:val="LptextMERA"/>
        <w:ind w:left="0"/>
      </w:pPr>
      <w:r w:rsidRPr="00BD4F59">
        <w:t>Din text här…</w:t>
      </w:r>
    </w:p>
    <w:p w14:paraId="031E7DF0" w14:textId="77777777" w:rsidR="002510B2" w:rsidRPr="002510B2" w:rsidRDefault="002510B2" w:rsidP="002510B2">
      <w:pPr>
        <w:rPr>
          <w:rStyle w:val="normaltextrun"/>
          <w:color w:val="000000"/>
          <w:highlight w:val="yellow"/>
        </w:rPr>
      </w:pPr>
    </w:p>
    <w:p w14:paraId="43D21FCD" w14:textId="77777777" w:rsidR="002510B2" w:rsidRPr="00745B53" w:rsidRDefault="002510B2" w:rsidP="002510B2">
      <w:pPr>
        <w:pStyle w:val="Rubrik2"/>
        <w:spacing w:after="60"/>
        <w:ind w:left="578" w:hanging="578"/>
      </w:pPr>
      <w:r w:rsidRPr="00745B53">
        <w:t xml:space="preserve">Innovationshöjd och nyhetsvärde </w:t>
      </w:r>
    </w:p>
    <w:p w14:paraId="23F37F72" w14:textId="338CEE44" w:rsidR="00745B53" w:rsidRDefault="00745B53" w:rsidP="00745B53">
      <w:pPr>
        <w:rPr>
          <w:i/>
          <w:iCs/>
          <w:color w:val="C45911" w:themeColor="accent2" w:themeShade="BF"/>
        </w:rPr>
      </w:pPr>
      <w:r w:rsidRPr="00745B53">
        <w:rPr>
          <w:i/>
          <w:iCs/>
          <w:color w:val="C45911" w:themeColor="accent2" w:themeShade="BF"/>
        </w:rPr>
        <w:t xml:space="preserve">Beskriv projektets innovationshöjd inom det aktuella tillämpningsområdet, </w:t>
      </w:r>
      <w:proofErr w:type="gramStart"/>
      <w:r w:rsidRPr="00745B53">
        <w:rPr>
          <w:i/>
          <w:iCs/>
          <w:color w:val="C45911" w:themeColor="accent2" w:themeShade="BF"/>
        </w:rPr>
        <w:t>t ex</w:t>
      </w:r>
      <w:proofErr w:type="gramEnd"/>
      <w:r w:rsidRPr="00745B53">
        <w:rPr>
          <w:i/>
          <w:iCs/>
          <w:color w:val="C45911" w:themeColor="accent2" w:themeShade="BF"/>
        </w:rPr>
        <w:t xml:space="preserve"> att ny kunskap tas fram eller att befintlig lösning implementeras i ett nytt sammanhang</w:t>
      </w:r>
    </w:p>
    <w:p w14:paraId="409D8723" w14:textId="54797358" w:rsidR="00C5252F" w:rsidRPr="00C5252F" w:rsidRDefault="00C5252F" w:rsidP="00C5252F">
      <w:pPr>
        <w:pStyle w:val="LptextMERA"/>
        <w:ind w:left="0"/>
      </w:pPr>
      <w:r w:rsidRPr="00BD4F59">
        <w:t>Din text här…</w:t>
      </w:r>
    </w:p>
    <w:p w14:paraId="41D226E5" w14:textId="77777777" w:rsidR="00745B53" w:rsidRDefault="00745B53" w:rsidP="002510B2">
      <w:pPr>
        <w:rPr>
          <w:rFonts w:ascii="Verdana,Times New Roman" w:eastAsia="Verdana,Times New Roman" w:hAnsi="Verdana,Times New Roman" w:cs="Verdana,Times New Roman"/>
          <w:i/>
          <w:color w:val="000000" w:themeColor="text1"/>
          <w:highlight w:val="yellow"/>
          <w:lang w:eastAsia="sv-SE"/>
        </w:rPr>
      </w:pPr>
    </w:p>
    <w:p w14:paraId="6F1ADD7B" w14:textId="362B0312" w:rsidR="002510B2" w:rsidRPr="00745B53" w:rsidRDefault="002510B2" w:rsidP="002510B2">
      <w:pPr>
        <w:rPr>
          <w:i/>
          <w:iCs/>
          <w:color w:val="C45911" w:themeColor="accent2" w:themeShade="BF"/>
        </w:rPr>
      </w:pPr>
      <w:r w:rsidRPr="00745B53">
        <w:rPr>
          <w:i/>
          <w:iCs/>
          <w:color w:val="C45911" w:themeColor="accent2" w:themeShade="BF"/>
        </w:rPr>
        <w:t>Beskriv kortfattat projektets</w:t>
      </w:r>
      <w:r w:rsidR="00F35E30" w:rsidRPr="00745B53">
        <w:rPr>
          <w:i/>
          <w:iCs/>
          <w:color w:val="C45911" w:themeColor="accent2" w:themeShade="BF"/>
        </w:rPr>
        <w:t xml:space="preserve"> </w:t>
      </w:r>
      <w:r w:rsidRPr="00745B53">
        <w:rPr>
          <w:i/>
          <w:iCs/>
          <w:color w:val="C45911" w:themeColor="accent2" w:themeShade="BF"/>
        </w:rPr>
        <w:t xml:space="preserve">nyhetsvärde i förhållande till större satsningar inom det tilltänkta området samt hur förväntade resultat kompletterar redan befintliga lösningar, både nationellt och internationellt om så är relevant. </w:t>
      </w:r>
    </w:p>
    <w:p w14:paraId="604E7F63" w14:textId="77777777" w:rsidR="00C5252F" w:rsidRDefault="00C5252F" w:rsidP="00C5252F">
      <w:pPr>
        <w:pStyle w:val="LptextMERA"/>
        <w:ind w:left="0"/>
      </w:pPr>
      <w:r w:rsidRPr="00BD4F59">
        <w:t>Din text här…</w:t>
      </w:r>
    </w:p>
    <w:p w14:paraId="74AF98A3" w14:textId="54CD4B30" w:rsidR="002510B2" w:rsidRPr="00FD2CDF" w:rsidRDefault="002510B2" w:rsidP="002510B2">
      <w:pPr>
        <w:pStyle w:val="Rubrik2"/>
        <w:spacing w:after="60"/>
        <w:ind w:left="578" w:hanging="578"/>
        <w:rPr>
          <w:rStyle w:val="normaltextrun"/>
        </w:rPr>
      </w:pPr>
      <w:r w:rsidRPr="00FD2CDF">
        <w:t xml:space="preserve">Kapacitet </w:t>
      </w:r>
      <w:r w:rsidR="00AA7522">
        <w:t xml:space="preserve">för </w:t>
      </w:r>
      <w:proofErr w:type="spellStart"/>
      <w:r w:rsidR="00AA7522">
        <w:t>uppskal</w:t>
      </w:r>
      <w:r w:rsidR="002117D7">
        <w:t>n</w:t>
      </w:r>
      <w:r w:rsidR="00AA7522">
        <w:t>ing</w:t>
      </w:r>
      <w:proofErr w:type="spellEnd"/>
      <w:r w:rsidR="00AA7522">
        <w:t xml:space="preserve"> och </w:t>
      </w:r>
      <w:r w:rsidRPr="00FD2CDF">
        <w:t>implementer</w:t>
      </w:r>
      <w:r w:rsidR="00AA7522">
        <w:t>ing</w:t>
      </w:r>
    </w:p>
    <w:p w14:paraId="0F7FA738" w14:textId="233624F6" w:rsidR="002510B2" w:rsidRDefault="002510B2" w:rsidP="00FD2CDF">
      <w:pPr>
        <w:rPr>
          <w:i/>
          <w:iCs/>
          <w:color w:val="C45911" w:themeColor="accent2" w:themeShade="BF"/>
        </w:rPr>
      </w:pPr>
      <w:r w:rsidRPr="001F33B8">
        <w:rPr>
          <w:i/>
          <w:iCs/>
          <w:color w:val="C45911" w:themeColor="accent2" w:themeShade="BF"/>
        </w:rPr>
        <w:t xml:space="preserve">Beskriv hur ni kommer arbeta för att säkerställa en långsiktig finansiering av eventuell ytterligare </w:t>
      </w:r>
      <w:proofErr w:type="spellStart"/>
      <w:r w:rsidRPr="001F33B8">
        <w:rPr>
          <w:i/>
          <w:iCs/>
          <w:color w:val="C45911" w:themeColor="accent2" w:themeShade="BF"/>
        </w:rPr>
        <w:t>uppskalning</w:t>
      </w:r>
      <w:proofErr w:type="spellEnd"/>
      <w:r w:rsidRPr="001F33B8" w:rsidDel="006208C2">
        <w:rPr>
          <w:i/>
          <w:iCs/>
          <w:color w:val="C45911" w:themeColor="accent2" w:themeShade="BF"/>
        </w:rPr>
        <w:t xml:space="preserve"> </w:t>
      </w:r>
      <w:r w:rsidRPr="001F33B8">
        <w:rPr>
          <w:i/>
          <w:iCs/>
          <w:color w:val="C45911" w:themeColor="accent2" w:themeShade="BF"/>
        </w:rPr>
        <w:t>samt implementering efter avslutat projekt.</w:t>
      </w:r>
      <w:r w:rsidR="00316ABA">
        <w:rPr>
          <w:i/>
          <w:iCs/>
          <w:color w:val="C45911" w:themeColor="accent2" w:themeShade="BF"/>
        </w:rPr>
        <w:t xml:space="preserve"> Hur långt fram i tiden </w:t>
      </w:r>
      <w:r w:rsidR="00E40B3C">
        <w:rPr>
          <w:i/>
          <w:iCs/>
          <w:color w:val="C45911" w:themeColor="accent2" w:themeShade="BF"/>
        </w:rPr>
        <w:t>kan lösning</w:t>
      </w:r>
      <w:r w:rsidR="00E63034">
        <w:rPr>
          <w:i/>
          <w:iCs/>
          <w:color w:val="C45911" w:themeColor="accent2" w:themeShade="BF"/>
        </w:rPr>
        <w:t>en</w:t>
      </w:r>
      <w:r w:rsidR="00E40B3C">
        <w:rPr>
          <w:i/>
          <w:iCs/>
          <w:color w:val="C45911" w:themeColor="accent2" w:themeShade="BF"/>
        </w:rPr>
        <w:t xml:space="preserve"> implementeras i bred skala?</w:t>
      </w:r>
      <w:r w:rsidR="00316ABA">
        <w:rPr>
          <w:i/>
          <w:iCs/>
          <w:color w:val="C45911" w:themeColor="accent2" w:themeShade="BF"/>
        </w:rPr>
        <w:t xml:space="preserve"> </w:t>
      </w:r>
      <w:r w:rsidRPr="00FD2CDF">
        <w:rPr>
          <w:i/>
          <w:iCs/>
          <w:color w:val="C45911" w:themeColor="accent2" w:themeShade="BF"/>
        </w:rPr>
        <w:t xml:space="preserve"> </w:t>
      </w:r>
    </w:p>
    <w:p w14:paraId="527F3A50" w14:textId="77777777" w:rsidR="00C5252F" w:rsidRDefault="00C5252F" w:rsidP="00C5252F">
      <w:pPr>
        <w:pStyle w:val="LptextMERA"/>
        <w:ind w:left="0"/>
      </w:pPr>
      <w:r w:rsidRPr="00BD4F59">
        <w:t>Din text här…</w:t>
      </w:r>
    </w:p>
    <w:p w14:paraId="2409C4BE" w14:textId="7D1FBCA2" w:rsidR="006E29FF" w:rsidRDefault="006E29FF" w:rsidP="00F85D72"/>
    <w:p w14:paraId="555FE916" w14:textId="45BD17E4" w:rsidR="00713689" w:rsidRDefault="005F17F9" w:rsidP="003C464F">
      <w:pPr>
        <w:pStyle w:val="Rubrik1"/>
      </w:pPr>
      <w:bookmarkStart w:id="3" w:name="_Toc98141779"/>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3"/>
    </w:p>
    <w:p w14:paraId="0415A7F5" w14:textId="0A965130" w:rsidR="00C5252F" w:rsidRPr="0092359E" w:rsidRDefault="00731600" w:rsidP="00C5252F">
      <w:pPr>
        <w:pStyle w:val="Brdtext"/>
        <w:spacing w:after="290" w:line="290" w:lineRule="atLeast"/>
        <w:ind w:left="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r w:rsidR="00C5252F">
        <w:rPr>
          <w:i/>
          <w:color w:val="C45911" w:themeColor="accent2" w:themeShade="BF"/>
          <w:lang w:eastAsia="en-US"/>
        </w:rPr>
        <w:br/>
      </w:r>
      <w:r w:rsidR="00C5252F" w:rsidRPr="00BD4F59">
        <w:t>Din text här…</w:t>
      </w:r>
    </w:p>
    <w:p w14:paraId="7914A295" w14:textId="7FFED661" w:rsidR="00950670" w:rsidRDefault="00C64BAF" w:rsidP="00C5252F">
      <w:pPr>
        <w:pStyle w:val="Tipstext"/>
        <w:ind w:left="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C5252F">
      <w:pPr>
        <w:pStyle w:val="Tipstext"/>
        <w:ind w:left="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lastRenderedPageBreak/>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3BCC82A3" w14:textId="20EF6F05" w:rsidR="00950670" w:rsidRPr="00713689" w:rsidRDefault="00652917" w:rsidP="00CB4BAD">
      <w:pPr>
        <w:pStyle w:val="Tipstext"/>
        <w:tabs>
          <w:tab w:val="left" w:pos="3555"/>
        </w:tabs>
        <w:ind w:left="0"/>
        <w:rPr>
          <w:color w:val="C45911" w:themeColor="accent2" w:themeShade="BF"/>
        </w:rPr>
      </w:pPr>
      <w:r w:rsidRPr="00713689">
        <w:rPr>
          <w:color w:val="C45911" w:themeColor="accent2" w:themeShade="BF"/>
        </w:rPr>
        <w:t>Om inte, så radera tabellen.</w:t>
      </w:r>
    </w:p>
    <w:p w14:paraId="7AB8DC5F" w14:textId="77777777" w:rsidR="00713689" w:rsidRDefault="00713689" w:rsidP="003C464F">
      <w:pPr>
        <w:pStyle w:val="Rubrik1"/>
      </w:pPr>
      <w:bookmarkStart w:id="4" w:name="_Toc98141780"/>
      <w:r>
        <w:t>Genomförande</w:t>
      </w:r>
      <w:bookmarkEnd w:id="4"/>
    </w:p>
    <w:p w14:paraId="20EB2CEA" w14:textId="77777777" w:rsidR="00713689" w:rsidRDefault="00713689" w:rsidP="00713689">
      <w:pPr>
        <w:pStyle w:val="Rubrik2"/>
      </w:pPr>
      <w:bookmarkStart w:id="5" w:name="_Toc98141781"/>
      <w:r>
        <w:t>Projektinnehåll</w:t>
      </w:r>
      <w:bookmarkEnd w:id="5"/>
    </w:p>
    <w:p w14:paraId="28A08BB1" w14:textId="78B08CD9" w:rsidR="008541F5" w:rsidRPr="00DD0756" w:rsidRDefault="00713689" w:rsidP="00DD0756">
      <w:pPr>
        <w:pStyle w:val="Tipstext"/>
        <w:ind w:left="0"/>
        <w:rPr>
          <w:color w:val="C45911" w:themeColor="accent2" w:themeShade="BF"/>
          <w:highlight w:val="yellow"/>
        </w:rPr>
      </w:pPr>
      <w:r w:rsidRPr="00DD0756">
        <w:rPr>
          <w:color w:val="C45911" w:themeColor="accent2" w:themeShade="BF"/>
        </w:rPr>
        <w:t>Beskriv projektets innehåll och upplägg. Beskrivningen ska omfatta respektive aktivitets/arbetspakets innehåll, roll och ansvar hos ledare och övriga deltagare, tydliga leveranser/milstolpar.</w:t>
      </w:r>
      <w:r w:rsidR="00133889" w:rsidRPr="00DD0756">
        <w:rPr>
          <w:color w:val="C45911" w:themeColor="accent2" w:themeShade="BF"/>
        </w:rPr>
        <w:t xml:space="preserve"> </w:t>
      </w:r>
      <w:r w:rsidRPr="00DD0756">
        <w:rPr>
          <w:color w:val="C45911" w:themeColor="accent2" w:themeShade="BF"/>
        </w:rPr>
        <w:t>Beskriv även de metoder och angreppssätt som används i projektet (vetenskaplig höjd/tydliga hypoteser och provmetoder när så är relevant).</w:t>
      </w:r>
      <w:r w:rsidRPr="00CD39B3">
        <w:rPr>
          <w:color w:val="C45911" w:themeColor="accent2" w:themeShade="BF"/>
          <w:highlight w:val="yellow"/>
        </w:rPr>
        <w:br/>
      </w:r>
    </w:p>
    <w:tbl>
      <w:tblPr>
        <w:tblStyle w:val="Tabellrutnt"/>
        <w:tblW w:w="9072" w:type="dxa"/>
        <w:tblLayout w:type="fixed"/>
        <w:tblLook w:val="04A0" w:firstRow="1" w:lastRow="0" w:firstColumn="1" w:lastColumn="0" w:noHBand="0" w:noVBand="1"/>
      </w:tblPr>
      <w:tblGrid>
        <w:gridCol w:w="3402"/>
        <w:gridCol w:w="5670"/>
      </w:tblGrid>
      <w:tr w:rsidR="00386F93" w:rsidRPr="00196DBF" w14:paraId="308D15D6" w14:textId="77777777" w:rsidTr="00DD0756">
        <w:tc>
          <w:tcPr>
            <w:tcW w:w="3402" w:type="dxa"/>
            <w:shd w:val="clear" w:color="auto" w:fill="BFBFBF" w:themeFill="background1" w:themeFillShade="BF"/>
          </w:tcPr>
          <w:p w14:paraId="42BDF41D" w14:textId="77777777" w:rsidR="00386F93" w:rsidRPr="00196DBF" w:rsidRDefault="00386F93" w:rsidP="00FC478D">
            <w:pPr>
              <w:pStyle w:val="Tipstext"/>
              <w:ind w:left="0"/>
              <w:jc w:val="center"/>
              <w:rPr>
                <w:b/>
                <w:i w:val="0"/>
                <w:color w:val="auto"/>
                <w:sz w:val="20"/>
                <w:szCs w:val="18"/>
              </w:rPr>
            </w:pPr>
            <w:r w:rsidRPr="00196DBF">
              <w:rPr>
                <w:b/>
                <w:i w:val="0"/>
                <w:color w:val="auto"/>
                <w:sz w:val="20"/>
                <w:szCs w:val="18"/>
              </w:rPr>
              <w:t>&lt;Aktivitet/arbetspaket nr X&gt;</w:t>
            </w:r>
          </w:p>
        </w:tc>
        <w:tc>
          <w:tcPr>
            <w:tcW w:w="5670" w:type="dxa"/>
            <w:shd w:val="clear" w:color="auto" w:fill="BFBFBF" w:themeFill="background1" w:themeFillShade="BF"/>
          </w:tcPr>
          <w:p w14:paraId="0C4AE703" w14:textId="77777777" w:rsidR="00386F93" w:rsidRPr="00196DBF" w:rsidRDefault="00386F93" w:rsidP="00FC478D">
            <w:pPr>
              <w:pStyle w:val="Tipstext"/>
              <w:ind w:left="0"/>
              <w:jc w:val="center"/>
              <w:rPr>
                <w:b/>
                <w:i w:val="0"/>
                <w:color w:val="auto"/>
                <w:sz w:val="20"/>
                <w:szCs w:val="18"/>
              </w:rPr>
            </w:pPr>
            <w:r w:rsidRPr="00196DBF">
              <w:rPr>
                <w:b/>
                <w:i w:val="0"/>
                <w:color w:val="auto"/>
                <w:sz w:val="20"/>
                <w:szCs w:val="18"/>
              </w:rPr>
              <w:t>&lt;Namn på aktivitet/arbetspaket&gt;</w:t>
            </w:r>
          </w:p>
        </w:tc>
      </w:tr>
      <w:tr w:rsidR="00386F93" w:rsidRPr="00196DBF" w14:paraId="0128B6FE" w14:textId="77777777" w:rsidTr="00DD0756">
        <w:tc>
          <w:tcPr>
            <w:tcW w:w="3402" w:type="dxa"/>
          </w:tcPr>
          <w:p w14:paraId="2F8B91FA" w14:textId="77777777" w:rsidR="00386F93" w:rsidRPr="00196DBF" w:rsidRDefault="00386F93" w:rsidP="00FC478D">
            <w:pPr>
              <w:pStyle w:val="Tipstext"/>
              <w:ind w:left="0"/>
              <w:rPr>
                <w:i w:val="0"/>
                <w:color w:val="auto"/>
                <w:sz w:val="20"/>
                <w:szCs w:val="18"/>
              </w:rPr>
            </w:pPr>
            <w:r w:rsidRPr="00196DBF">
              <w:rPr>
                <w:i w:val="0"/>
                <w:color w:val="auto"/>
                <w:sz w:val="20"/>
                <w:szCs w:val="18"/>
              </w:rPr>
              <w:t>Period (start-slut)</w:t>
            </w:r>
          </w:p>
        </w:tc>
        <w:tc>
          <w:tcPr>
            <w:tcW w:w="5670" w:type="dxa"/>
          </w:tcPr>
          <w:p w14:paraId="186BF87E" w14:textId="77777777" w:rsidR="00386F93" w:rsidRPr="00196DBF" w:rsidRDefault="00386F93" w:rsidP="00FC478D">
            <w:pPr>
              <w:pStyle w:val="Tipstext"/>
              <w:ind w:left="0"/>
              <w:rPr>
                <w:i w:val="0"/>
                <w:sz w:val="20"/>
                <w:szCs w:val="18"/>
              </w:rPr>
            </w:pPr>
          </w:p>
        </w:tc>
      </w:tr>
      <w:tr w:rsidR="00386F93" w:rsidRPr="00196DBF" w14:paraId="1BD363B7" w14:textId="77777777" w:rsidTr="00DD0756">
        <w:tc>
          <w:tcPr>
            <w:tcW w:w="3402" w:type="dxa"/>
          </w:tcPr>
          <w:p w14:paraId="1200F11D" w14:textId="77777777" w:rsidR="00386F93" w:rsidRPr="00196DBF" w:rsidRDefault="00386F93" w:rsidP="00FC478D">
            <w:pPr>
              <w:pStyle w:val="Tipstext"/>
              <w:ind w:left="0"/>
              <w:rPr>
                <w:i w:val="0"/>
                <w:color w:val="auto"/>
                <w:sz w:val="20"/>
                <w:szCs w:val="18"/>
              </w:rPr>
            </w:pPr>
            <w:r w:rsidRPr="00196DBF">
              <w:rPr>
                <w:i w:val="0"/>
                <w:color w:val="auto"/>
                <w:sz w:val="20"/>
                <w:szCs w:val="18"/>
              </w:rPr>
              <w:t>Ansvarig (roll och ansvar)</w:t>
            </w:r>
          </w:p>
        </w:tc>
        <w:tc>
          <w:tcPr>
            <w:tcW w:w="5670" w:type="dxa"/>
          </w:tcPr>
          <w:p w14:paraId="492E99E9" w14:textId="77777777" w:rsidR="00386F93" w:rsidRPr="00196DBF" w:rsidRDefault="00386F93" w:rsidP="00FC478D">
            <w:pPr>
              <w:pStyle w:val="Tipstext"/>
              <w:ind w:left="0"/>
              <w:rPr>
                <w:i w:val="0"/>
                <w:sz w:val="20"/>
                <w:szCs w:val="18"/>
              </w:rPr>
            </w:pPr>
          </w:p>
        </w:tc>
      </w:tr>
      <w:tr w:rsidR="00386F93" w:rsidRPr="00196DBF" w14:paraId="5B7869C1" w14:textId="77777777" w:rsidTr="00DD0756">
        <w:tc>
          <w:tcPr>
            <w:tcW w:w="3402" w:type="dxa"/>
          </w:tcPr>
          <w:p w14:paraId="17A51A08" w14:textId="77777777" w:rsidR="00386F93" w:rsidRPr="00196DBF" w:rsidRDefault="00386F93" w:rsidP="00FC478D">
            <w:pPr>
              <w:pStyle w:val="Tipstext"/>
              <w:ind w:left="0"/>
              <w:rPr>
                <w:i w:val="0"/>
                <w:color w:val="auto"/>
                <w:sz w:val="20"/>
                <w:szCs w:val="18"/>
              </w:rPr>
            </w:pPr>
            <w:r w:rsidRPr="00196DBF">
              <w:rPr>
                <w:i w:val="0"/>
                <w:color w:val="auto"/>
                <w:sz w:val="20"/>
                <w:szCs w:val="18"/>
              </w:rPr>
              <w:t>Övriga deltagare (roll och ansvar)</w:t>
            </w:r>
          </w:p>
        </w:tc>
        <w:tc>
          <w:tcPr>
            <w:tcW w:w="5670" w:type="dxa"/>
          </w:tcPr>
          <w:p w14:paraId="33E46160" w14:textId="77777777" w:rsidR="00386F93" w:rsidRPr="00196DBF" w:rsidRDefault="00386F93" w:rsidP="00FC478D">
            <w:pPr>
              <w:pStyle w:val="Tipstext"/>
              <w:ind w:left="0"/>
              <w:rPr>
                <w:i w:val="0"/>
                <w:sz w:val="20"/>
                <w:szCs w:val="18"/>
              </w:rPr>
            </w:pPr>
          </w:p>
        </w:tc>
      </w:tr>
      <w:tr w:rsidR="00386F93" w:rsidRPr="00196DBF" w14:paraId="65F4D8FC" w14:textId="77777777" w:rsidTr="00DD0756">
        <w:tc>
          <w:tcPr>
            <w:tcW w:w="3402" w:type="dxa"/>
          </w:tcPr>
          <w:p w14:paraId="357DEEB3" w14:textId="77777777" w:rsidR="00386F93" w:rsidRPr="00196DBF" w:rsidRDefault="00386F93" w:rsidP="00FC478D">
            <w:pPr>
              <w:pStyle w:val="Tipstext"/>
              <w:ind w:left="0"/>
              <w:rPr>
                <w:i w:val="0"/>
                <w:color w:val="auto"/>
                <w:sz w:val="20"/>
                <w:szCs w:val="18"/>
              </w:rPr>
            </w:pPr>
            <w:r w:rsidRPr="00196DBF">
              <w:rPr>
                <w:i w:val="0"/>
                <w:color w:val="auto"/>
                <w:sz w:val="20"/>
                <w:szCs w:val="18"/>
              </w:rPr>
              <w:t>Beskrivning av innehåll och resurser</w:t>
            </w:r>
          </w:p>
        </w:tc>
        <w:tc>
          <w:tcPr>
            <w:tcW w:w="5670" w:type="dxa"/>
          </w:tcPr>
          <w:p w14:paraId="3B3B1DD9" w14:textId="77777777" w:rsidR="00386F93" w:rsidRPr="00196DBF" w:rsidRDefault="00386F93" w:rsidP="00FC478D">
            <w:pPr>
              <w:pStyle w:val="Tipstext"/>
              <w:ind w:left="0"/>
              <w:rPr>
                <w:i w:val="0"/>
                <w:sz w:val="20"/>
                <w:szCs w:val="18"/>
              </w:rPr>
            </w:pPr>
          </w:p>
        </w:tc>
      </w:tr>
      <w:tr w:rsidR="00386F93" w:rsidRPr="00196DBF" w14:paraId="254ABA4B" w14:textId="77777777" w:rsidTr="00DD0756">
        <w:tc>
          <w:tcPr>
            <w:tcW w:w="3402" w:type="dxa"/>
          </w:tcPr>
          <w:p w14:paraId="7D351C80" w14:textId="77777777" w:rsidR="00386F93" w:rsidRPr="00196DBF" w:rsidRDefault="00386F93" w:rsidP="00FC478D">
            <w:pPr>
              <w:pStyle w:val="Tipstext"/>
              <w:ind w:left="0"/>
              <w:rPr>
                <w:i w:val="0"/>
                <w:color w:val="auto"/>
                <w:sz w:val="20"/>
                <w:szCs w:val="18"/>
              </w:rPr>
            </w:pPr>
            <w:r w:rsidRPr="00196DBF">
              <w:rPr>
                <w:i w:val="0"/>
                <w:color w:val="auto"/>
                <w:sz w:val="20"/>
                <w:szCs w:val="18"/>
              </w:rPr>
              <w:t>Metod/angreppssätt (när så är relevant)</w:t>
            </w:r>
          </w:p>
        </w:tc>
        <w:tc>
          <w:tcPr>
            <w:tcW w:w="5670" w:type="dxa"/>
          </w:tcPr>
          <w:p w14:paraId="79935C59" w14:textId="77777777" w:rsidR="00386F93" w:rsidRPr="00196DBF" w:rsidRDefault="00386F93" w:rsidP="00FC478D">
            <w:pPr>
              <w:pStyle w:val="Tipstext"/>
              <w:ind w:left="0"/>
              <w:rPr>
                <w:i w:val="0"/>
                <w:sz w:val="20"/>
                <w:szCs w:val="18"/>
              </w:rPr>
            </w:pPr>
          </w:p>
        </w:tc>
      </w:tr>
      <w:tr w:rsidR="00386F93" w:rsidRPr="00196DBF" w14:paraId="3F0503DD" w14:textId="77777777" w:rsidTr="00DD0756">
        <w:tc>
          <w:tcPr>
            <w:tcW w:w="3402" w:type="dxa"/>
          </w:tcPr>
          <w:p w14:paraId="3ED9A1BE" w14:textId="77777777" w:rsidR="00386F93" w:rsidRPr="00196DBF" w:rsidRDefault="00386F93" w:rsidP="00FC478D">
            <w:pPr>
              <w:pStyle w:val="Tipstext"/>
              <w:ind w:left="0"/>
              <w:rPr>
                <w:i w:val="0"/>
                <w:color w:val="auto"/>
                <w:sz w:val="20"/>
                <w:szCs w:val="18"/>
              </w:rPr>
            </w:pPr>
            <w:r w:rsidRPr="00196DBF">
              <w:rPr>
                <w:i w:val="0"/>
                <w:color w:val="auto"/>
                <w:sz w:val="20"/>
                <w:szCs w:val="18"/>
              </w:rPr>
              <w:t>Mål, leveranser, milstolpar</w:t>
            </w:r>
          </w:p>
        </w:tc>
        <w:tc>
          <w:tcPr>
            <w:tcW w:w="5670" w:type="dxa"/>
          </w:tcPr>
          <w:p w14:paraId="3E1ECF57" w14:textId="77777777" w:rsidR="00386F93" w:rsidRPr="00196DBF" w:rsidRDefault="00386F93" w:rsidP="00FC478D">
            <w:pPr>
              <w:pStyle w:val="Tipstext"/>
              <w:ind w:left="0"/>
              <w:rPr>
                <w:i w:val="0"/>
                <w:sz w:val="20"/>
                <w:szCs w:val="18"/>
              </w:rPr>
            </w:pPr>
          </w:p>
        </w:tc>
      </w:tr>
      <w:tr w:rsidR="00386F93" w:rsidRPr="00196DBF" w14:paraId="30D8098B" w14:textId="77777777" w:rsidTr="00DD0756">
        <w:tc>
          <w:tcPr>
            <w:tcW w:w="3402" w:type="dxa"/>
          </w:tcPr>
          <w:p w14:paraId="3E720529" w14:textId="77777777" w:rsidR="00386F93" w:rsidRPr="00196DBF" w:rsidRDefault="00386F93" w:rsidP="00FC478D">
            <w:pPr>
              <w:pStyle w:val="Tipstext"/>
              <w:ind w:left="0"/>
              <w:rPr>
                <w:i w:val="0"/>
                <w:color w:val="auto"/>
                <w:sz w:val="20"/>
                <w:szCs w:val="18"/>
              </w:rPr>
            </w:pPr>
            <w:r w:rsidRPr="00196DBF">
              <w:rPr>
                <w:i w:val="0"/>
                <w:color w:val="auto"/>
                <w:sz w:val="20"/>
                <w:szCs w:val="18"/>
              </w:rPr>
              <w:t>Budgeterad persontid (timmar)</w:t>
            </w:r>
          </w:p>
        </w:tc>
        <w:tc>
          <w:tcPr>
            <w:tcW w:w="5670" w:type="dxa"/>
          </w:tcPr>
          <w:p w14:paraId="373CC17F" w14:textId="77777777" w:rsidR="00386F93" w:rsidRPr="00196DBF" w:rsidRDefault="00386F93" w:rsidP="00FC478D">
            <w:pPr>
              <w:pStyle w:val="Tipstext"/>
              <w:ind w:left="0"/>
              <w:rPr>
                <w:i w:val="0"/>
                <w:sz w:val="20"/>
                <w:szCs w:val="18"/>
              </w:rPr>
            </w:pPr>
          </w:p>
        </w:tc>
      </w:tr>
      <w:tr w:rsidR="00386F93" w:rsidRPr="00196DBF" w14:paraId="3AAEB339" w14:textId="77777777" w:rsidTr="00DD0756">
        <w:tc>
          <w:tcPr>
            <w:tcW w:w="3402" w:type="dxa"/>
          </w:tcPr>
          <w:p w14:paraId="6AF2DC41" w14:textId="77777777" w:rsidR="00386F93" w:rsidRPr="00196DBF" w:rsidDel="006227B4" w:rsidRDefault="00386F93" w:rsidP="00FC478D">
            <w:pPr>
              <w:pStyle w:val="Tipstext"/>
              <w:ind w:left="0"/>
              <w:rPr>
                <w:i w:val="0"/>
                <w:color w:val="auto"/>
                <w:sz w:val="20"/>
                <w:szCs w:val="18"/>
              </w:rPr>
            </w:pPr>
            <w:r w:rsidRPr="00196DBF">
              <w:rPr>
                <w:i w:val="0"/>
                <w:color w:val="auto"/>
                <w:sz w:val="20"/>
                <w:szCs w:val="18"/>
              </w:rPr>
              <w:t>Budgeterad kostnad (kr)</w:t>
            </w:r>
          </w:p>
        </w:tc>
        <w:tc>
          <w:tcPr>
            <w:tcW w:w="5670" w:type="dxa"/>
          </w:tcPr>
          <w:p w14:paraId="01F8A3C0" w14:textId="77777777" w:rsidR="00386F93" w:rsidRPr="00196DBF" w:rsidRDefault="00386F93" w:rsidP="00FC478D">
            <w:pPr>
              <w:pStyle w:val="Tipstext"/>
              <w:ind w:left="0"/>
              <w:rPr>
                <w:i w:val="0"/>
                <w:sz w:val="20"/>
                <w:szCs w:val="18"/>
              </w:rPr>
            </w:pPr>
          </w:p>
        </w:tc>
      </w:tr>
    </w:tbl>
    <w:p w14:paraId="5B1E6D92" w14:textId="77777777" w:rsidR="00386F93" w:rsidRPr="00196DBF" w:rsidRDefault="00386F93" w:rsidP="00386F93">
      <w:pPr>
        <w:rPr>
          <w:iCs/>
          <w:color w:val="FF0000"/>
          <w:lang w:eastAsia="sv-SE"/>
        </w:rPr>
      </w:pPr>
    </w:p>
    <w:p w14:paraId="46AE5C6A" w14:textId="77777777" w:rsidR="00713689" w:rsidRPr="00BD4F59" w:rsidRDefault="00713689" w:rsidP="00713689">
      <w:pPr>
        <w:pStyle w:val="Rubrik2"/>
      </w:pPr>
      <w:bookmarkStart w:id="6" w:name="_Toc98141782"/>
      <w:r w:rsidRPr="00BD4F59">
        <w:t>Tidsplanering</w:t>
      </w:r>
      <w:bookmarkEnd w:id="6"/>
    </w:p>
    <w:p w14:paraId="3CE8B6E9" w14:textId="77777777" w:rsidR="00E64987" w:rsidRDefault="00713689" w:rsidP="00713689">
      <w:pPr>
        <w:rPr>
          <w:i/>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w:t>
      </w:r>
    </w:p>
    <w:p w14:paraId="50C4BFF6" w14:textId="77777777" w:rsidR="00E64987" w:rsidRPr="00BD4F59" w:rsidRDefault="00E64987" w:rsidP="00E64987">
      <w:pPr>
        <w:pStyle w:val="LptextMERA"/>
        <w:ind w:left="0"/>
      </w:pPr>
      <w:r w:rsidRPr="00BD4F59">
        <w:t>Din text här…</w:t>
      </w:r>
    </w:p>
    <w:p w14:paraId="7B2E1D2B" w14:textId="77777777" w:rsidR="00E64987" w:rsidRDefault="00E64987" w:rsidP="00713689">
      <w:pPr>
        <w:rPr>
          <w:i/>
          <w:color w:val="C45911" w:themeColor="accent2" w:themeShade="BF"/>
        </w:rPr>
      </w:pPr>
    </w:p>
    <w:p w14:paraId="1312B941" w14:textId="46BDD200" w:rsidR="00713689" w:rsidRDefault="00713689" w:rsidP="00713689">
      <w:pPr>
        <w:rPr>
          <w:color w:val="C45911" w:themeColor="accent2" w:themeShade="BF"/>
        </w:rPr>
      </w:pPr>
      <w:r w:rsidRPr="00713689">
        <w:rPr>
          <w:i/>
          <w:color w:val="C45911" w:themeColor="accent2" w:themeShade="BF"/>
        </w:rPr>
        <w:t xml:space="preserve">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4F6291B8" w14:textId="77777777" w:rsidR="003317E5" w:rsidRPr="00713689" w:rsidRDefault="003317E5" w:rsidP="00713689">
      <w:pPr>
        <w:rPr>
          <w:color w:val="C45911" w:themeColor="accent2" w:themeShade="BF"/>
        </w:rPr>
      </w:pPr>
    </w:p>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lastRenderedPageBreak/>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721D1AEC" w:rsidR="00713689" w:rsidRDefault="0037462F" w:rsidP="00713689">
      <w:pPr>
        <w:pStyle w:val="Rubrik2"/>
      </w:pPr>
      <w:bookmarkStart w:id="7" w:name="_Toc98141783"/>
      <w:r>
        <w:t>Budget och kostnader</w:t>
      </w:r>
      <w:bookmarkEnd w:id="7"/>
    </w:p>
    <w:p w14:paraId="619EBB2E" w14:textId="217FBFD6" w:rsidR="0037462F" w:rsidRDefault="0037462F" w:rsidP="0037462F"/>
    <w:p w14:paraId="093538D5" w14:textId="20DA6524" w:rsidR="0037462F" w:rsidRPr="00207B38" w:rsidRDefault="00EF40DB" w:rsidP="00EF40DB">
      <w:pPr>
        <w:rPr>
          <w:i/>
          <w:color w:val="C45911" w:themeColor="accent2" w:themeShade="BF"/>
        </w:rPr>
      </w:pPr>
      <w:r w:rsidRPr="00EF40DB">
        <w:rPr>
          <w:i/>
          <w:color w:val="C45911" w:themeColor="accent2" w:themeShade="BF"/>
        </w:rPr>
        <w:t xml:space="preserve">Beskriv </w:t>
      </w:r>
      <w:r w:rsidR="0037462F" w:rsidRPr="00EF40DB">
        <w:rPr>
          <w:i/>
          <w:color w:val="C45911" w:themeColor="accent2" w:themeShade="BF"/>
        </w:rPr>
        <w:t xml:space="preserve">projektet som helhet vad gäller ingående kostnader och särskilt större kostnadsposter. </w:t>
      </w:r>
      <w:r w:rsidR="00C233B0">
        <w:rPr>
          <w:i/>
          <w:color w:val="C45911" w:themeColor="accent2" w:themeShade="BF"/>
        </w:rPr>
        <w:t>Beskriv även b</w:t>
      </w:r>
      <w:r w:rsidR="0037462F" w:rsidRPr="00EF40DB">
        <w:rPr>
          <w:i/>
          <w:color w:val="C45911" w:themeColor="accent2" w:themeShade="BF"/>
        </w:rPr>
        <w:t xml:space="preserve">eräkningsgrunderna för kostnadsposterna, dvs. hur kostnaderna har beräknats. Observera att </w:t>
      </w:r>
      <w:r w:rsidR="0037462F" w:rsidRPr="00207B38">
        <w:rPr>
          <w:i/>
          <w:color w:val="C45911" w:themeColor="accent2" w:themeShade="BF"/>
        </w:rPr>
        <w:t xml:space="preserve">beräkningsgrunderna ska vara i enlighet med dokumentet Anvisning om stödberättigande kostnader som nås via sidan </w:t>
      </w:r>
      <w:hyperlink r:id="rId16" w:history="1">
        <w:r w:rsidR="0037462F" w:rsidRPr="00207B38">
          <w:rPr>
            <w:i/>
            <w:color w:val="C45911" w:themeColor="accent2" w:themeShade="BF"/>
          </w:rPr>
          <w:t>https://www.vinnova.se/sok-finansiering/regler-for-finansiering/allmanna-villkor/</w:t>
        </w:r>
      </w:hyperlink>
      <w:r w:rsidR="0037462F" w:rsidRPr="00207B38">
        <w:rPr>
          <w:i/>
          <w:color w:val="C45911" w:themeColor="accent2" w:themeShade="BF"/>
        </w:rPr>
        <w:t>.</w:t>
      </w:r>
    </w:p>
    <w:p w14:paraId="079943DD" w14:textId="77777777" w:rsidR="00750DC2" w:rsidRPr="001E234B" w:rsidRDefault="00750DC2" w:rsidP="00750DC2">
      <w:pPr>
        <w:pStyle w:val="LptextMERA"/>
        <w:ind w:left="0"/>
      </w:pPr>
      <w:r w:rsidRPr="001E234B">
        <w:t>Din text här…</w:t>
      </w:r>
    </w:p>
    <w:p w14:paraId="7B063191" w14:textId="77777777" w:rsidR="00EF40DB" w:rsidRDefault="00EF40DB" w:rsidP="00EF40DB">
      <w:pPr>
        <w:rPr>
          <w:i/>
          <w:color w:val="C45911" w:themeColor="accent2" w:themeShade="BF"/>
        </w:rPr>
      </w:pPr>
    </w:p>
    <w:p w14:paraId="6850F1B6" w14:textId="1CDD90BC" w:rsidR="0037462F" w:rsidRPr="00EF40DB" w:rsidRDefault="0037462F" w:rsidP="00EF40DB">
      <w:pPr>
        <w:rPr>
          <w:i/>
          <w:color w:val="C45911" w:themeColor="accent2" w:themeShade="BF"/>
        </w:rPr>
      </w:pPr>
      <w:r w:rsidRPr="00EF40DB">
        <w:rPr>
          <w:i/>
          <w:color w:val="C45911" w:themeColor="accent2" w:themeShade="BF"/>
        </w:rPr>
        <w:t>Redogör för eventuella konsultkostnader, vilket syfte fyller dessa samt tänkt utförare.</w:t>
      </w:r>
    </w:p>
    <w:p w14:paraId="47DEDD59" w14:textId="77777777" w:rsidR="00EF40DB" w:rsidRDefault="00EF40DB" w:rsidP="00EF40DB">
      <w:pPr>
        <w:rPr>
          <w:i/>
          <w:color w:val="C45911" w:themeColor="accent2" w:themeShade="BF"/>
        </w:rPr>
      </w:pPr>
    </w:p>
    <w:p w14:paraId="1B6826DB" w14:textId="5129B3AD" w:rsidR="00C657C8" w:rsidRPr="00EF40DB" w:rsidRDefault="00C657C8" w:rsidP="00EF40DB">
      <w:pPr>
        <w:rPr>
          <w:i/>
          <w:color w:val="C45911" w:themeColor="accent2" w:themeShade="BF"/>
        </w:rPr>
      </w:pPr>
      <w:r w:rsidRPr="00EF40DB">
        <w:rPr>
          <w:i/>
          <w:color w:val="C45911" w:themeColor="accent2" w:themeShade="BF"/>
        </w:rPr>
        <w:t>Personalkostnader för medverkan från universitet och högskolor får tas upp till full kostnadstäckning, där indirekta kostnader ska särredovisas.</w:t>
      </w:r>
    </w:p>
    <w:p w14:paraId="3BFBAFF0" w14:textId="77777777" w:rsidR="0004442B" w:rsidRPr="001E234B" w:rsidRDefault="0004442B" w:rsidP="00713689">
      <w:pPr>
        <w:pStyle w:val="LptextMERA"/>
        <w:ind w:left="0"/>
      </w:pPr>
    </w:p>
    <w:p w14:paraId="41BA74F3" w14:textId="58538247"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E02AEDF" w:rsidR="00C31844" w:rsidRPr="00C31844" w:rsidRDefault="00C31844" w:rsidP="00C31844">
            <w:pPr>
              <w:rPr>
                <w:szCs w:val="22"/>
                <w:lang w:eastAsia="sv-SE"/>
              </w:rPr>
            </w:pPr>
            <w:r w:rsidRPr="00C31844">
              <w:rPr>
                <w:szCs w:val="22"/>
                <w:lang w:eastAsia="sv-SE"/>
              </w:rPr>
              <w:t xml:space="preserve">&lt;Part </w:t>
            </w:r>
            <w:r w:rsidR="001C2A6C">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5CD18F2C" w14:textId="1D6CF48B" w:rsidR="00F011AC" w:rsidRDefault="00F011AC" w:rsidP="00713689">
      <w:pPr>
        <w:rPr>
          <w:i/>
          <w:color w:val="C45911" w:themeColor="accent2" w:themeShade="BF"/>
        </w:rPr>
      </w:pPr>
    </w:p>
    <w:p w14:paraId="77EE2E5E" w14:textId="77777777" w:rsidR="00F011AC" w:rsidRPr="00713689" w:rsidRDefault="00F011AC" w:rsidP="00713689">
      <w:pPr>
        <w:rPr>
          <w:i/>
          <w:color w:val="C45911" w:themeColor="accent2" w:themeShade="BF"/>
        </w:rPr>
      </w:pPr>
    </w:p>
    <w:p w14:paraId="6D3A49E1" w14:textId="480C9BFF" w:rsidR="00713689" w:rsidRDefault="00F011AC" w:rsidP="00713689">
      <w:pPr>
        <w:pStyle w:val="Tipstext"/>
        <w:ind w:left="0"/>
        <w:rPr>
          <w:color w:val="C45911" w:themeColor="accent2" w:themeShade="BF"/>
        </w:rPr>
      </w:pPr>
      <w:r>
        <w:rPr>
          <w:color w:val="C45911" w:themeColor="accent2" w:themeShade="BF"/>
        </w:rPr>
        <w:t xml:space="preserve">Vid behov kan nedanstående tabell 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77777777" w:rsidR="00F011AC" w:rsidRPr="00F011AC" w:rsidRDefault="00F011AC" w:rsidP="00F011AC">
            <w:pPr>
              <w:jc w:val="center"/>
              <w:rPr>
                <w:szCs w:val="22"/>
                <w:lang w:eastAsia="sv-SE"/>
              </w:rPr>
            </w:pP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144D36C6" w14:textId="5C595669" w:rsidR="00927FEA" w:rsidRDefault="00927FEA" w:rsidP="00927FEA">
      <w:pPr>
        <w:pStyle w:val="Rubrik2"/>
        <w:spacing w:after="60"/>
        <w:ind w:left="578" w:hanging="578"/>
      </w:pPr>
      <w:r w:rsidRPr="00927FEA">
        <w:t>Spridning av resultat </w:t>
      </w:r>
    </w:p>
    <w:p w14:paraId="5535469F" w14:textId="70ED41A9" w:rsidR="00927FEA" w:rsidRPr="00A35C1B" w:rsidRDefault="00D36766" w:rsidP="00A35C1B">
      <w:pPr>
        <w:pStyle w:val="Brdtext"/>
        <w:spacing w:after="290" w:line="290" w:lineRule="atLeast"/>
        <w:ind w:left="0"/>
        <w:rPr>
          <w:i/>
          <w:color w:val="C45911" w:themeColor="accent2" w:themeShade="BF"/>
          <w:lang w:eastAsia="en-US"/>
        </w:rPr>
      </w:pPr>
      <w:r w:rsidRPr="00D36766">
        <w:rPr>
          <w:i/>
          <w:color w:val="C45911" w:themeColor="accent2" w:themeShade="BF"/>
          <w:lang w:eastAsia="en-US"/>
        </w:rPr>
        <w:t>Redogör för vilka aktiviteter som skall genomföras för att sprida</w:t>
      </w:r>
      <w:r w:rsidR="00F16726">
        <w:rPr>
          <w:i/>
          <w:color w:val="C45911" w:themeColor="accent2" w:themeShade="BF"/>
          <w:lang w:eastAsia="en-US"/>
        </w:rPr>
        <w:t>/nyttiggöra</w:t>
      </w:r>
      <w:r w:rsidRPr="00D36766">
        <w:rPr>
          <w:i/>
          <w:color w:val="C45911" w:themeColor="accent2" w:themeShade="BF"/>
          <w:lang w:eastAsia="en-US"/>
        </w:rPr>
        <w:t xml:space="preserve"> projektets resultat utanför aktörskonstellationen, i synnerhet vad gäller spridning som har betydelse för möjligheterna till implementering.</w:t>
      </w:r>
      <w:r>
        <w:rPr>
          <w:i/>
          <w:color w:val="C45911" w:themeColor="accent2" w:themeShade="BF"/>
          <w:lang w:eastAsia="en-US"/>
        </w:rPr>
        <w:t xml:space="preserve"> </w:t>
      </w:r>
      <w:r w:rsidR="00A35C1B">
        <w:rPr>
          <w:i/>
          <w:color w:val="C45911" w:themeColor="accent2" w:themeShade="BF"/>
          <w:lang w:eastAsia="en-US"/>
        </w:rPr>
        <w:br/>
      </w:r>
      <w:r w:rsidR="00927FEA" w:rsidRPr="001E234B">
        <w:t>Din text här…</w:t>
      </w:r>
    </w:p>
    <w:p w14:paraId="6A54E07F" w14:textId="77777777" w:rsidR="00927FEA" w:rsidRPr="00927FEA" w:rsidRDefault="00927FEA" w:rsidP="00927FEA"/>
    <w:p w14:paraId="0DA94FE1" w14:textId="77777777" w:rsidR="003C464F" w:rsidRPr="00F05C4D" w:rsidRDefault="003C464F" w:rsidP="003C464F">
      <w:pPr>
        <w:pStyle w:val="Rubrik1"/>
      </w:pPr>
      <w:r w:rsidRPr="00F05C4D">
        <w:lastRenderedPageBreak/>
        <w:t>Aktörer</w:t>
      </w:r>
    </w:p>
    <w:p w14:paraId="336A25C8" w14:textId="77777777" w:rsidR="003C464F" w:rsidRPr="00F05C4D" w:rsidRDefault="003C464F" w:rsidP="003C464F">
      <w:pPr>
        <w:pStyle w:val="Rubrik2"/>
        <w:spacing w:after="60"/>
        <w:ind w:left="578" w:hanging="578"/>
      </w:pPr>
      <w:r w:rsidRPr="00BA7B1F">
        <w:t>Projektparter</w:t>
      </w:r>
    </w:p>
    <w:p w14:paraId="47BB425A" w14:textId="77D7F73B" w:rsidR="00BA7B1F" w:rsidRDefault="003C464F" w:rsidP="00BA7B1F">
      <w:pPr>
        <w:rPr>
          <w:i/>
        </w:rPr>
      </w:pPr>
      <w:r w:rsidRPr="00EB5305">
        <w:rPr>
          <w:i/>
          <w:color w:val="C45911" w:themeColor="accent2" w:themeShade="BF"/>
        </w:rPr>
        <w:t>Redogör för aktörskonstellationen</w:t>
      </w:r>
      <w:r w:rsidRPr="00AF33F2">
        <w:rPr>
          <w:i/>
          <w:color w:val="C45911" w:themeColor="accent2" w:themeShade="BF"/>
        </w:rPr>
        <w:t>.</w:t>
      </w:r>
      <w:r w:rsidR="00B507C8" w:rsidRPr="00AF33F2">
        <w:rPr>
          <w:i/>
          <w:color w:val="C45911" w:themeColor="accent2" w:themeShade="BF"/>
        </w:rPr>
        <w:t xml:space="preserve"> Redogör för varför varje projektpart är en viktig del i konsortiet samt projektpartens roll i att åstadkomma en verklig systemförändring.</w:t>
      </w:r>
      <w:r w:rsidR="00B507C8" w:rsidRPr="00AF33F2">
        <w:rPr>
          <w:i/>
        </w:rPr>
        <w:t xml:space="preserve"> </w:t>
      </w:r>
    </w:p>
    <w:p w14:paraId="7FE1357E" w14:textId="77777777" w:rsidR="00FC478D" w:rsidRPr="001E234B" w:rsidRDefault="00FC478D" w:rsidP="00FC478D">
      <w:pPr>
        <w:pStyle w:val="LptextMERA"/>
        <w:ind w:left="0"/>
      </w:pPr>
      <w:r w:rsidRPr="001E234B">
        <w:t>Din text här…</w:t>
      </w:r>
    </w:p>
    <w:p w14:paraId="7233908F" w14:textId="77777777" w:rsidR="00BA7B1F" w:rsidRDefault="00BA7B1F" w:rsidP="00BA7B1F">
      <w:pPr>
        <w:rPr>
          <w:i/>
        </w:rPr>
      </w:pPr>
    </w:p>
    <w:p w14:paraId="46C076A6" w14:textId="45ABFDC7" w:rsidR="00BA7B1F" w:rsidRDefault="00BA7B1F" w:rsidP="00BA7B1F">
      <w:pPr>
        <w:rPr>
          <w:i/>
          <w:color w:val="C45911" w:themeColor="accent2" w:themeShade="BF"/>
        </w:rPr>
      </w:pPr>
      <w:r w:rsidRPr="00F05C4D">
        <w:rPr>
          <w:i/>
          <w:color w:val="C45911" w:themeColor="accent2" w:themeShade="BF"/>
        </w:rPr>
        <w:t>Beskriv hur väl projektet är förankrat hos de medverkande organisationerna genom att tydliggöra på vilka organisatoriska nivåer projektet är förankrat, exempelvis operativ, strategisk eller politisk nivå.</w:t>
      </w:r>
    </w:p>
    <w:p w14:paraId="74202B14" w14:textId="08B1435C" w:rsidR="00B507C8" w:rsidRPr="00FC478D" w:rsidRDefault="00FC478D" w:rsidP="00FC478D">
      <w:pPr>
        <w:pStyle w:val="LptextMERA"/>
        <w:ind w:left="0"/>
      </w:pPr>
      <w:r w:rsidRPr="001E234B">
        <w:t>Din text här…</w:t>
      </w:r>
    </w:p>
    <w:p w14:paraId="3C08F6AC" w14:textId="77777777" w:rsidR="003C464F" w:rsidRPr="003C464F" w:rsidRDefault="003C464F" w:rsidP="003C464F">
      <w:pPr>
        <w:rPr>
          <w:iCs/>
          <w:highlight w:val="yellow"/>
        </w:rPr>
      </w:pPr>
    </w:p>
    <w:p w14:paraId="664B1069" w14:textId="77777777" w:rsidR="00346FC9" w:rsidRPr="00713689" w:rsidRDefault="00346FC9" w:rsidP="00346FC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Pr>
          <w:i/>
          <w:color w:val="C45911" w:themeColor="accent2" w:themeShade="BF"/>
        </w:rPr>
        <w:t xml:space="preserve">, arbetspaketsledare </w:t>
      </w:r>
      <w:r w:rsidRPr="00713689">
        <w:rPr>
          <w:i/>
          <w:color w:val="C45911" w:themeColor="accent2" w:themeShade="BF"/>
        </w:rPr>
        <w:t>och andra nyckelpersoner</w:t>
      </w:r>
      <w:r>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5957C393" w14:textId="77777777" w:rsidR="00346FC9" w:rsidRDefault="00346FC9" w:rsidP="003C464F">
      <w:pPr>
        <w:rPr>
          <w:i/>
          <w:highlight w:val="yellow"/>
        </w:rPr>
      </w:pPr>
    </w:p>
    <w:p w14:paraId="15FB2E1F" w14:textId="77777777" w:rsidR="003C464F" w:rsidRPr="007A4A1E" w:rsidRDefault="003C464F" w:rsidP="003C464F">
      <w:pPr>
        <w:pStyle w:val="Rubrik2"/>
        <w:spacing w:after="60"/>
        <w:ind w:left="578" w:hanging="578"/>
      </w:pPr>
      <w:r w:rsidRPr="007A4A1E">
        <w:t>Övriga aktörer</w:t>
      </w:r>
    </w:p>
    <w:p w14:paraId="60250A8A" w14:textId="44F4D2AD" w:rsidR="003C464F" w:rsidRDefault="003C464F" w:rsidP="005D77A9">
      <w:pPr>
        <w:pStyle w:val="LptextMERA"/>
        <w:spacing w:before="0" w:after="0"/>
        <w:ind w:left="0"/>
        <w:rPr>
          <w:i/>
          <w:color w:val="C45911" w:themeColor="accent2" w:themeShade="BF"/>
        </w:rPr>
      </w:pPr>
      <w:r w:rsidRPr="00F05C4D">
        <w:rPr>
          <w:i/>
          <w:color w:val="C45911" w:themeColor="accent2" w:themeShade="BF"/>
        </w:rPr>
        <w:t xml:space="preserve">Här anger ni de aktörer som är kopplade till projektet på ett eller annat sätt men som inte är projektparter. Det kan exempelvis vara organisationer som ingår i en </w:t>
      </w:r>
      <w:r w:rsidR="00FF21B4">
        <w:rPr>
          <w:i/>
          <w:color w:val="C45911" w:themeColor="accent2" w:themeShade="BF"/>
        </w:rPr>
        <w:t xml:space="preserve">styrgrupp eller </w:t>
      </w:r>
      <w:r w:rsidRPr="00F05C4D">
        <w:rPr>
          <w:i/>
          <w:color w:val="C45911" w:themeColor="accent2" w:themeShade="BF"/>
        </w:rPr>
        <w:t xml:space="preserve">referensgrupp. </w:t>
      </w:r>
      <w:r w:rsidR="005D77A9">
        <w:rPr>
          <w:i/>
          <w:iCs/>
          <w:color w:val="C45911"/>
        </w:rPr>
        <w:t>Om underleverantörer avses upphandlas (</w:t>
      </w:r>
      <w:proofErr w:type="gramStart"/>
      <w:r w:rsidR="005D77A9">
        <w:rPr>
          <w:i/>
          <w:iCs/>
          <w:color w:val="C45911"/>
        </w:rPr>
        <w:t>t ex</w:t>
      </w:r>
      <w:proofErr w:type="gramEnd"/>
      <w:r w:rsidR="005D77A9">
        <w:rPr>
          <w:i/>
          <w:iCs/>
          <w:color w:val="C45911"/>
        </w:rPr>
        <w:t xml:space="preserve"> konsulter) måste detta anges samt för vilket syfte och i vilken omfattning. </w:t>
      </w:r>
      <w:r w:rsidRPr="00F05C4D">
        <w:rPr>
          <w:i/>
          <w:color w:val="C45911" w:themeColor="accent2" w:themeShade="BF"/>
        </w:rPr>
        <w:t xml:space="preserve">Beskriv deras roll och i vilken utsträckning de medverkar i projektet, ange även kontaktpersoners namn och funktion. </w:t>
      </w:r>
    </w:p>
    <w:p w14:paraId="4C06548C" w14:textId="77777777" w:rsidR="00C078CE" w:rsidRPr="001E234B" w:rsidRDefault="00C078CE" w:rsidP="00C078CE">
      <w:pPr>
        <w:pStyle w:val="LptextMERA"/>
        <w:ind w:left="0"/>
      </w:pPr>
      <w:r w:rsidRPr="001E234B">
        <w:t>Din text här…</w:t>
      </w:r>
    </w:p>
    <w:p w14:paraId="02744557" w14:textId="77777777" w:rsidR="003C464F" w:rsidRPr="003C464F" w:rsidRDefault="003C464F" w:rsidP="003C464F">
      <w:pPr>
        <w:rPr>
          <w:iCs/>
          <w:highlight w:val="yellow"/>
        </w:rPr>
      </w:pPr>
    </w:p>
    <w:p w14:paraId="4194C34B" w14:textId="27A4B742" w:rsidR="003C464F" w:rsidRPr="00805BCD" w:rsidRDefault="003C464F" w:rsidP="00D00D05">
      <w:pPr>
        <w:pStyle w:val="Rubrik1"/>
      </w:pPr>
      <w:r w:rsidRPr="00805BCD">
        <w:t>Jämställdhet</w:t>
      </w:r>
    </w:p>
    <w:p w14:paraId="791A705B" w14:textId="292DDCAE" w:rsidR="003507E0" w:rsidRPr="00A35C1B" w:rsidRDefault="003C464F" w:rsidP="00A35C1B">
      <w:pPr>
        <w:pStyle w:val="pf0"/>
        <w:rPr>
          <w:i/>
          <w:color w:val="C45911" w:themeColor="accent2" w:themeShade="BF"/>
          <w:sz w:val="22"/>
          <w:szCs w:val="20"/>
          <w:lang w:eastAsia="en-US"/>
        </w:rPr>
      </w:pPr>
      <w:r w:rsidRPr="00D00D05">
        <w:rPr>
          <w:i/>
          <w:color w:val="C45911" w:themeColor="accent2" w:themeShade="BF"/>
          <w:sz w:val="22"/>
          <w:szCs w:val="20"/>
          <w:lang w:eastAsia="en-US"/>
        </w:rPr>
        <w:t>Beskriv hur teamet är sammansatt med avseende på könsfördelning, samt fördelning av makt och inflytande mellan män och kvinnor. Om projektet inte är jämställt (40/60) i dagsläget, motivera och beskriv hur ni kommer arbeta för att nå närmare denna målbild.</w:t>
      </w:r>
      <w:r w:rsidR="00A35C1B">
        <w:rPr>
          <w:i/>
          <w:color w:val="C45911" w:themeColor="accent2" w:themeShade="BF"/>
          <w:sz w:val="22"/>
          <w:szCs w:val="20"/>
          <w:lang w:eastAsia="en-US"/>
        </w:rPr>
        <w:br/>
      </w:r>
      <w:r w:rsidR="003507E0" w:rsidRPr="00A35C1B">
        <w:rPr>
          <w:sz w:val="22"/>
          <w:szCs w:val="20"/>
          <w:lang w:eastAsia="en-US"/>
        </w:rPr>
        <w:t>Din text här…</w:t>
      </w:r>
    </w:p>
    <w:p w14:paraId="52DF631C" w14:textId="77777777" w:rsidR="003C464F" w:rsidRPr="00805BCD" w:rsidRDefault="003C464F" w:rsidP="003C464F">
      <w:pPr>
        <w:rPr>
          <w:b/>
          <w:bCs/>
          <w:sz w:val="20"/>
        </w:rPr>
      </w:pPr>
      <w:r w:rsidRPr="00805BCD">
        <w:rPr>
          <w:b/>
          <w:bCs/>
          <w:sz w:val="20"/>
        </w:rPr>
        <w:t>Tabell 2. Sammanställning arbetsfördelning mellan män och kvinnor i projektet</w:t>
      </w:r>
    </w:p>
    <w:tbl>
      <w:tblPr>
        <w:tblStyle w:val="Ljusskuggning-dekorfrg3"/>
        <w:tblW w:w="9074" w:type="dxa"/>
        <w:tblLayout w:type="fixed"/>
        <w:tblLook w:val="04A0" w:firstRow="1" w:lastRow="0" w:firstColumn="1" w:lastColumn="0" w:noHBand="0" w:noVBand="1"/>
      </w:tblPr>
      <w:tblGrid>
        <w:gridCol w:w="1418"/>
        <w:gridCol w:w="2552"/>
        <w:gridCol w:w="2552"/>
        <w:gridCol w:w="2552"/>
      </w:tblGrid>
      <w:tr w:rsidR="003C464F" w:rsidRPr="00805BCD" w14:paraId="1C92B5BB" w14:textId="77777777" w:rsidTr="00FC478D">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18" w:type="dxa"/>
          </w:tcPr>
          <w:p w14:paraId="5EEA051C" w14:textId="77777777" w:rsidR="003C464F" w:rsidRPr="00805BCD" w:rsidRDefault="003C464F" w:rsidP="00FC478D">
            <w:pPr>
              <w:rPr>
                <w:sz w:val="20"/>
              </w:rPr>
            </w:pPr>
            <w:r w:rsidRPr="00805BCD">
              <w:rPr>
                <w:sz w:val="20"/>
              </w:rPr>
              <w:t>Kön</w:t>
            </w:r>
          </w:p>
        </w:tc>
        <w:tc>
          <w:tcPr>
            <w:tcW w:w="2552" w:type="dxa"/>
          </w:tcPr>
          <w:p w14:paraId="52D2EF25" w14:textId="77777777" w:rsidR="003C464F" w:rsidRPr="00805BCD" w:rsidRDefault="003C464F" w:rsidP="00FC478D">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män respektive kvinnor som arbetar i projektet, i %</w:t>
            </w:r>
          </w:p>
        </w:tc>
        <w:tc>
          <w:tcPr>
            <w:tcW w:w="2552" w:type="dxa"/>
          </w:tcPr>
          <w:p w14:paraId="012D2E78" w14:textId="77777777" w:rsidR="003C464F" w:rsidRPr="00805BCD" w:rsidRDefault="003C464F" w:rsidP="00FC478D">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av arbetet (timmar) som utförs av män respektive kvinnor, i %</w:t>
            </w:r>
          </w:p>
        </w:tc>
        <w:tc>
          <w:tcPr>
            <w:tcW w:w="2552" w:type="dxa"/>
          </w:tcPr>
          <w:p w14:paraId="3D5C64C5" w14:textId="77777777" w:rsidR="003C464F" w:rsidRPr="00805BCD" w:rsidRDefault="003C464F" w:rsidP="00FC478D">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män respektive kvinnor i beslutsfattande position i projektet, i %</w:t>
            </w:r>
          </w:p>
        </w:tc>
      </w:tr>
      <w:tr w:rsidR="003C464F" w:rsidRPr="00805BCD" w14:paraId="201F3DD8" w14:textId="77777777" w:rsidTr="00FC478D">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18" w:type="dxa"/>
          </w:tcPr>
          <w:p w14:paraId="435295E8" w14:textId="77777777" w:rsidR="003C464F" w:rsidRPr="00805BCD" w:rsidRDefault="003C464F" w:rsidP="00FC478D">
            <w:pPr>
              <w:rPr>
                <w:color w:val="000000"/>
                <w:sz w:val="20"/>
              </w:rPr>
            </w:pPr>
            <w:r w:rsidRPr="00805BCD">
              <w:rPr>
                <w:color w:val="000000"/>
                <w:sz w:val="20"/>
              </w:rPr>
              <w:t>Män</w:t>
            </w:r>
          </w:p>
        </w:tc>
        <w:tc>
          <w:tcPr>
            <w:tcW w:w="2552" w:type="dxa"/>
            <w:tcBorders>
              <w:top w:val="single" w:sz="8" w:space="0" w:color="A5A5A5" w:themeColor="accent3"/>
              <w:bottom w:val="nil"/>
            </w:tcBorders>
          </w:tcPr>
          <w:p w14:paraId="524DD05A"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552" w:type="dxa"/>
            <w:tcBorders>
              <w:top w:val="single" w:sz="8" w:space="0" w:color="A5A5A5" w:themeColor="accent3"/>
              <w:bottom w:val="nil"/>
            </w:tcBorders>
          </w:tcPr>
          <w:p w14:paraId="0E3EFC31"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552" w:type="dxa"/>
          </w:tcPr>
          <w:p w14:paraId="215DA212"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3C464F" w:rsidRPr="00805BCD" w14:paraId="6072745D" w14:textId="77777777" w:rsidTr="00FC478D">
        <w:trPr>
          <w:trHeight w:val="140"/>
        </w:trPr>
        <w:tc>
          <w:tcPr>
            <w:cnfStyle w:val="001000000000" w:firstRow="0" w:lastRow="0" w:firstColumn="1" w:lastColumn="0" w:oddVBand="0" w:evenVBand="0" w:oddHBand="0" w:evenHBand="0" w:firstRowFirstColumn="0" w:firstRowLastColumn="0" w:lastRowFirstColumn="0" w:lastRowLastColumn="0"/>
            <w:tcW w:w="1418" w:type="dxa"/>
          </w:tcPr>
          <w:p w14:paraId="69944EE0" w14:textId="77777777" w:rsidR="003C464F" w:rsidRPr="00805BCD" w:rsidRDefault="003C464F" w:rsidP="00FC478D">
            <w:pPr>
              <w:rPr>
                <w:color w:val="000000"/>
                <w:sz w:val="20"/>
              </w:rPr>
            </w:pPr>
            <w:r w:rsidRPr="00805BCD">
              <w:rPr>
                <w:color w:val="000000"/>
                <w:sz w:val="20"/>
              </w:rPr>
              <w:t>Kvinnor</w:t>
            </w:r>
          </w:p>
        </w:tc>
        <w:tc>
          <w:tcPr>
            <w:tcW w:w="2552" w:type="dxa"/>
            <w:tcBorders>
              <w:top w:val="nil"/>
            </w:tcBorders>
          </w:tcPr>
          <w:p w14:paraId="79A2C52F" w14:textId="77777777" w:rsidR="003C464F" w:rsidRPr="00805BCD" w:rsidRDefault="003C464F" w:rsidP="00FC478D">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552" w:type="dxa"/>
            <w:tcBorders>
              <w:top w:val="nil"/>
            </w:tcBorders>
          </w:tcPr>
          <w:p w14:paraId="747385CC" w14:textId="77777777" w:rsidR="003C464F" w:rsidRPr="00805BCD" w:rsidRDefault="003C464F" w:rsidP="00FC478D">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552" w:type="dxa"/>
          </w:tcPr>
          <w:p w14:paraId="0EE0C857" w14:textId="77777777" w:rsidR="003C464F" w:rsidRPr="00805BCD" w:rsidRDefault="003C464F" w:rsidP="00FC478D">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3C464F" w:rsidRPr="00805BCD" w14:paraId="6442465C" w14:textId="77777777" w:rsidTr="00FC478D">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18" w:type="dxa"/>
          </w:tcPr>
          <w:p w14:paraId="21E70DEC" w14:textId="77777777" w:rsidR="003C464F" w:rsidRPr="00805BCD" w:rsidRDefault="003C464F" w:rsidP="00FC478D">
            <w:pPr>
              <w:rPr>
                <w:color w:val="000000"/>
                <w:sz w:val="20"/>
              </w:rPr>
            </w:pPr>
            <w:r w:rsidRPr="00805BCD">
              <w:rPr>
                <w:color w:val="000000"/>
                <w:sz w:val="20"/>
              </w:rPr>
              <w:t>Totalt</w:t>
            </w:r>
          </w:p>
        </w:tc>
        <w:tc>
          <w:tcPr>
            <w:tcW w:w="2552" w:type="dxa"/>
          </w:tcPr>
          <w:p w14:paraId="380DCD0F"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c>
          <w:tcPr>
            <w:tcW w:w="2552" w:type="dxa"/>
          </w:tcPr>
          <w:p w14:paraId="04808661"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c>
          <w:tcPr>
            <w:tcW w:w="2552" w:type="dxa"/>
          </w:tcPr>
          <w:p w14:paraId="51AFE71E" w14:textId="77777777" w:rsidR="003C464F" w:rsidRPr="00805BCD" w:rsidRDefault="003C464F" w:rsidP="00FC478D">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r>
    </w:tbl>
    <w:p w14:paraId="5D9216CE" w14:textId="09F85DB3" w:rsidR="003C464F" w:rsidRDefault="003C464F" w:rsidP="003C464F">
      <w:pPr>
        <w:pStyle w:val="pf0"/>
        <w:rPr>
          <w:i/>
          <w:color w:val="C45911" w:themeColor="accent2" w:themeShade="BF"/>
          <w:sz w:val="22"/>
          <w:szCs w:val="20"/>
          <w:lang w:eastAsia="en-US"/>
        </w:rPr>
      </w:pPr>
      <w:r w:rsidRPr="00D00D05">
        <w:rPr>
          <w:i/>
          <w:color w:val="C45911" w:themeColor="accent2" w:themeShade="BF"/>
          <w:sz w:val="22"/>
          <w:szCs w:val="20"/>
          <w:lang w:eastAsia="en-US"/>
        </w:rPr>
        <w:t>Många problem, resultat och lösningar kan till synes vara könsneutrala, men de påverkar ändå kvinnor och män olika. Beskriv vilka jämställdhetsaspekter (köns- och/eller genusperspektiv) som kan vara viktiga att ta hänsyn till kopplat till projektets problemområde, lösningar och effekter samt hur dessa jämställdhetsaspekter har integrerats i projektet.</w:t>
      </w:r>
    </w:p>
    <w:p w14:paraId="6A2C57FB" w14:textId="77777777" w:rsidR="00C078CE" w:rsidRPr="001E234B" w:rsidRDefault="00C078CE" w:rsidP="00C078CE">
      <w:pPr>
        <w:pStyle w:val="LptextMERA"/>
        <w:ind w:left="0"/>
      </w:pPr>
      <w:r w:rsidRPr="001E234B">
        <w:t>Din text här…</w:t>
      </w:r>
    </w:p>
    <w:p w14:paraId="6A45AF14" w14:textId="77777777" w:rsidR="005814B8" w:rsidRPr="005814B8" w:rsidRDefault="005814B8" w:rsidP="005814B8"/>
    <w:p w14:paraId="0E5A8249" w14:textId="3ED3EBB9" w:rsidR="00713689" w:rsidRPr="00BD4F59" w:rsidRDefault="00713689" w:rsidP="003C464F">
      <w:pPr>
        <w:pStyle w:val="Rubrik1"/>
      </w:pPr>
      <w:bookmarkStart w:id="8" w:name="_Toc98141787"/>
      <w:r w:rsidRPr="00BD4F59">
        <w:t>Referenser</w:t>
      </w:r>
      <w:bookmarkEnd w:id="8"/>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 xml:space="preserve">Dina referenser (vetenskapliga publikationer, monografier, konferensartiklar mm) listas här. Var restriktiv med att referera till hemsidor på Internet eftersom dessa inte är </w:t>
      </w:r>
      <w:r w:rsidRPr="00713689">
        <w:rPr>
          <w:i/>
          <w:color w:val="C45911" w:themeColor="accent2" w:themeShade="BF"/>
        </w:rPr>
        <w:lastRenderedPageBreak/>
        <w:t>”kvalitetsgranskade”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7"/>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A4EB" w14:textId="77777777" w:rsidR="002C5CAE" w:rsidRDefault="002C5CAE" w:rsidP="002B763C">
      <w:r>
        <w:separator/>
      </w:r>
    </w:p>
    <w:p w14:paraId="54A0AC8D" w14:textId="77777777" w:rsidR="002C5CAE" w:rsidRDefault="002C5CAE"/>
  </w:endnote>
  <w:endnote w:type="continuationSeparator" w:id="0">
    <w:p w14:paraId="6A2DAB8E" w14:textId="77777777" w:rsidR="002C5CAE" w:rsidRDefault="002C5CAE" w:rsidP="002B763C">
      <w:r>
        <w:continuationSeparator/>
      </w:r>
    </w:p>
    <w:p w14:paraId="751B5986" w14:textId="77777777" w:rsidR="002C5CAE" w:rsidRDefault="002C5CAE"/>
  </w:endnote>
  <w:endnote w:type="continuationNotice" w:id="1">
    <w:p w14:paraId="67422CE7" w14:textId="77777777" w:rsidR="002C5CAE" w:rsidRDefault="002C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6BDE09E5"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5EB" w14:textId="08477DC3" w:rsidR="009B3B91" w:rsidRPr="00C54B72" w:rsidRDefault="009B3B91"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7D79B8">
      <w:rPr>
        <w:rStyle w:val="Sidnummer"/>
        <w:noProof/>
        <w:sz w:val="16"/>
        <w:szCs w:val="16"/>
      </w:rPr>
      <w:t>4</w:t>
    </w:r>
    <w:r w:rsidRPr="00C54B72">
      <w:rPr>
        <w:rStyle w:val="Sidnumm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EA5F" w14:textId="77777777" w:rsidR="002C5CAE" w:rsidRDefault="002C5CAE" w:rsidP="002B763C">
      <w:r>
        <w:separator/>
      </w:r>
    </w:p>
    <w:p w14:paraId="7D643352" w14:textId="77777777" w:rsidR="002C5CAE" w:rsidRDefault="002C5CAE"/>
  </w:footnote>
  <w:footnote w:type="continuationSeparator" w:id="0">
    <w:p w14:paraId="2F910654" w14:textId="77777777" w:rsidR="002C5CAE" w:rsidRDefault="002C5CAE" w:rsidP="002B763C">
      <w:r>
        <w:continuationSeparator/>
      </w:r>
    </w:p>
    <w:p w14:paraId="69AC8E18" w14:textId="77777777" w:rsidR="002C5CAE" w:rsidRDefault="002C5CAE"/>
  </w:footnote>
  <w:footnote w:type="continuationNotice" w:id="1">
    <w:p w14:paraId="327B4F0D" w14:textId="77777777" w:rsidR="002C5CAE" w:rsidRDefault="002C5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47D07C34" w:rsidR="00F506D4" w:rsidRDefault="005B3035">
    <w:pPr>
      <w:pStyle w:val="Sidhuvud"/>
    </w:pPr>
    <w:r>
      <w:t>Ansökan FFI</w:t>
    </w:r>
    <w:r>
      <w:tab/>
    </w:r>
    <w:r w:rsidR="000059A4">
      <w:t>aug</w:t>
    </w:r>
    <w:r w:rsidR="002A579B">
      <w:t xml:space="preserve"> 2023</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1515AE2"/>
    <w:multiLevelType w:val="hybridMultilevel"/>
    <w:tmpl w:val="8E0277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97337"/>
    <w:multiLevelType w:val="hybridMultilevel"/>
    <w:tmpl w:val="CA94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AF04DA4"/>
    <w:multiLevelType w:val="hybridMultilevel"/>
    <w:tmpl w:val="AEEE6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7"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0"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6"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908808725">
    <w:abstractNumId w:val="0"/>
  </w:num>
  <w:num w:numId="2" w16cid:durableId="541793536">
    <w:abstractNumId w:val="3"/>
  </w:num>
  <w:num w:numId="3" w16cid:durableId="1728911949">
    <w:abstractNumId w:val="4"/>
  </w:num>
  <w:num w:numId="4" w16cid:durableId="1053891138">
    <w:abstractNumId w:val="2"/>
  </w:num>
  <w:num w:numId="5" w16cid:durableId="44373760">
    <w:abstractNumId w:val="1"/>
  </w:num>
  <w:num w:numId="6" w16cid:durableId="894001236">
    <w:abstractNumId w:val="12"/>
  </w:num>
  <w:num w:numId="7" w16cid:durableId="2127918591">
    <w:abstractNumId w:val="21"/>
  </w:num>
  <w:num w:numId="8" w16cid:durableId="1146703279">
    <w:abstractNumId w:val="19"/>
  </w:num>
  <w:num w:numId="9" w16cid:durableId="1892957014">
    <w:abstractNumId w:val="16"/>
  </w:num>
  <w:num w:numId="10" w16cid:durableId="153113509">
    <w:abstractNumId w:val="6"/>
  </w:num>
  <w:num w:numId="11" w16cid:durableId="455412231">
    <w:abstractNumId w:val="18"/>
  </w:num>
  <w:num w:numId="12" w16cid:durableId="2134253757">
    <w:abstractNumId w:val="25"/>
  </w:num>
  <w:num w:numId="13" w16cid:durableId="1831945882">
    <w:abstractNumId w:val="17"/>
  </w:num>
  <w:num w:numId="14" w16cid:durableId="439569232">
    <w:abstractNumId w:val="32"/>
  </w:num>
  <w:num w:numId="15" w16cid:durableId="1041201335">
    <w:abstractNumId w:val="33"/>
  </w:num>
  <w:num w:numId="16" w16cid:durableId="1136098671">
    <w:abstractNumId w:val="31"/>
  </w:num>
  <w:num w:numId="17" w16cid:durableId="468329072">
    <w:abstractNumId w:val="23"/>
  </w:num>
  <w:num w:numId="18" w16cid:durableId="1006790467">
    <w:abstractNumId w:val="22"/>
  </w:num>
  <w:num w:numId="19" w16cid:durableId="975375914">
    <w:abstractNumId w:val="30"/>
  </w:num>
  <w:num w:numId="20" w16cid:durableId="88624896">
    <w:abstractNumId w:val="9"/>
  </w:num>
  <w:num w:numId="21" w16cid:durableId="498424292">
    <w:abstractNumId w:val="13"/>
  </w:num>
  <w:num w:numId="22" w16cid:durableId="181863276">
    <w:abstractNumId w:val="10"/>
  </w:num>
  <w:num w:numId="23" w16cid:durableId="324093440">
    <w:abstractNumId w:val="24"/>
  </w:num>
  <w:num w:numId="24" w16cid:durableId="2061787008">
    <w:abstractNumId w:val="14"/>
  </w:num>
  <w:num w:numId="25" w16cid:durableId="2106995779">
    <w:abstractNumId w:val="26"/>
  </w:num>
  <w:num w:numId="26" w16cid:durableId="1911497440">
    <w:abstractNumId w:val="29"/>
  </w:num>
  <w:num w:numId="27" w16cid:durableId="977301910">
    <w:abstractNumId w:val="8"/>
  </w:num>
  <w:num w:numId="28" w16cid:durableId="1207257959">
    <w:abstractNumId w:val="27"/>
  </w:num>
  <w:num w:numId="29" w16cid:durableId="31347938">
    <w:abstractNumId w:val="28"/>
  </w:num>
  <w:num w:numId="30" w16cid:durableId="1109158322">
    <w:abstractNumId w:val="20"/>
  </w:num>
  <w:num w:numId="31" w16cid:durableId="10499498">
    <w:abstractNumId w:val="15"/>
  </w:num>
  <w:num w:numId="32" w16cid:durableId="1140264091">
    <w:abstractNumId w:val="11"/>
  </w:num>
  <w:num w:numId="33" w16cid:durableId="367726958">
    <w:abstractNumId w:val="7"/>
  </w:num>
  <w:num w:numId="34" w16cid:durableId="15314542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0C08"/>
    <w:rsid w:val="00002308"/>
    <w:rsid w:val="000059A4"/>
    <w:rsid w:val="00010894"/>
    <w:rsid w:val="00012CC6"/>
    <w:rsid w:val="000145BF"/>
    <w:rsid w:val="00022C01"/>
    <w:rsid w:val="00032823"/>
    <w:rsid w:val="00037587"/>
    <w:rsid w:val="00041368"/>
    <w:rsid w:val="0004442B"/>
    <w:rsid w:val="000563F1"/>
    <w:rsid w:val="00061E16"/>
    <w:rsid w:val="00083B3F"/>
    <w:rsid w:val="00084FA2"/>
    <w:rsid w:val="000852F2"/>
    <w:rsid w:val="00085C5F"/>
    <w:rsid w:val="000860C7"/>
    <w:rsid w:val="000872C6"/>
    <w:rsid w:val="00090243"/>
    <w:rsid w:val="00090C2C"/>
    <w:rsid w:val="00093826"/>
    <w:rsid w:val="000B7379"/>
    <w:rsid w:val="000C19A0"/>
    <w:rsid w:val="000C2735"/>
    <w:rsid w:val="000C3822"/>
    <w:rsid w:val="000E35BD"/>
    <w:rsid w:val="000E685E"/>
    <w:rsid w:val="000F433B"/>
    <w:rsid w:val="000F4C49"/>
    <w:rsid w:val="000F7CF0"/>
    <w:rsid w:val="001021A6"/>
    <w:rsid w:val="0010417A"/>
    <w:rsid w:val="0011146C"/>
    <w:rsid w:val="00122475"/>
    <w:rsid w:val="001262E1"/>
    <w:rsid w:val="00133114"/>
    <w:rsid w:val="00133889"/>
    <w:rsid w:val="00133C61"/>
    <w:rsid w:val="00142C0D"/>
    <w:rsid w:val="001548D2"/>
    <w:rsid w:val="00162562"/>
    <w:rsid w:val="001632A0"/>
    <w:rsid w:val="00164134"/>
    <w:rsid w:val="001654D0"/>
    <w:rsid w:val="0016797F"/>
    <w:rsid w:val="00176BA3"/>
    <w:rsid w:val="00183C79"/>
    <w:rsid w:val="001869F5"/>
    <w:rsid w:val="00192961"/>
    <w:rsid w:val="00196DBF"/>
    <w:rsid w:val="00197725"/>
    <w:rsid w:val="001A3AC9"/>
    <w:rsid w:val="001A4701"/>
    <w:rsid w:val="001A6349"/>
    <w:rsid w:val="001B2B0B"/>
    <w:rsid w:val="001B335F"/>
    <w:rsid w:val="001C2A6C"/>
    <w:rsid w:val="001C5528"/>
    <w:rsid w:val="001D0AAC"/>
    <w:rsid w:val="001D3F37"/>
    <w:rsid w:val="001D5D92"/>
    <w:rsid w:val="001D64BE"/>
    <w:rsid w:val="001E234B"/>
    <w:rsid w:val="001E2956"/>
    <w:rsid w:val="001E7480"/>
    <w:rsid w:val="001F33B8"/>
    <w:rsid w:val="00205BB7"/>
    <w:rsid w:val="00207B38"/>
    <w:rsid w:val="002113BD"/>
    <w:rsid w:val="002117D7"/>
    <w:rsid w:val="00214333"/>
    <w:rsid w:val="00220B1F"/>
    <w:rsid w:val="002221CB"/>
    <w:rsid w:val="002343E7"/>
    <w:rsid w:val="002348A1"/>
    <w:rsid w:val="00237D22"/>
    <w:rsid w:val="002510B2"/>
    <w:rsid w:val="00256C70"/>
    <w:rsid w:val="0025790D"/>
    <w:rsid w:val="00260CA3"/>
    <w:rsid w:val="00263FAD"/>
    <w:rsid w:val="0026686D"/>
    <w:rsid w:val="00273180"/>
    <w:rsid w:val="00273301"/>
    <w:rsid w:val="0027726A"/>
    <w:rsid w:val="00284594"/>
    <w:rsid w:val="00287A0B"/>
    <w:rsid w:val="002926BC"/>
    <w:rsid w:val="00297C35"/>
    <w:rsid w:val="002A579B"/>
    <w:rsid w:val="002A5C43"/>
    <w:rsid w:val="002B763C"/>
    <w:rsid w:val="002C5CAE"/>
    <w:rsid w:val="002C7E9F"/>
    <w:rsid w:val="002E0BE5"/>
    <w:rsid w:val="002E31DD"/>
    <w:rsid w:val="002E7726"/>
    <w:rsid w:val="002F09A8"/>
    <w:rsid w:val="002F11EE"/>
    <w:rsid w:val="002F46D5"/>
    <w:rsid w:val="002F5F55"/>
    <w:rsid w:val="00311A08"/>
    <w:rsid w:val="00316ABA"/>
    <w:rsid w:val="00324224"/>
    <w:rsid w:val="00327C94"/>
    <w:rsid w:val="003317E5"/>
    <w:rsid w:val="00331CAE"/>
    <w:rsid w:val="00334CC2"/>
    <w:rsid w:val="00346FC9"/>
    <w:rsid w:val="003507E0"/>
    <w:rsid w:val="00350932"/>
    <w:rsid w:val="00354653"/>
    <w:rsid w:val="003559D7"/>
    <w:rsid w:val="00360CE7"/>
    <w:rsid w:val="00363570"/>
    <w:rsid w:val="003660ED"/>
    <w:rsid w:val="00367048"/>
    <w:rsid w:val="0036736D"/>
    <w:rsid w:val="0037462F"/>
    <w:rsid w:val="003747D5"/>
    <w:rsid w:val="00381BF8"/>
    <w:rsid w:val="00386F93"/>
    <w:rsid w:val="00391916"/>
    <w:rsid w:val="003934EA"/>
    <w:rsid w:val="00393D90"/>
    <w:rsid w:val="003A1BF9"/>
    <w:rsid w:val="003A26FC"/>
    <w:rsid w:val="003B097F"/>
    <w:rsid w:val="003B39B7"/>
    <w:rsid w:val="003B39BD"/>
    <w:rsid w:val="003B7D1C"/>
    <w:rsid w:val="003C3C87"/>
    <w:rsid w:val="003C464F"/>
    <w:rsid w:val="003C46AB"/>
    <w:rsid w:val="003D717E"/>
    <w:rsid w:val="003F214C"/>
    <w:rsid w:val="00404803"/>
    <w:rsid w:val="00404D57"/>
    <w:rsid w:val="00406798"/>
    <w:rsid w:val="00406C7B"/>
    <w:rsid w:val="00410F67"/>
    <w:rsid w:val="00411756"/>
    <w:rsid w:val="004123BE"/>
    <w:rsid w:val="00413432"/>
    <w:rsid w:val="0042500D"/>
    <w:rsid w:val="00452C7B"/>
    <w:rsid w:val="0045799C"/>
    <w:rsid w:val="00476C0D"/>
    <w:rsid w:val="00485D11"/>
    <w:rsid w:val="004A30B3"/>
    <w:rsid w:val="004A4B7F"/>
    <w:rsid w:val="004B3A59"/>
    <w:rsid w:val="004B56D9"/>
    <w:rsid w:val="004B7615"/>
    <w:rsid w:val="004C0FEF"/>
    <w:rsid w:val="004D1A02"/>
    <w:rsid w:val="004E0335"/>
    <w:rsid w:val="004E1E41"/>
    <w:rsid w:val="004E3114"/>
    <w:rsid w:val="004E37E6"/>
    <w:rsid w:val="004E380F"/>
    <w:rsid w:val="00505170"/>
    <w:rsid w:val="005132A8"/>
    <w:rsid w:val="005146DB"/>
    <w:rsid w:val="005219F2"/>
    <w:rsid w:val="0052644F"/>
    <w:rsid w:val="00530B87"/>
    <w:rsid w:val="0054200A"/>
    <w:rsid w:val="00545B92"/>
    <w:rsid w:val="00546E12"/>
    <w:rsid w:val="00547F25"/>
    <w:rsid w:val="00551D1F"/>
    <w:rsid w:val="00554818"/>
    <w:rsid w:val="00573097"/>
    <w:rsid w:val="00574DFE"/>
    <w:rsid w:val="005814B8"/>
    <w:rsid w:val="00582203"/>
    <w:rsid w:val="005874F5"/>
    <w:rsid w:val="005908FC"/>
    <w:rsid w:val="00590CB2"/>
    <w:rsid w:val="00597437"/>
    <w:rsid w:val="005A3C81"/>
    <w:rsid w:val="005A5806"/>
    <w:rsid w:val="005B3035"/>
    <w:rsid w:val="005C0704"/>
    <w:rsid w:val="005C3D97"/>
    <w:rsid w:val="005C4ED4"/>
    <w:rsid w:val="005C5E1C"/>
    <w:rsid w:val="005C5E86"/>
    <w:rsid w:val="005D0098"/>
    <w:rsid w:val="005D2CEE"/>
    <w:rsid w:val="005D77A9"/>
    <w:rsid w:val="005D7A09"/>
    <w:rsid w:val="005E0AE8"/>
    <w:rsid w:val="005F0815"/>
    <w:rsid w:val="005F17F9"/>
    <w:rsid w:val="005F671D"/>
    <w:rsid w:val="00600D10"/>
    <w:rsid w:val="0060203B"/>
    <w:rsid w:val="0060328C"/>
    <w:rsid w:val="006108B8"/>
    <w:rsid w:val="00620026"/>
    <w:rsid w:val="00626BC7"/>
    <w:rsid w:val="006452AC"/>
    <w:rsid w:val="00652917"/>
    <w:rsid w:val="00655786"/>
    <w:rsid w:val="00657717"/>
    <w:rsid w:val="00662585"/>
    <w:rsid w:val="00665927"/>
    <w:rsid w:val="00666FCB"/>
    <w:rsid w:val="00670D3D"/>
    <w:rsid w:val="00673CA8"/>
    <w:rsid w:val="00677C10"/>
    <w:rsid w:val="00682A49"/>
    <w:rsid w:val="00682D41"/>
    <w:rsid w:val="00697237"/>
    <w:rsid w:val="006A1FAA"/>
    <w:rsid w:val="006A29E2"/>
    <w:rsid w:val="006A50C8"/>
    <w:rsid w:val="006A53D0"/>
    <w:rsid w:val="006C3732"/>
    <w:rsid w:val="006C4CB8"/>
    <w:rsid w:val="006C6C6A"/>
    <w:rsid w:val="006C7106"/>
    <w:rsid w:val="006D01EC"/>
    <w:rsid w:val="006D3F33"/>
    <w:rsid w:val="006E016D"/>
    <w:rsid w:val="006E29FF"/>
    <w:rsid w:val="006E339B"/>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5B53"/>
    <w:rsid w:val="007461AB"/>
    <w:rsid w:val="0074717C"/>
    <w:rsid w:val="00750DC2"/>
    <w:rsid w:val="00761D6C"/>
    <w:rsid w:val="00767E74"/>
    <w:rsid w:val="007724D5"/>
    <w:rsid w:val="00772B4D"/>
    <w:rsid w:val="00790A98"/>
    <w:rsid w:val="00792DF0"/>
    <w:rsid w:val="007A0CE3"/>
    <w:rsid w:val="007A4A1E"/>
    <w:rsid w:val="007A5715"/>
    <w:rsid w:val="007A578D"/>
    <w:rsid w:val="007C5DA5"/>
    <w:rsid w:val="007D79B8"/>
    <w:rsid w:val="007E074E"/>
    <w:rsid w:val="007F3BA7"/>
    <w:rsid w:val="007F739E"/>
    <w:rsid w:val="007F7E22"/>
    <w:rsid w:val="00802364"/>
    <w:rsid w:val="00805BCD"/>
    <w:rsid w:val="00817535"/>
    <w:rsid w:val="008177C0"/>
    <w:rsid w:val="008355C0"/>
    <w:rsid w:val="0083782E"/>
    <w:rsid w:val="008419C1"/>
    <w:rsid w:val="008524AA"/>
    <w:rsid w:val="008541F5"/>
    <w:rsid w:val="00855722"/>
    <w:rsid w:val="008665F3"/>
    <w:rsid w:val="00871188"/>
    <w:rsid w:val="00886152"/>
    <w:rsid w:val="0089399F"/>
    <w:rsid w:val="008A1DC3"/>
    <w:rsid w:val="008A5EE9"/>
    <w:rsid w:val="008A625E"/>
    <w:rsid w:val="008C3132"/>
    <w:rsid w:val="008D1292"/>
    <w:rsid w:val="008F289A"/>
    <w:rsid w:val="008F4070"/>
    <w:rsid w:val="008F7AEE"/>
    <w:rsid w:val="009034F9"/>
    <w:rsid w:val="00903B22"/>
    <w:rsid w:val="009041C0"/>
    <w:rsid w:val="00905C8D"/>
    <w:rsid w:val="009120D7"/>
    <w:rsid w:val="00913950"/>
    <w:rsid w:val="00920416"/>
    <w:rsid w:val="00921011"/>
    <w:rsid w:val="00921F81"/>
    <w:rsid w:val="009225B0"/>
    <w:rsid w:val="0092359E"/>
    <w:rsid w:val="00927FEA"/>
    <w:rsid w:val="009369EE"/>
    <w:rsid w:val="00947AAB"/>
    <w:rsid w:val="00950670"/>
    <w:rsid w:val="0095278D"/>
    <w:rsid w:val="00954F71"/>
    <w:rsid w:val="00961D7E"/>
    <w:rsid w:val="009632E8"/>
    <w:rsid w:val="00965549"/>
    <w:rsid w:val="009764A2"/>
    <w:rsid w:val="009840B3"/>
    <w:rsid w:val="00984DE2"/>
    <w:rsid w:val="00990B7D"/>
    <w:rsid w:val="009912FE"/>
    <w:rsid w:val="0099358E"/>
    <w:rsid w:val="009B3B91"/>
    <w:rsid w:val="009C689A"/>
    <w:rsid w:val="009D0B07"/>
    <w:rsid w:val="009D3C4C"/>
    <w:rsid w:val="00A14E43"/>
    <w:rsid w:val="00A16CA4"/>
    <w:rsid w:val="00A35C1B"/>
    <w:rsid w:val="00A42BD0"/>
    <w:rsid w:val="00A46825"/>
    <w:rsid w:val="00A567BC"/>
    <w:rsid w:val="00A637AE"/>
    <w:rsid w:val="00A67C7D"/>
    <w:rsid w:val="00A75601"/>
    <w:rsid w:val="00A83B85"/>
    <w:rsid w:val="00AA459F"/>
    <w:rsid w:val="00AA6017"/>
    <w:rsid w:val="00AA717F"/>
    <w:rsid w:val="00AA7522"/>
    <w:rsid w:val="00AB03DE"/>
    <w:rsid w:val="00AC082F"/>
    <w:rsid w:val="00AC5D22"/>
    <w:rsid w:val="00AC6FCF"/>
    <w:rsid w:val="00AD1681"/>
    <w:rsid w:val="00AE6081"/>
    <w:rsid w:val="00AF0448"/>
    <w:rsid w:val="00AF33F2"/>
    <w:rsid w:val="00AF742B"/>
    <w:rsid w:val="00B06257"/>
    <w:rsid w:val="00B13D8E"/>
    <w:rsid w:val="00B26AEE"/>
    <w:rsid w:val="00B32B9B"/>
    <w:rsid w:val="00B32D6B"/>
    <w:rsid w:val="00B507C8"/>
    <w:rsid w:val="00B61B0A"/>
    <w:rsid w:val="00B730F7"/>
    <w:rsid w:val="00B73BBC"/>
    <w:rsid w:val="00B76799"/>
    <w:rsid w:val="00B83536"/>
    <w:rsid w:val="00B95A8F"/>
    <w:rsid w:val="00BA4C77"/>
    <w:rsid w:val="00BA7459"/>
    <w:rsid w:val="00BA7B1F"/>
    <w:rsid w:val="00BB16AF"/>
    <w:rsid w:val="00BB7A71"/>
    <w:rsid w:val="00BD2167"/>
    <w:rsid w:val="00BD3809"/>
    <w:rsid w:val="00BD6BD4"/>
    <w:rsid w:val="00BE491D"/>
    <w:rsid w:val="00BF5CFE"/>
    <w:rsid w:val="00C078CE"/>
    <w:rsid w:val="00C14E23"/>
    <w:rsid w:val="00C1612E"/>
    <w:rsid w:val="00C200A5"/>
    <w:rsid w:val="00C219B8"/>
    <w:rsid w:val="00C233B0"/>
    <w:rsid w:val="00C30DDC"/>
    <w:rsid w:val="00C31844"/>
    <w:rsid w:val="00C33E58"/>
    <w:rsid w:val="00C4154F"/>
    <w:rsid w:val="00C4235F"/>
    <w:rsid w:val="00C502EF"/>
    <w:rsid w:val="00C51ACC"/>
    <w:rsid w:val="00C5252F"/>
    <w:rsid w:val="00C54B72"/>
    <w:rsid w:val="00C64954"/>
    <w:rsid w:val="00C64BAF"/>
    <w:rsid w:val="00C657C8"/>
    <w:rsid w:val="00C676F3"/>
    <w:rsid w:val="00C878F9"/>
    <w:rsid w:val="00C93107"/>
    <w:rsid w:val="00C952C0"/>
    <w:rsid w:val="00CA3FA0"/>
    <w:rsid w:val="00CA4C75"/>
    <w:rsid w:val="00CB4BAD"/>
    <w:rsid w:val="00CB7217"/>
    <w:rsid w:val="00CC1D6E"/>
    <w:rsid w:val="00CC5839"/>
    <w:rsid w:val="00CC69DE"/>
    <w:rsid w:val="00CD0945"/>
    <w:rsid w:val="00CD39B3"/>
    <w:rsid w:val="00CD52FA"/>
    <w:rsid w:val="00CD56C9"/>
    <w:rsid w:val="00CE2A03"/>
    <w:rsid w:val="00CF26EE"/>
    <w:rsid w:val="00CF77BA"/>
    <w:rsid w:val="00CF7CDF"/>
    <w:rsid w:val="00D00896"/>
    <w:rsid w:val="00D00D05"/>
    <w:rsid w:val="00D11C24"/>
    <w:rsid w:val="00D122B1"/>
    <w:rsid w:val="00D30035"/>
    <w:rsid w:val="00D316F6"/>
    <w:rsid w:val="00D36766"/>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0756"/>
    <w:rsid w:val="00DD1F7D"/>
    <w:rsid w:val="00DD4958"/>
    <w:rsid w:val="00DD797D"/>
    <w:rsid w:val="00DE26D3"/>
    <w:rsid w:val="00DE7400"/>
    <w:rsid w:val="00DF101B"/>
    <w:rsid w:val="00E00E07"/>
    <w:rsid w:val="00E07AD8"/>
    <w:rsid w:val="00E204C7"/>
    <w:rsid w:val="00E213AD"/>
    <w:rsid w:val="00E40B3C"/>
    <w:rsid w:val="00E42B2E"/>
    <w:rsid w:val="00E43A07"/>
    <w:rsid w:val="00E443BC"/>
    <w:rsid w:val="00E53E5E"/>
    <w:rsid w:val="00E557FA"/>
    <w:rsid w:val="00E63034"/>
    <w:rsid w:val="00E64987"/>
    <w:rsid w:val="00E65E88"/>
    <w:rsid w:val="00E66217"/>
    <w:rsid w:val="00E728AC"/>
    <w:rsid w:val="00E728DF"/>
    <w:rsid w:val="00E732BE"/>
    <w:rsid w:val="00E81E46"/>
    <w:rsid w:val="00E82A30"/>
    <w:rsid w:val="00E91669"/>
    <w:rsid w:val="00E92171"/>
    <w:rsid w:val="00E97EFE"/>
    <w:rsid w:val="00EA0A3C"/>
    <w:rsid w:val="00EA0CFD"/>
    <w:rsid w:val="00EA2AA2"/>
    <w:rsid w:val="00EA7AAC"/>
    <w:rsid w:val="00EB3263"/>
    <w:rsid w:val="00EB3B8A"/>
    <w:rsid w:val="00EB3BF1"/>
    <w:rsid w:val="00EB47F5"/>
    <w:rsid w:val="00EB5305"/>
    <w:rsid w:val="00ED48D4"/>
    <w:rsid w:val="00EE2C46"/>
    <w:rsid w:val="00EE6B6D"/>
    <w:rsid w:val="00EE7A26"/>
    <w:rsid w:val="00EE7BA7"/>
    <w:rsid w:val="00EE7D4C"/>
    <w:rsid w:val="00EF40DB"/>
    <w:rsid w:val="00F011AC"/>
    <w:rsid w:val="00F02362"/>
    <w:rsid w:val="00F05C4D"/>
    <w:rsid w:val="00F07389"/>
    <w:rsid w:val="00F12E8C"/>
    <w:rsid w:val="00F16726"/>
    <w:rsid w:val="00F241C4"/>
    <w:rsid w:val="00F33D8D"/>
    <w:rsid w:val="00F34048"/>
    <w:rsid w:val="00F34343"/>
    <w:rsid w:val="00F35E30"/>
    <w:rsid w:val="00F375C8"/>
    <w:rsid w:val="00F42096"/>
    <w:rsid w:val="00F44481"/>
    <w:rsid w:val="00F506D4"/>
    <w:rsid w:val="00F51763"/>
    <w:rsid w:val="00F5728F"/>
    <w:rsid w:val="00F5734F"/>
    <w:rsid w:val="00F64B53"/>
    <w:rsid w:val="00F74BC5"/>
    <w:rsid w:val="00F85D72"/>
    <w:rsid w:val="00F90CDA"/>
    <w:rsid w:val="00F913F0"/>
    <w:rsid w:val="00F9486C"/>
    <w:rsid w:val="00FB0952"/>
    <w:rsid w:val="00FB3EFF"/>
    <w:rsid w:val="00FC478D"/>
    <w:rsid w:val="00FC6B0F"/>
    <w:rsid w:val="00FD2CDF"/>
    <w:rsid w:val="00FD4F34"/>
    <w:rsid w:val="00FE0D1A"/>
    <w:rsid w:val="00FE39EF"/>
    <w:rsid w:val="00FE5733"/>
    <w:rsid w:val="00FF21B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880DDB3A-CA5B-4F00-BF79-D3CD418D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C464F"/>
    <w:pPr>
      <w:keepNext/>
      <w:keepLines/>
      <w:spacing w:before="240" w:after="120"/>
      <w:ind w:left="431" w:hanging="431"/>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464F"/>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rsid w:val="005814B8"/>
    <w:rPr>
      <w:rFonts w:ascii="Times New Roman" w:hAnsi="Times New Roman"/>
      <w:sz w:val="20"/>
      <w:szCs w:val="20"/>
    </w:rPr>
  </w:style>
  <w:style w:type="character" w:styleId="Kommentarsreferens">
    <w:name w:val="annotation reference"/>
    <w:basedOn w:val="Standardstycketeckensnitt"/>
    <w:uiPriority w:val="99"/>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paragraph" w:customStyle="1" w:styleId="brdtext0">
    <w:name w:val="_brödtext"/>
    <w:basedOn w:val="Normal"/>
    <w:link w:val="brdtextChar0"/>
    <w:qFormat/>
    <w:rsid w:val="002510B2"/>
    <w:rPr>
      <w:sz w:val="24"/>
      <w:szCs w:val="24"/>
      <w:lang w:eastAsia="sv-SE"/>
    </w:rPr>
  </w:style>
  <w:style w:type="character" w:customStyle="1" w:styleId="normaltextrun">
    <w:name w:val="normaltextrun"/>
    <w:basedOn w:val="Standardstycketeckensnitt"/>
    <w:rsid w:val="002510B2"/>
  </w:style>
  <w:style w:type="character" w:customStyle="1" w:styleId="brdtextChar0">
    <w:name w:val="_brödtext Char"/>
    <w:basedOn w:val="Standardstycketeckensnitt"/>
    <w:link w:val="brdtext0"/>
    <w:rsid w:val="002510B2"/>
    <w:rPr>
      <w:rFonts w:ascii="Times New Roman" w:eastAsia="Times New Roman" w:hAnsi="Times New Roman" w:cs="Times New Roman"/>
      <w:color w:val="auto"/>
      <w:sz w:val="24"/>
      <w:szCs w:val="24"/>
      <w:lang w:eastAsia="sv-SE"/>
    </w:rPr>
  </w:style>
  <w:style w:type="paragraph" w:customStyle="1" w:styleId="paragraph">
    <w:name w:val="paragraph"/>
    <w:basedOn w:val="Normal"/>
    <w:rsid w:val="00391916"/>
    <w:rPr>
      <w:sz w:val="24"/>
      <w:szCs w:val="24"/>
      <w:lang w:eastAsia="sv-SE"/>
    </w:rPr>
  </w:style>
  <w:style w:type="table" w:styleId="Ljusskuggning-dekorfrg3">
    <w:name w:val="Light Shading Accent 3"/>
    <w:basedOn w:val="Normaltabell"/>
    <w:uiPriority w:val="60"/>
    <w:rsid w:val="003C464F"/>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Fotnotstext">
    <w:name w:val="footnote text"/>
    <w:basedOn w:val="Normal"/>
    <w:link w:val="FotnotstextChar"/>
    <w:uiPriority w:val="99"/>
    <w:semiHidden/>
    <w:unhideWhenUsed/>
    <w:rsid w:val="003C464F"/>
    <w:rPr>
      <w:rFonts w:eastAsiaTheme="minorHAnsi" w:cstheme="minorBidi"/>
      <w:sz w:val="20"/>
    </w:rPr>
  </w:style>
  <w:style w:type="character" w:customStyle="1" w:styleId="FotnotstextChar">
    <w:name w:val="Fotnotstext Char"/>
    <w:basedOn w:val="Standardstycketeckensnitt"/>
    <w:link w:val="Fotnotstext"/>
    <w:uiPriority w:val="99"/>
    <w:semiHidden/>
    <w:rsid w:val="003C464F"/>
    <w:rPr>
      <w:rFonts w:ascii="Times New Roman" w:hAnsi="Times New Roman" w:cstheme="minorBidi"/>
      <w:color w:val="auto"/>
      <w:sz w:val="20"/>
      <w:szCs w:val="20"/>
    </w:rPr>
  </w:style>
  <w:style w:type="character" w:styleId="Fotnotsreferens">
    <w:name w:val="footnote reference"/>
    <w:basedOn w:val="Standardstycketeckensnitt"/>
    <w:uiPriority w:val="99"/>
    <w:semiHidden/>
    <w:unhideWhenUsed/>
    <w:rsid w:val="003C464F"/>
    <w:rPr>
      <w:vertAlign w:val="superscript"/>
    </w:rPr>
  </w:style>
  <w:style w:type="paragraph" w:customStyle="1" w:styleId="pf0">
    <w:name w:val="pf0"/>
    <w:basedOn w:val="Normal"/>
    <w:rsid w:val="003C464F"/>
    <w:pPr>
      <w:spacing w:before="100" w:beforeAutospacing="1" w:after="100" w:afterAutospacing="1"/>
    </w:pPr>
    <w:rPr>
      <w:sz w:val="24"/>
      <w:szCs w:val="24"/>
      <w:lang w:eastAsia="sv-SE"/>
    </w:rPr>
  </w:style>
  <w:style w:type="character" w:customStyle="1" w:styleId="cf01">
    <w:name w:val="cf01"/>
    <w:basedOn w:val="Standardstycketeckensnitt"/>
    <w:rsid w:val="003C464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nnova.se/sok-finansiering/regler-for-finansiering/allmanna-villk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2E0DE0B040C143ABFC970389D32C08" ma:contentTypeVersion="10" ma:contentTypeDescription="Create a new document." ma:contentTypeScope="" ma:versionID="ac474a0052d8a0e14056308bc5421c89">
  <xsd:schema xmlns:xsd="http://www.w3.org/2001/XMLSchema" xmlns:xs="http://www.w3.org/2001/XMLSchema" xmlns:p="http://schemas.microsoft.com/office/2006/metadata/properties" xmlns:ns2="a11f4495-e36e-490e-8842-46bbad56b282" xmlns:ns3="a2d474cb-8aea-48fd-b0a8-3e4437acd4fe" targetNamespace="http://schemas.microsoft.com/office/2006/metadata/properties" ma:root="true" ma:fieldsID="5fef1d349e4218016c2559072d60c793" ns2:_="" ns3:_="">
    <xsd:import namespace="a11f4495-e36e-490e-8842-46bbad56b282"/>
    <xsd:import namespace="a2d474cb-8aea-48fd-b0a8-3e4437acd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495-e36e-490e-8842-46bbad56b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474cb-8aea-48fd-b0a8-3e4437acd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a4d217-1675-415b-97e3-55296bceb149}" ma:internalName="TaxCatchAll" ma:showField="CatchAllData" ma:web="a2d474cb-8aea-48fd-b0a8-3e4437acd4f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f4495-e36e-490e-8842-46bbad56b282">
      <Terms xmlns="http://schemas.microsoft.com/office/infopath/2007/PartnerControls"/>
    </lcf76f155ced4ddcb4097134ff3c332f>
    <TaxCatchAll xmlns="a2d474cb-8aea-48fd-b0a8-3e4437acd4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2.xml><?xml version="1.0" encoding="utf-8"?>
<ds:datastoreItem xmlns:ds="http://schemas.openxmlformats.org/officeDocument/2006/customXml" ds:itemID="{009768B7-7AF7-49A9-A4DF-B371F36F8D99}"/>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a11f4495-e36e-490e-8842-46bbad56b282"/>
    <ds:schemaRef ds:uri="a2d474cb-8aea-48fd-b0a8-3e4437acd4fe"/>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1866</Words>
  <Characters>9892</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11735</CharactersWithSpaces>
  <SharedDoc>false</SharedDoc>
  <HLinks>
    <vt:vector size="96" baseType="variant">
      <vt:variant>
        <vt:i4>524306</vt:i4>
      </vt:variant>
      <vt:variant>
        <vt:i4>90</vt:i4>
      </vt:variant>
      <vt:variant>
        <vt:i4>0</vt:i4>
      </vt:variant>
      <vt:variant>
        <vt:i4>5</vt:i4>
      </vt:variant>
      <vt:variant>
        <vt:lpwstr>https://www.vinnova.se/sok-finansiering/regler-for-finansiering/allmanna-villkor/</vt:lpwstr>
      </vt:variant>
      <vt:variant>
        <vt:lpwstr/>
      </vt:variant>
      <vt:variant>
        <vt:i4>1769521</vt:i4>
      </vt:variant>
      <vt:variant>
        <vt:i4>83</vt:i4>
      </vt:variant>
      <vt:variant>
        <vt:i4>0</vt:i4>
      </vt:variant>
      <vt:variant>
        <vt:i4>5</vt:i4>
      </vt:variant>
      <vt:variant>
        <vt:lpwstr/>
      </vt:variant>
      <vt:variant>
        <vt:lpwstr>_Toc98141787</vt:lpwstr>
      </vt:variant>
      <vt:variant>
        <vt:i4>1703985</vt:i4>
      </vt:variant>
      <vt:variant>
        <vt:i4>77</vt:i4>
      </vt:variant>
      <vt:variant>
        <vt:i4>0</vt:i4>
      </vt:variant>
      <vt:variant>
        <vt:i4>5</vt:i4>
      </vt:variant>
      <vt:variant>
        <vt:lpwstr/>
      </vt:variant>
      <vt:variant>
        <vt:lpwstr>_Toc98141786</vt:lpwstr>
      </vt:variant>
      <vt:variant>
        <vt:i4>1638449</vt:i4>
      </vt:variant>
      <vt:variant>
        <vt:i4>71</vt:i4>
      </vt:variant>
      <vt:variant>
        <vt:i4>0</vt:i4>
      </vt:variant>
      <vt:variant>
        <vt:i4>5</vt:i4>
      </vt:variant>
      <vt:variant>
        <vt:lpwstr/>
      </vt:variant>
      <vt:variant>
        <vt:lpwstr>_Toc98141785</vt:lpwstr>
      </vt:variant>
      <vt:variant>
        <vt:i4>1572913</vt:i4>
      </vt:variant>
      <vt:variant>
        <vt:i4>65</vt:i4>
      </vt:variant>
      <vt:variant>
        <vt:i4>0</vt:i4>
      </vt:variant>
      <vt:variant>
        <vt:i4>5</vt:i4>
      </vt:variant>
      <vt:variant>
        <vt:lpwstr/>
      </vt:variant>
      <vt:variant>
        <vt:lpwstr>_Toc98141784</vt:lpwstr>
      </vt:variant>
      <vt:variant>
        <vt:i4>2031665</vt:i4>
      </vt:variant>
      <vt:variant>
        <vt:i4>59</vt:i4>
      </vt:variant>
      <vt:variant>
        <vt:i4>0</vt:i4>
      </vt:variant>
      <vt:variant>
        <vt:i4>5</vt:i4>
      </vt:variant>
      <vt:variant>
        <vt:lpwstr/>
      </vt:variant>
      <vt:variant>
        <vt:lpwstr>_Toc98141783</vt:lpwstr>
      </vt:variant>
      <vt:variant>
        <vt:i4>1966129</vt:i4>
      </vt:variant>
      <vt:variant>
        <vt:i4>53</vt:i4>
      </vt:variant>
      <vt:variant>
        <vt:i4>0</vt:i4>
      </vt:variant>
      <vt:variant>
        <vt:i4>5</vt:i4>
      </vt:variant>
      <vt:variant>
        <vt:lpwstr/>
      </vt:variant>
      <vt:variant>
        <vt:lpwstr>_Toc98141782</vt:lpwstr>
      </vt:variant>
      <vt:variant>
        <vt:i4>1900593</vt:i4>
      </vt:variant>
      <vt:variant>
        <vt:i4>47</vt:i4>
      </vt:variant>
      <vt:variant>
        <vt:i4>0</vt:i4>
      </vt:variant>
      <vt:variant>
        <vt:i4>5</vt:i4>
      </vt:variant>
      <vt:variant>
        <vt:lpwstr/>
      </vt:variant>
      <vt:variant>
        <vt:lpwstr>_Toc98141781</vt:lpwstr>
      </vt:variant>
      <vt:variant>
        <vt:i4>1835057</vt:i4>
      </vt:variant>
      <vt:variant>
        <vt:i4>41</vt:i4>
      </vt:variant>
      <vt:variant>
        <vt:i4>0</vt:i4>
      </vt:variant>
      <vt:variant>
        <vt:i4>5</vt:i4>
      </vt:variant>
      <vt:variant>
        <vt:lpwstr/>
      </vt:variant>
      <vt:variant>
        <vt:lpwstr>_Toc98141780</vt:lpwstr>
      </vt:variant>
      <vt:variant>
        <vt:i4>1376318</vt:i4>
      </vt:variant>
      <vt:variant>
        <vt:i4>35</vt:i4>
      </vt:variant>
      <vt:variant>
        <vt:i4>0</vt:i4>
      </vt:variant>
      <vt:variant>
        <vt:i4>5</vt:i4>
      </vt:variant>
      <vt:variant>
        <vt:lpwstr/>
      </vt:variant>
      <vt:variant>
        <vt:lpwstr>_Toc98141779</vt:lpwstr>
      </vt:variant>
      <vt:variant>
        <vt:i4>1310782</vt:i4>
      </vt:variant>
      <vt:variant>
        <vt:i4>29</vt:i4>
      </vt:variant>
      <vt:variant>
        <vt:i4>0</vt:i4>
      </vt:variant>
      <vt:variant>
        <vt:i4>5</vt:i4>
      </vt:variant>
      <vt:variant>
        <vt:lpwstr/>
      </vt:variant>
      <vt:variant>
        <vt:lpwstr>_Toc98141778</vt:lpwstr>
      </vt:variant>
      <vt:variant>
        <vt:i4>1769534</vt:i4>
      </vt:variant>
      <vt:variant>
        <vt:i4>23</vt:i4>
      </vt:variant>
      <vt:variant>
        <vt:i4>0</vt:i4>
      </vt:variant>
      <vt:variant>
        <vt:i4>5</vt:i4>
      </vt:variant>
      <vt:variant>
        <vt:lpwstr/>
      </vt:variant>
      <vt:variant>
        <vt:lpwstr>_Toc98141777</vt:lpwstr>
      </vt:variant>
      <vt:variant>
        <vt:i4>1703998</vt:i4>
      </vt:variant>
      <vt:variant>
        <vt:i4>17</vt:i4>
      </vt:variant>
      <vt:variant>
        <vt:i4>0</vt:i4>
      </vt:variant>
      <vt:variant>
        <vt:i4>5</vt:i4>
      </vt:variant>
      <vt:variant>
        <vt:lpwstr/>
      </vt:variant>
      <vt:variant>
        <vt:lpwstr>_Toc98141776</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5</vt:i4>
      </vt:variant>
      <vt:variant>
        <vt:i4>0</vt:i4>
      </vt:variant>
      <vt:variant>
        <vt:i4>5</vt:i4>
      </vt:variant>
      <vt:variant>
        <vt:lpwstr>http://www.vinnova.se/ffi</vt:lpwstr>
      </vt:variant>
      <vt:variant>
        <vt:lpwstr/>
      </vt:variant>
      <vt:variant>
        <vt:i4>458764</vt:i4>
      </vt:variant>
      <vt:variant>
        <vt:i4>2</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Johanna Johansson</cp:lastModifiedBy>
  <cp:revision>17</cp:revision>
  <cp:lastPrinted>2017-05-18T21:19:00Z</cp:lastPrinted>
  <dcterms:created xsi:type="dcterms:W3CDTF">2023-06-01T01:41:00Z</dcterms:created>
  <dcterms:modified xsi:type="dcterms:W3CDTF">2023-08-31T11:17:00Z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0x010100432E0DE0B040C143ABFC970389D32C08</vt:lpwstr>
  </property>
  <property fmtid="{D5CDD505-2E9C-101B-9397-08002B2CF9AE}" pid="3" name="MediaServiceImageTags">
    <vt:lpwstr/>
  </property>
</Properties>
</file>