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DAFF" w14:textId="5C4BB89E" w:rsidR="00F11206" w:rsidRDefault="007168CA" w:rsidP="00F112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Projektbeskrivning </w:t>
      </w:r>
      <w:r w:rsidR="00F11206" w:rsidRPr="00372445">
        <w:rPr>
          <w:sz w:val="28"/>
          <w:szCs w:val="28"/>
        </w:rPr>
        <w:t>för ansökningar inom utlysningen</w:t>
      </w:r>
    </w:p>
    <w:p w14:paraId="1361537D" w14:textId="5F27A5C0" w:rsidR="00F11206" w:rsidRDefault="00775DFA" w:rsidP="00775DF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47F12">
        <w:rPr>
          <w:b/>
          <w:sz w:val="28"/>
          <w:szCs w:val="28"/>
        </w:rPr>
        <w:t xml:space="preserve">Framtidens attraktiva </w:t>
      </w:r>
      <w:proofErr w:type="gramStart"/>
      <w:r w:rsidR="00847F12">
        <w:rPr>
          <w:b/>
          <w:sz w:val="28"/>
          <w:szCs w:val="28"/>
        </w:rPr>
        <w:t>livsmiljöer</w:t>
      </w:r>
      <w:r w:rsidR="001B3528">
        <w:rPr>
          <w:b/>
          <w:sz w:val="28"/>
          <w:szCs w:val="28"/>
        </w:rPr>
        <w:t>- lärdomar</w:t>
      </w:r>
      <w:proofErr w:type="gramEnd"/>
      <w:r w:rsidR="001B3528">
        <w:rPr>
          <w:b/>
          <w:sz w:val="28"/>
          <w:szCs w:val="28"/>
        </w:rPr>
        <w:t xml:space="preserve"> från pandemin</w:t>
      </w:r>
    </w:p>
    <w:p w14:paraId="17CC96A3" w14:textId="77777777" w:rsidR="00F11206" w:rsidRDefault="00F11206" w:rsidP="00F11206">
      <w:pPr>
        <w:spacing w:after="0"/>
      </w:pPr>
    </w:p>
    <w:p w14:paraId="1EBBB5D9" w14:textId="65FEECFE" w:rsidR="00F11206" w:rsidRPr="00496B94" w:rsidRDefault="00F11206" w:rsidP="00F11206">
      <w:pPr>
        <w:spacing w:after="0"/>
        <w:rPr>
          <w:i/>
          <w:iCs/>
        </w:rPr>
      </w:pPr>
      <w:r w:rsidRPr="00496B94">
        <w:rPr>
          <w:i/>
          <w:iCs/>
        </w:rPr>
        <w:t xml:space="preserve">Projektbeskrivningen för fullständiga ansökningar ska skrivas i denna mall och får vara </w:t>
      </w:r>
      <w:r w:rsidRPr="00496B94">
        <w:rPr>
          <w:b/>
          <w:i/>
          <w:iCs/>
        </w:rPr>
        <w:t>max 1</w:t>
      </w:r>
      <w:r w:rsidR="00847F12">
        <w:rPr>
          <w:b/>
          <w:i/>
          <w:iCs/>
        </w:rPr>
        <w:t>0</w:t>
      </w:r>
      <w:r w:rsidRPr="00496B94">
        <w:rPr>
          <w:b/>
          <w:i/>
          <w:iCs/>
        </w:rPr>
        <w:t xml:space="preserve"> A4-sidor</w:t>
      </w:r>
      <w:r w:rsidRPr="00496B94">
        <w:rPr>
          <w:i/>
          <w:iCs/>
        </w:rPr>
        <w:t xml:space="preserve"> med 12 punkters text.</w:t>
      </w:r>
      <w:r w:rsidRPr="00496B94">
        <w:rPr>
          <w:rStyle w:val="Fotnotsreferens"/>
          <w:i/>
          <w:iCs/>
        </w:rPr>
        <w:footnoteReference w:id="2"/>
      </w:r>
      <w:r w:rsidRPr="00496B94">
        <w:rPr>
          <w:i/>
          <w:iCs/>
        </w:rPr>
        <w:t xml:space="preserve"> </w:t>
      </w:r>
    </w:p>
    <w:p w14:paraId="7B19672B" w14:textId="42C37862" w:rsidR="00F11206" w:rsidRDefault="00F11206" w:rsidP="00F11206">
      <w:pPr>
        <w:spacing w:after="0"/>
        <w:rPr>
          <w:b/>
        </w:rPr>
      </w:pPr>
    </w:p>
    <w:p w14:paraId="5FEE1274" w14:textId="77777777" w:rsidR="00414D5F" w:rsidRDefault="00414D5F" w:rsidP="00F11206">
      <w:pPr>
        <w:spacing w:after="0"/>
      </w:pPr>
    </w:p>
    <w:p w14:paraId="1897E18C" w14:textId="3FC6931C" w:rsidR="00F11206" w:rsidRPr="003D0CA3" w:rsidRDefault="00F11206" w:rsidP="00F11206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3D0CA3">
        <w:rPr>
          <w:rFonts w:ascii="Arial" w:hAnsi="Arial" w:cs="Arial"/>
          <w:b/>
          <w:sz w:val="28"/>
          <w:szCs w:val="28"/>
        </w:rPr>
        <w:t>Potential</w:t>
      </w:r>
    </w:p>
    <w:p w14:paraId="15B47454" w14:textId="77777777" w:rsidR="00F11206" w:rsidRPr="008B2309" w:rsidRDefault="00F11206" w:rsidP="00F11206">
      <w:pPr>
        <w:pStyle w:val="brdtext"/>
        <w:rPr>
          <w:b/>
        </w:rPr>
      </w:pPr>
    </w:p>
    <w:p w14:paraId="46DF8465" w14:textId="569E3B11" w:rsidR="00F11206" w:rsidRPr="003D0CA3" w:rsidRDefault="00F11206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>Syfte och mål</w:t>
      </w:r>
    </w:p>
    <w:p w14:paraId="507E4ADB" w14:textId="77777777" w:rsidR="003253BD" w:rsidRDefault="003253BD" w:rsidP="003253BD">
      <w:pPr>
        <w:pStyle w:val="brdtext"/>
        <w:ind w:left="502"/>
        <w:rPr>
          <w:i/>
        </w:rPr>
      </w:pPr>
    </w:p>
    <w:p w14:paraId="07E6F448" w14:textId="07FDC507" w:rsidR="00F11206" w:rsidRPr="00496B94" w:rsidRDefault="00F11206" w:rsidP="00091B2E">
      <w:pPr>
        <w:pStyle w:val="brdtext"/>
        <w:ind w:left="142"/>
        <w:rPr>
          <w:i/>
          <w:iCs/>
        </w:rPr>
      </w:pPr>
      <w:r w:rsidRPr="00496B94">
        <w:rPr>
          <w:i/>
          <w:iCs/>
        </w:rPr>
        <w:t>Beskriv kortfattat syfte och mål för ert projekt</w:t>
      </w:r>
      <w:r w:rsidR="00D92B1D" w:rsidRPr="00496B94">
        <w:rPr>
          <w:i/>
          <w:iCs/>
        </w:rPr>
        <w:t xml:space="preserve"> i </w:t>
      </w:r>
      <w:r w:rsidR="00F479F6" w:rsidRPr="00496B94">
        <w:rPr>
          <w:i/>
          <w:iCs/>
        </w:rPr>
        <w:t xml:space="preserve">relation till </w:t>
      </w:r>
      <w:r w:rsidR="005937C7" w:rsidRPr="00496B94">
        <w:rPr>
          <w:i/>
          <w:iCs/>
        </w:rPr>
        <w:t xml:space="preserve">utlysningens syfte </w:t>
      </w:r>
      <w:r w:rsidR="00F92203" w:rsidRPr="00496B94">
        <w:rPr>
          <w:i/>
          <w:iCs/>
        </w:rPr>
        <w:t xml:space="preserve">och </w:t>
      </w:r>
      <w:r w:rsidR="002C28F7" w:rsidRPr="00496B94">
        <w:rPr>
          <w:i/>
          <w:iCs/>
        </w:rPr>
        <w:t xml:space="preserve">övergripande mål. </w:t>
      </w:r>
    </w:p>
    <w:p w14:paraId="45A3167D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1CA2A190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361C9D" w14:textId="77777777" w:rsidR="00F11206" w:rsidRPr="00387800" w:rsidRDefault="00F11206" w:rsidP="00A57DFE">
      <w:pPr>
        <w:pStyle w:val="brdtext"/>
      </w:pPr>
    </w:p>
    <w:p w14:paraId="5F0F762D" w14:textId="180AA3BB" w:rsidR="00F11206" w:rsidRPr="003D0CA3" w:rsidRDefault="00F11206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 xml:space="preserve">State </w:t>
      </w:r>
      <w:proofErr w:type="spellStart"/>
      <w:r w:rsidRPr="003D0CA3">
        <w:rPr>
          <w:b/>
          <w:bCs/>
          <w:iCs/>
        </w:rPr>
        <w:t>of</w:t>
      </w:r>
      <w:proofErr w:type="spellEnd"/>
      <w:r w:rsidRPr="003D0CA3">
        <w:rPr>
          <w:b/>
          <w:bCs/>
          <w:iCs/>
        </w:rPr>
        <w:t xml:space="preserve"> the art </w:t>
      </w:r>
    </w:p>
    <w:p w14:paraId="6B37ED2F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6F35943B" w14:textId="4CAD99DD" w:rsidR="00F11206" w:rsidRPr="00496B94" w:rsidRDefault="000B7A73" w:rsidP="00091B2E">
      <w:pPr>
        <w:pStyle w:val="brdtext"/>
        <w:ind w:left="142"/>
        <w:rPr>
          <w:i/>
          <w:iCs/>
        </w:rPr>
      </w:pPr>
      <w:r w:rsidRPr="00496B94">
        <w:rPr>
          <w:i/>
          <w:iCs/>
        </w:rPr>
        <w:t xml:space="preserve">Beskriv hur projektförslaget relaterar till </w:t>
      </w:r>
      <w:r w:rsidR="00F11206" w:rsidRPr="00496B94">
        <w:rPr>
          <w:i/>
          <w:iCs/>
        </w:rPr>
        <w:t xml:space="preserve">den kunskap och utveckling som </w:t>
      </w:r>
      <w:r w:rsidRPr="00496B94">
        <w:rPr>
          <w:i/>
          <w:iCs/>
        </w:rPr>
        <w:t xml:space="preserve">finns inom området </w:t>
      </w:r>
      <w:r w:rsidR="00F11206" w:rsidRPr="00496B94">
        <w:rPr>
          <w:i/>
          <w:iCs/>
        </w:rPr>
        <w:t>(</w:t>
      </w:r>
      <w:proofErr w:type="spellStart"/>
      <w:r w:rsidR="00F11206" w:rsidRPr="00496B94">
        <w:rPr>
          <w:i/>
          <w:iCs/>
        </w:rPr>
        <w:t>state</w:t>
      </w:r>
      <w:proofErr w:type="spellEnd"/>
      <w:r w:rsidR="00F11206" w:rsidRPr="00496B94">
        <w:rPr>
          <w:i/>
          <w:iCs/>
        </w:rPr>
        <w:t>-</w:t>
      </w:r>
      <w:proofErr w:type="spellStart"/>
      <w:r w:rsidR="00F11206" w:rsidRPr="00496B94">
        <w:rPr>
          <w:i/>
          <w:iCs/>
        </w:rPr>
        <w:t>of</w:t>
      </w:r>
      <w:proofErr w:type="spellEnd"/>
      <w:r w:rsidR="00F11206" w:rsidRPr="00496B94">
        <w:rPr>
          <w:i/>
          <w:iCs/>
        </w:rPr>
        <w:t>-the-art)</w:t>
      </w:r>
      <w:r w:rsidR="00662571" w:rsidRPr="00496B94">
        <w:rPr>
          <w:i/>
          <w:iCs/>
        </w:rPr>
        <w:t>, och</w:t>
      </w:r>
      <w:r w:rsidR="0030798A" w:rsidRPr="00496B94">
        <w:rPr>
          <w:i/>
          <w:iCs/>
        </w:rPr>
        <w:t xml:space="preserve"> förslagets nyhetsvärde</w:t>
      </w:r>
      <w:r w:rsidR="00F11206" w:rsidRPr="00496B94">
        <w:rPr>
          <w:i/>
          <w:iCs/>
        </w:rPr>
        <w:t xml:space="preserve">. </w:t>
      </w:r>
      <w:r w:rsidRPr="00496B94">
        <w:rPr>
          <w:i/>
          <w:iCs/>
        </w:rPr>
        <w:t xml:space="preserve">Det ska framgå tydligt hur </w:t>
      </w:r>
      <w:r w:rsidR="00045321" w:rsidRPr="00496B94">
        <w:rPr>
          <w:i/>
          <w:iCs/>
        </w:rPr>
        <w:t xml:space="preserve">lösningen </w:t>
      </w:r>
      <w:r w:rsidRPr="00496B94">
        <w:rPr>
          <w:i/>
          <w:iCs/>
        </w:rPr>
        <w:t xml:space="preserve">ingår i ett </w:t>
      </w:r>
      <w:r w:rsidR="009D21FE" w:rsidRPr="00496B94">
        <w:rPr>
          <w:i/>
          <w:iCs/>
        </w:rPr>
        <w:t>system och en kontext</w:t>
      </w:r>
      <w:r w:rsidRPr="00496B94">
        <w:rPr>
          <w:i/>
          <w:iCs/>
        </w:rPr>
        <w:t xml:space="preserve">, vilka behov som </w:t>
      </w:r>
      <w:r w:rsidR="00E96922" w:rsidRPr="00496B94">
        <w:rPr>
          <w:i/>
          <w:iCs/>
        </w:rPr>
        <w:t xml:space="preserve">lösningen </w:t>
      </w:r>
      <w:r w:rsidRPr="00496B94">
        <w:rPr>
          <w:i/>
          <w:iCs/>
        </w:rPr>
        <w:t xml:space="preserve">adresserar och hur det relaterar till </w:t>
      </w:r>
      <w:r w:rsidR="00914C73" w:rsidRPr="00496B94">
        <w:rPr>
          <w:i/>
          <w:iCs/>
        </w:rPr>
        <w:t>befintliga lösningar</w:t>
      </w:r>
      <w:r w:rsidR="00781229" w:rsidRPr="00496B94">
        <w:rPr>
          <w:i/>
          <w:iCs/>
        </w:rPr>
        <w:t>.</w:t>
      </w:r>
      <w:r w:rsidRPr="00496B94">
        <w:rPr>
          <w:i/>
          <w:iCs/>
        </w:rPr>
        <w:t xml:space="preserve"> </w:t>
      </w:r>
      <w:r w:rsidR="00F11206" w:rsidRPr="00496B94">
        <w:rPr>
          <w:i/>
          <w:iCs/>
        </w:rPr>
        <w:t xml:space="preserve">Beskrivningen ska innefatta en omvärldsanalys med beskrivning av nationellt och internationellt läge för området. Förutsättningarna för nya idéer och lösningar, i form av möjligheter, hinder och målkonflikter ska beskrivas. </w:t>
      </w:r>
    </w:p>
    <w:p w14:paraId="1DCD3263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6412C6FF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F7C15F0" w14:textId="75ABC9BA" w:rsidR="00F11206" w:rsidRDefault="00F11206" w:rsidP="00F8239F">
      <w:pPr>
        <w:rPr>
          <w:b/>
        </w:rPr>
      </w:pPr>
    </w:p>
    <w:p w14:paraId="411B2208" w14:textId="5B932360" w:rsidR="00651733" w:rsidRPr="003D0CA3" w:rsidRDefault="00091777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>Er lösning</w:t>
      </w:r>
    </w:p>
    <w:p w14:paraId="36C10B18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0DC24248" w14:textId="27560B9A" w:rsidR="00EE1693" w:rsidRPr="00496B94" w:rsidRDefault="00651733" w:rsidP="00014B45">
      <w:pPr>
        <w:autoSpaceDE w:val="0"/>
        <w:autoSpaceDN w:val="0"/>
        <w:spacing w:before="40" w:after="40"/>
        <w:ind w:left="142"/>
        <w:rPr>
          <w:i/>
          <w:iCs/>
          <w:color w:val="000000" w:themeColor="text1"/>
        </w:rPr>
      </w:pPr>
      <w:r w:rsidRPr="00496B94">
        <w:rPr>
          <w:rFonts w:cs="Times New Roman"/>
          <w:i/>
          <w:iCs/>
        </w:rPr>
        <w:t xml:space="preserve">Beskriv </w:t>
      </w:r>
      <w:r w:rsidR="00091777" w:rsidRPr="00496B94">
        <w:rPr>
          <w:rFonts w:cs="Times New Roman"/>
          <w:i/>
          <w:iCs/>
        </w:rPr>
        <w:t>konkret er projektidé</w:t>
      </w:r>
      <w:r w:rsidR="00CD2006" w:rsidRPr="00496B94">
        <w:rPr>
          <w:rFonts w:cs="Times New Roman"/>
          <w:i/>
          <w:iCs/>
        </w:rPr>
        <w:t>,</w:t>
      </w:r>
      <w:r w:rsidR="000B7A73" w:rsidRPr="00496B94">
        <w:rPr>
          <w:rFonts w:cs="Times New Roman"/>
          <w:i/>
          <w:iCs/>
        </w:rPr>
        <w:t xml:space="preserve"> </w:t>
      </w:r>
      <w:r w:rsidR="00CD2006" w:rsidRPr="00496B94">
        <w:rPr>
          <w:rFonts w:cs="Times New Roman"/>
          <w:i/>
          <w:iCs/>
        </w:rPr>
        <w:t xml:space="preserve">hur den bidrar till </w:t>
      </w:r>
      <w:r w:rsidR="00B5096A" w:rsidRPr="00496B94">
        <w:rPr>
          <w:rFonts w:cs="Times New Roman"/>
          <w:i/>
          <w:iCs/>
        </w:rPr>
        <w:t xml:space="preserve">utlysningens </w:t>
      </w:r>
      <w:r w:rsidR="00056FAD" w:rsidRPr="00496B94">
        <w:rPr>
          <w:rFonts w:cs="Times New Roman"/>
          <w:i/>
          <w:iCs/>
        </w:rPr>
        <w:t xml:space="preserve">övergripande </w:t>
      </w:r>
      <w:r w:rsidR="004D7E0F" w:rsidRPr="00496B94">
        <w:rPr>
          <w:rFonts w:cs="Times New Roman"/>
          <w:i/>
          <w:iCs/>
        </w:rPr>
        <w:t>mål och skapa</w:t>
      </w:r>
      <w:r w:rsidR="000805FF">
        <w:rPr>
          <w:rFonts w:cs="Times New Roman"/>
          <w:i/>
          <w:iCs/>
        </w:rPr>
        <w:t>r</w:t>
      </w:r>
      <w:r w:rsidR="004D7E0F" w:rsidRPr="00496B94">
        <w:rPr>
          <w:rFonts w:cs="Times New Roman"/>
          <w:i/>
          <w:iCs/>
        </w:rPr>
        <w:t xml:space="preserve"> </w:t>
      </w:r>
      <w:r w:rsidR="001F3C97">
        <w:rPr>
          <w:rFonts w:cs="Times New Roman"/>
          <w:i/>
          <w:iCs/>
        </w:rPr>
        <w:t>förslag på framtidens attraktiva livsmiljöer</w:t>
      </w:r>
      <w:r w:rsidR="003A5A8E" w:rsidRPr="00496B94">
        <w:rPr>
          <w:rFonts w:cs="Times New Roman"/>
          <w:i/>
          <w:iCs/>
        </w:rPr>
        <w:t>.</w:t>
      </w:r>
      <w:r w:rsidR="00014B45" w:rsidRPr="00496B94">
        <w:rPr>
          <w:rFonts w:cs="Times New Roman"/>
          <w:i/>
          <w:iCs/>
        </w:rPr>
        <w:t xml:space="preserve"> </w:t>
      </w:r>
      <w:r w:rsidR="001F3C97">
        <w:rPr>
          <w:i/>
          <w:iCs/>
        </w:rPr>
        <w:t xml:space="preserve">Beskriv </w:t>
      </w:r>
      <w:r w:rsidR="00E42DDE">
        <w:rPr>
          <w:i/>
          <w:iCs/>
        </w:rPr>
        <w:t xml:space="preserve">dagens tillstånd för projektets </w:t>
      </w:r>
      <w:r w:rsidR="00680FA7">
        <w:rPr>
          <w:i/>
          <w:iCs/>
        </w:rPr>
        <w:t>konkret</w:t>
      </w:r>
      <w:r w:rsidR="004306C6">
        <w:rPr>
          <w:i/>
          <w:iCs/>
        </w:rPr>
        <w:t xml:space="preserve">a </w:t>
      </w:r>
      <w:r w:rsidR="00E42DDE">
        <w:rPr>
          <w:i/>
          <w:iCs/>
        </w:rPr>
        <w:t>valda livsmiljö eller typologi, och den förflyttning eller omställning som projekt</w:t>
      </w:r>
      <w:r w:rsidR="00436FEB">
        <w:rPr>
          <w:i/>
          <w:iCs/>
        </w:rPr>
        <w:t>idén ska ge, med e</w:t>
      </w:r>
      <w:r w:rsidR="00B65815">
        <w:rPr>
          <w:i/>
          <w:iCs/>
        </w:rPr>
        <w:t>tt</w:t>
      </w:r>
      <w:r w:rsidR="00436FEB">
        <w:rPr>
          <w:i/>
          <w:iCs/>
        </w:rPr>
        <w:t xml:space="preserve"> tydligt beskrive</w:t>
      </w:r>
      <w:r w:rsidR="00B65815">
        <w:rPr>
          <w:i/>
          <w:iCs/>
        </w:rPr>
        <w:t>t</w:t>
      </w:r>
      <w:r w:rsidR="00436FEB">
        <w:rPr>
          <w:i/>
          <w:iCs/>
        </w:rPr>
        <w:t xml:space="preserve"> </w:t>
      </w:r>
      <w:r w:rsidR="00B65815">
        <w:rPr>
          <w:i/>
          <w:iCs/>
        </w:rPr>
        <w:t>resultat samt målbild</w:t>
      </w:r>
      <w:r w:rsidR="00436FEB">
        <w:rPr>
          <w:i/>
          <w:iCs/>
        </w:rPr>
        <w:t xml:space="preserve">. </w:t>
      </w:r>
      <w:r w:rsidR="009C75E4">
        <w:rPr>
          <w:i/>
          <w:iCs/>
        </w:rPr>
        <w:t xml:space="preserve">I detta ingår att även beskriva stödjande förändringar </w:t>
      </w:r>
      <w:r w:rsidR="00EE7317">
        <w:rPr>
          <w:i/>
          <w:iCs/>
        </w:rPr>
        <w:t xml:space="preserve">ur andra perspektiv som till exempel policy, affärsmodeller eller beteende. </w:t>
      </w:r>
    </w:p>
    <w:p w14:paraId="2D54119B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3E06EB64" w14:textId="77777777" w:rsidR="00BD3E39" w:rsidRPr="008C76C4" w:rsidRDefault="00BD3E39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D71ACD3" w14:textId="56AE78CA" w:rsidR="00F11206" w:rsidRDefault="00F11206" w:rsidP="00014B45">
      <w:pPr>
        <w:pStyle w:val="brdtext"/>
        <w:rPr>
          <w:i/>
          <w:iCs/>
        </w:rPr>
      </w:pPr>
    </w:p>
    <w:p w14:paraId="7E5CBAE4" w14:textId="467AB10B" w:rsidR="006B16B8" w:rsidRDefault="006B16B8" w:rsidP="00014B45">
      <w:pPr>
        <w:pStyle w:val="brdtext"/>
        <w:rPr>
          <w:i/>
          <w:iCs/>
        </w:rPr>
      </w:pPr>
    </w:p>
    <w:p w14:paraId="6BE6C258" w14:textId="0EBA9186" w:rsidR="006B16B8" w:rsidRDefault="006B16B8" w:rsidP="00014B45">
      <w:pPr>
        <w:pStyle w:val="brdtext"/>
        <w:rPr>
          <w:i/>
          <w:iCs/>
        </w:rPr>
      </w:pPr>
    </w:p>
    <w:p w14:paraId="266D765B" w14:textId="50624F22" w:rsidR="006B16B8" w:rsidRDefault="006B16B8" w:rsidP="00014B45">
      <w:pPr>
        <w:pStyle w:val="brdtext"/>
        <w:rPr>
          <w:i/>
          <w:iCs/>
        </w:rPr>
      </w:pPr>
    </w:p>
    <w:p w14:paraId="6682AF87" w14:textId="77777777" w:rsidR="006B16B8" w:rsidRDefault="006B16B8" w:rsidP="00014B45">
      <w:pPr>
        <w:pStyle w:val="brdtext"/>
        <w:rPr>
          <w:i/>
          <w:iCs/>
        </w:rPr>
      </w:pPr>
    </w:p>
    <w:p w14:paraId="504F4B50" w14:textId="77777777" w:rsidR="00AE3855" w:rsidRPr="000A3EBB" w:rsidRDefault="00AE3855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AE3855">
        <w:rPr>
          <w:b/>
          <w:bCs/>
          <w:iCs/>
        </w:rPr>
        <w:t>Projekt</w:t>
      </w:r>
      <w:r>
        <w:rPr>
          <w:b/>
          <w:bCs/>
          <w:iCs/>
        </w:rPr>
        <w:t xml:space="preserve">ets </w:t>
      </w:r>
      <w:r w:rsidRPr="00AE3855">
        <w:rPr>
          <w:b/>
          <w:bCs/>
          <w:iCs/>
        </w:rPr>
        <w:t>mål</w:t>
      </w:r>
      <w:r>
        <w:rPr>
          <w:b/>
          <w:bCs/>
          <w:iCs/>
        </w:rPr>
        <w:t>sättning</w:t>
      </w:r>
    </w:p>
    <w:p w14:paraId="7446396B" w14:textId="77777777" w:rsidR="00AE3855" w:rsidRPr="003D0CA3" w:rsidRDefault="00AE3855" w:rsidP="003D0CA3">
      <w:pPr>
        <w:pStyle w:val="brdtext"/>
        <w:ind w:left="502"/>
        <w:rPr>
          <w:b/>
          <w:bCs/>
          <w:iCs/>
        </w:rPr>
      </w:pPr>
    </w:p>
    <w:p w14:paraId="1F26A20D" w14:textId="402BC6FC" w:rsidR="002A62A8" w:rsidRPr="003B44DB" w:rsidRDefault="2DB088B7" w:rsidP="000A3EBB">
      <w:pPr>
        <w:pStyle w:val="brdtext"/>
        <w:ind w:left="142"/>
        <w:rPr>
          <w:i/>
          <w:iCs/>
        </w:rPr>
      </w:pPr>
      <w:r w:rsidRPr="003B44DB">
        <w:rPr>
          <w:i/>
          <w:iCs/>
        </w:rPr>
        <w:t xml:space="preserve">Beskriv </w:t>
      </w:r>
      <w:r w:rsidR="009048F7" w:rsidRPr="003B44DB">
        <w:rPr>
          <w:i/>
          <w:iCs/>
        </w:rPr>
        <w:t xml:space="preserve">hur långt ni </w:t>
      </w:r>
      <w:r w:rsidR="00994561" w:rsidRPr="003B44DB">
        <w:rPr>
          <w:i/>
          <w:iCs/>
        </w:rPr>
        <w:t xml:space="preserve">beräknar </w:t>
      </w:r>
      <w:r w:rsidR="009048F7" w:rsidRPr="003B44DB">
        <w:rPr>
          <w:i/>
          <w:iCs/>
        </w:rPr>
        <w:t>ha kommit vid projektet</w:t>
      </w:r>
      <w:r w:rsidR="0070000F" w:rsidRPr="003B44DB">
        <w:rPr>
          <w:i/>
          <w:iCs/>
        </w:rPr>
        <w:t xml:space="preserve">s </w:t>
      </w:r>
      <w:r w:rsidR="009048F7" w:rsidRPr="003B44DB">
        <w:rPr>
          <w:i/>
          <w:iCs/>
        </w:rPr>
        <w:t xml:space="preserve">slut, </w:t>
      </w:r>
      <w:r w:rsidR="20B86E85" w:rsidRPr="003B44DB">
        <w:rPr>
          <w:i/>
          <w:iCs/>
        </w:rPr>
        <w:t xml:space="preserve">vilka resultat som </w:t>
      </w:r>
      <w:r w:rsidR="009048F7" w:rsidRPr="003B44DB">
        <w:rPr>
          <w:i/>
          <w:iCs/>
        </w:rPr>
        <w:t xml:space="preserve">har uppnåtts </w:t>
      </w:r>
      <w:r w:rsidR="00F64BA6">
        <w:rPr>
          <w:i/>
          <w:iCs/>
        </w:rPr>
        <w:t>både i form av lösningar för omställning till attraktiva livsmiljöer och bredare samhällsnytta</w:t>
      </w:r>
      <w:r w:rsidR="00AE3855" w:rsidRPr="003B44DB">
        <w:rPr>
          <w:i/>
          <w:iCs/>
        </w:rPr>
        <w:t>.</w:t>
      </w:r>
    </w:p>
    <w:p w14:paraId="1812CB87" w14:textId="77777777" w:rsidR="002A62A8" w:rsidRPr="00091777" w:rsidRDefault="002A62A8" w:rsidP="002A62A8">
      <w:pPr>
        <w:pStyle w:val="Default"/>
        <w:ind w:left="502"/>
        <w:rPr>
          <w:rFonts w:ascii="Times New Roman" w:hAnsi="Times New Roman" w:cs="Times New Roman"/>
          <w:color w:val="auto"/>
        </w:rPr>
      </w:pPr>
    </w:p>
    <w:p w14:paraId="2416C6FF" w14:textId="77777777" w:rsidR="002A62A8" w:rsidRPr="008C76C4" w:rsidRDefault="002A62A8" w:rsidP="002A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98901B1" w14:textId="77777777" w:rsidR="002A62A8" w:rsidRPr="007D5C4F" w:rsidRDefault="002A62A8" w:rsidP="002A62A8">
      <w:pPr>
        <w:pStyle w:val="brdtext"/>
      </w:pPr>
    </w:p>
    <w:p w14:paraId="66DF9E82" w14:textId="1A673CAA" w:rsidR="00F11206" w:rsidRDefault="00F11206" w:rsidP="00014B45">
      <w:pPr>
        <w:pStyle w:val="brdtext"/>
        <w:rPr>
          <w:i/>
          <w:iCs/>
        </w:rPr>
      </w:pPr>
    </w:p>
    <w:p w14:paraId="1828B4E7" w14:textId="6E0729AF" w:rsidR="00F11206" w:rsidRDefault="007E1B93" w:rsidP="00E43EC3">
      <w:pPr>
        <w:pStyle w:val="brdtext"/>
        <w:numPr>
          <w:ilvl w:val="1"/>
          <w:numId w:val="39"/>
        </w:numPr>
        <w:rPr>
          <w:b/>
          <w:bCs/>
          <w:iCs/>
        </w:rPr>
      </w:pPr>
      <w:r>
        <w:rPr>
          <w:b/>
          <w:bCs/>
          <w:iCs/>
        </w:rPr>
        <w:t>N</w:t>
      </w:r>
      <w:r w:rsidR="2D07B1BE" w:rsidRPr="000A3EBB">
        <w:rPr>
          <w:b/>
          <w:bCs/>
          <w:iCs/>
        </w:rPr>
        <w:t>yttiggörande</w:t>
      </w:r>
    </w:p>
    <w:p w14:paraId="29F9B40A" w14:textId="77777777" w:rsidR="009048F7" w:rsidRPr="000A3EBB" w:rsidRDefault="009048F7" w:rsidP="000A3EBB">
      <w:pPr>
        <w:pStyle w:val="brdtext"/>
        <w:ind w:left="502"/>
        <w:rPr>
          <w:b/>
          <w:bCs/>
          <w:iCs/>
        </w:rPr>
      </w:pPr>
    </w:p>
    <w:p w14:paraId="3F4676E9" w14:textId="66DBB09D" w:rsidR="00F11206" w:rsidRPr="00D07DE5" w:rsidRDefault="67295990" w:rsidP="00014B45">
      <w:pPr>
        <w:pStyle w:val="brdtext"/>
        <w:numPr>
          <w:ilvl w:val="0"/>
          <w:numId w:val="3"/>
        </w:numPr>
        <w:rPr>
          <w:i/>
          <w:iCs/>
        </w:rPr>
      </w:pPr>
      <w:r w:rsidRPr="00D07DE5">
        <w:rPr>
          <w:i/>
          <w:iCs/>
        </w:rPr>
        <w:t>Beskriv hur projektets resultat ska tas vidare efter projektet slut för att ku</w:t>
      </w:r>
      <w:r w:rsidR="07CC323C" w:rsidRPr="00D07DE5">
        <w:rPr>
          <w:i/>
          <w:iCs/>
        </w:rPr>
        <w:t>nna nyttiggöras i enlighet med utlysningens syfte och mål</w:t>
      </w:r>
    </w:p>
    <w:p w14:paraId="2158D7F7" w14:textId="4A810C47" w:rsidR="000A3EBB" w:rsidRPr="00D07DE5" w:rsidRDefault="07CC323C" w:rsidP="000A3EBB">
      <w:pPr>
        <w:pStyle w:val="brdtext"/>
        <w:numPr>
          <w:ilvl w:val="0"/>
          <w:numId w:val="3"/>
        </w:numPr>
        <w:rPr>
          <w:i/>
          <w:iCs/>
        </w:rPr>
      </w:pPr>
      <w:r w:rsidRPr="00D07DE5">
        <w:rPr>
          <w:i/>
          <w:iCs/>
        </w:rPr>
        <w:t>Beskriv vem som kommer äga och förvalta resultaten</w:t>
      </w:r>
    </w:p>
    <w:p w14:paraId="0D84B903" w14:textId="77777777" w:rsidR="000A3EBB" w:rsidRPr="007D5C4F" w:rsidRDefault="000A3EBB" w:rsidP="000A3EBB">
      <w:pPr>
        <w:pStyle w:val="brdtext"/>
      </w:pPr>
    </w:p>
    <w:p w14:paraId="3A0147DA" w14:textId="77777777" w:rsidR="004101C4" w:rsidRPr="000A3EBB" w:rsidRDefault="004101C4" w:rsidP="000A3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DA0204D" w14:textId="71FFDD04" w:rsidR="0094174B" w:rsidRDefault="0094174B" w:rsidP="000A3EBB">
      <w:pPr>
        <w:pStyle w:val="Default"/>
        <w:rPr>
          <w:rFonts w:ascii="Times New Roman" w:hAnsi="Times New Roman" w:cs="Times New Roman"/>
          <w:color w:val="auto"/>
        </w:rPr>
      </w:pPr>
    </w:p>
    <w:p w14:paraId="7FCECA26" w14:textId="77777777" w:rsidR="0094174B" w:rsidRPr="00091777" w:rsidRDefault="0094174B" w:rsidP="00F644BD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40E536AC" w14:textId="77777777" w:rsidR="004101C4" w:rsidRPr="00A73AA2" w:rsidRDefault="004101C4" w:rsidP="004101C4">
      <w:pPr>
        <w:pStyle w:val="brdtext"/>
        <w:numPr>
          <w:ilvl w:val="1"/>
          <w:numId w:val="39"/>
        </w:numPr>
        <w:rPr>
          <w:b/>
          <w:bCs/>
          <w:iCs/>
        </w:rPr>
      </w:pPr>
      <w:r>
        <w:rPr>
          <w:b/>
          <w:bCs/>
          <w:iCs/>
        </w:rPr>
        <w:t>Framtida effekter</w:t>
      </w:r>
    </w:p>
    <w:p w14:paraId="346F33E9" w14:textId="77777777" w:rsidR="004101C4" w:rsidRPr="007D5C4F" w:rsidRDefault="004101C4" w:rsidP="004101C4">
      <w:pPr>
        <w:pStyle w:val="brdtext"/>
        <w:ind w:left="720"/>
      </w:pPr>
    </w:p>
    <w:p w14:paraId="12BF12BF" w14:textId="6410703E" w:rsidR="00164370" w:rsidRPr="00D07DE5" w:rsidRDefault="00164370" w:rsidP="00164370">
      <w:pPr>
        <w:pStyle w:val="brdtext"/>
        <w:numPr>
          <w:ilvl w:val="0"/>
          <w:numId w:val="3"/>
        </w:numPr>
        <w:rPr>
          <w:i/>
          <w:iCs/>
        </w:rPr>
      </w:pPr>
      <w:r w:rsidRPr="00D07DE5">
        <w:rPr>
          <w:i/>
          <w:iCs/>
        </w:rPr>
        <w:t>Beskriv resultatets skalbarhet och möjligheter till bred spridning på en nationell och internationell nivå.</w:t>
      </w:r>
    </w:p>
    <w:p w14:paraId="01F3E55F" w14:textId="04B326B0" w:rsidR="004101C4" w:rsidRDefault="004101C4" w:rsidP="004101C4">
      <w:pPr>
        <w:pStyle w:val="brdtext"/>
      </w:pPr>
    </w:p>
    <w:p w14:paraId="107EC335" w14:textId="77777777" w:rsidR="004101C4" w:rsidRPr="00A73AA2" w:rsidRDefault="004101C4" w:rsidP="0041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67DFD1C1" w14:textId="77777777" w:rsidR="004101C4" w:rsidRDefault="004101C4" w:rsidP="004101C4">
      <w:pPr>
        <w:pStyle w:val="brdtext"/>
      </w:pPr>
    </w:p>
    <w:p w14:paraId="3778C751" w14:textId="38C91551" w:rsidR="00F11206" w:rsidRDefault="00F11206" w:rsidP="000639A6">
      <w:pPr>
        <w:pStyle w:val="brdtext"/>
      </w:pPr>
    </w:p>
    <w:p w14:paraId="619B71B6" w14:textId="5980292D" w:rsidR="00651733" w:rsidRPr="000639A6" w:rsidRDefault="00651733" w:rsidP="000639A6">
      <w:pPr>
        <w:pStyle w:val="brdtext"/>
        <w:numPr>
          <w:ilvl w:val="1"/>
          <w:numId w:val="39"/>
        </w:numPr>
        <w:rPr>
          <w:b/>
          <w:bCs/>
          <w:iCs/>
        </w:rPr>
      </w:pPr>
      <w:r w:rsidRPr="000639A6">
        <w:rPr>
          <w:b/>
          <w:bCs/>
          <w:iCs/>
        </w:rPr>
        <w:t>Ökad jäm</w:t>
      </w:r>
      <w:r w:rsidR="00EF5C2A" w:rsidRPr="000639A6">
        <w:rPr>
          <w:b/>
          <w:bCs/>
          <w:iCs/>
        </w:rPr>
        <w:t>likhet</w:t>
      </w:r>
      <w:r w:rsidRPr="000639A6">
        <w:rPr>
          <w:b/>
          <w:bCs/>
          <w:iCs/>
        </w:rPr>
        <w:t xml:space="preserve"> </w:t>
      </w:r>
    </w:p>
    <w:p w14:paraId="7A6966A3" w14:textId="77777777" w:rsidR="006A5E53" w:rsidRDefault="006A5E53" w:rsidP="006A5E53">
      <w:pPr>
        <w:pStyle w:val="brdtext"/>
        <w:ind w:left="502"/>
        <w:rPr>
          <w:i/>
        </w:rPr>
      </w:pPr>
    </w:p>
    <w:p w14:paraId="236633ED" w14:textId="43AB574E" w:rsidR="00651733" w:rsidRPr="00D07DE5" w:rsidRDefault="2CDC8F17" w:rsidP="00091B2E">
      <w:pPr>
        <w:pStyle w:val="brdtext"/>
        <w:ind w:left="142"/>
        <w:rPr>
          <w:i/>
          <w:iCs/>
        </w:rPr>
      </w:pPr>
      <w:r w:rsidRPr="00D07DE5">
        <w:rPr>
          <w:i/>
          <w:iCs/>
        </w:rPr>
        <w:t xml:space="preserve">Beskriv hur projektresultaten bidrar till ökad </w:t>
      </w:r>
      <w:r w:rsidR="565580D4" w:rsidRPr="00D07DE5">
        <w:rPr>
          <w:i/>
          <w:iCs/>
        </w:rPr>
        <w:t>jämlikhet</w:t>
      </w:r>
      <w:bookmarkStart w:id="0" w:name="_Ref64553318"/>
      <w:r w:rsidR="00DF44FE" w:rsidRPr="00D07DE5">
        <w:rPr>
          <w:rStyle w:val="Fotnotsreferens"/>
          <w:i/>
          <w:iCs/>
        </w:rPr>
        <w:footnoteReference w:id="3"/>
      </w:r>
      <w:bookmarkEnd w:id="0"/>
      <w:r w:rsidRPr="00D07DE5">
        <w:rPr>
          <w:i/>
          <w:iCs/>
        </w:rPr>
        <w:t xml:space="preserve">. </w:t>
      </w:r>
      <w:r w:rsidR="44A70F8D" w:rsidRPr="00D07DE5">
        <w:rPr>
          <w:i/>
          <w:iCs/>
        </w:rPr>
        <w:t>Många problem, resultat och lösningar kan till synes vara neutrala, men de påverkar ändå kvinnor</w:t>
      </w:r>
      <w:r w:rsidR="565580D4" w:rsidRPr="00D07DE5">
        <w:rPr>
          <w:i/>
          <w:iCs/>
        </w:rPr>
        <w:t>,</w:t>
      </w:r>
      <w:r w:rsidR="7F6FF1F6" w:rsidRPr="00D07DE5">
        <w:rPr>
          <w:i/>
          <w:iCs/>
        </w:rPr>
        <w:t xml:space="preserve"> </w:t>
      </w:r>
      <w:r w:rsidR="44A70F8D" w:rsidRPr="00D07DE5">
        <w:rPr>
          <w:i/>
          <w:iCs/>
        </w:rPr>
        <w:t>män</w:t>
      </w:r>
      <w:r w:rsidR="565580D4" w:rsidRPr="00D07DE5">
        <w:rPr>
          <w:i/>
          <w:iCs/>
        </w:rPr>
        <w:t>, per</w:t>
      </w:r>
      <w:r w:rsidR="7F6FF1F6" w:rsidRPr="00D07DE5">
        <w:rPr>
          <w:i/>
          <w:iCs/>
        </w:rPr>
        <w:t>s</w:t>
      </w:r>
      <w:r w:rsidR="565580D4" w:rsidRPr="00D07DE5">
        <w:rPr>
          <w:i/>
          <w:iCs/>
        </w:rPr>
        <w:t>oner av olika etnicitet</w:t>
      </w:r>
      <w:r w:rsidR="5FD20A2E" w:rsidRPr="00D07DE5">
        <w:rPr>
          <w:i/>
          <w:iCs/>
        </w:rPr>
        <w:t>, åldrar</w:t>
      </w:r>
      <w:r w:rsidR="565580D4" w:rsidRPr="00D07DE5">
        <w:rPr>
          <w:i/>
          <w:iCs/>
        </w:rPr>
        <w:t xml:space="preserve"> etc.</w:t>
      </w:r>
      <w:r w:rsidR="44A70F8D" w:rsidRPr="00D07DE5">
        <w:rPr>
          <w:i/>
          <w:iCs/>
        </w:rPr>
        <w:t xml:space="preserve"> olika. Hur avser ni att i föreliggande projekt beakta dett</w:t>
      </w:r>
      <w:r w:rsidR="0DF11FC6" w:rsidRPr="00D07DE5">
        <w:rPr>
          <w:i/>
          <w:iCs/>
        </w:rPr>
        <w:t>a</w:t>
      </w:r>
      <w:r w:rsidR="44A70F8D" w:rsidRPr="00D07DE5">
        <w:rPr>
          <w:i/>
          <w:iCs/>
        </w:rPr>
        <w:t xml:space="preserve"> </w:t>
      </w:r>
      <w:r w:rsidR="4805D755" w:rsidRPr="00D07DE5">
        <w:rPr>
          <w:i/>
          <w:iCs/>
        </w:rPr>
        <w:t xml:space="preserve">så att projektresultaten </w:t>
      </w:r>
      <w:r w:rsidR="260B3238" w:rsidRPr="00D07DE5">
        <w:rPr>
          <w:i/>
          <w:iCs/>
        </w:rPr>
        <w:t>kommer olika grupper tillgodo</w:t>
      </w:r>
      <w:r w:rsidR="00FE4D71" w:rsidRPr="00D07DE5">
        <w:rPr>
          <w:rStyle w:val="Fotnotsreferens"/>
          <w:i/>
          <w:iCs/>
        </w:rPr>
        <w:footnoteReference w:id="4"/>
      </w:r>
      <w:r w:rsidR="44A70F8D" w:rsidRPr="00D07DE5">
        <w:rPr>
          <w:i/>
          <w:iCs/>
        </w:rPr>
        <w:t>?</w:t>
      </w:r>
    </w:p>
    <w:p w14:paraId="4AD19688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588CA1A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1E13BDEA" w14:textId="76698276" w:rsidR="00091777" w:rsidRDefault="00091777" w:rsidP="00651733">
      <w:pPr>
        <w:pStyle w:val="brdtext"/>
      </w:pPr>
    </w:p>
    <w:p w14:paraId="5CF7E0C4" w14:textId="75BA9CEC" w:rsidR="00091777" w:rsidRPr="000639A6" w:rsidRDefault="00091777" w:rsidP="00ED171F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0639A6">
        <w:rPr>
          <w:rFonts w:ascii="Arial" w:hAnsi="Arial" w:cs="Arial"/>
          <w:b/>
          <w:sz w:val="28"/>
          <w:szCs w:val="28"/>
        </w:rPr>
        <w:t xml:space="preserve">Genomförbarhet </w:t>
      </w:r>
    </w:p>
    <w:p w14:paraId="132301C6" w14:textId="77777777" w:rsidR="00781229" w:rsidRDefault="00781229" w:rsidP="00781229">
      <w:pPr>
        <w:pStyle w:val="brdtext"/>
        <w:ind w:left="720"/>
        <w:rPr>
          <w:b/>
          <w:bCs/>
        </w:rPr>
      </w:pPr>
    </w:p>
    <w:p w14:paraId="0939C1DD" w14:textId="39BF7935" w:rsidR="00E43EC3" w:rsidRPr="000639A6" w:rsidRDefault="00A435EF" w:rsidP="000639A6">
      <w:pPr>
        <w:pStyle w:val="brdtext"/>
        <w:numPr>
          <w:ilvl w:val="1"/>
          <w:numId w:val="40"/>
        </w:numPr>
        <w:rPr>
          <w:b/>
          <w:bCs/>
        </w:rPr>
      </w:pPr>
      <w:r>
        <w:rPr>
          <w:b/>
          <w:bCs/>
        </w:rPr>
        <w:t>Aktivitetsplan</w:t>
      </w:r>
    </w:p>
    <w:p w14:paraId="0F03DB88" w14:textId="2D0DE5E8" w:rsidR="00710799" w:rsidRPr="00D07DE5" w:rsidRDefault="00091777" w:rsidP="000639A6">
      <w:pPr>
        <w:pStyle w:val="Liststycke"/>
        <w:autoSpaceDE w:val="0"/>
        <w:autoSpaceDN w:val="0"/>
        <w:spacing w:before="40" w:after="40"/>
        <w:ind w:left="502"/>
        <w:rPr>
          <w:i/>
          <w:iCs/>
        </w:rPr>
      </w:pPr>
      <w:r w:rsidRPr="00D07DE5">
        <w:rPr>
          <w:i/>
          <w:iCs/>
        </w:rPr>
        <w:t>Beskriv hur projektet ska ledas, organiseras och genomföras</w:t>
      </w:r>
      <w:r w:rsidR="00BD2173" w:rsidRPr="00D07DE5">
        <w:rPr>
          <w:i/>
          <w:iCs/>
        </w:rPr>
        <w:t>, uppdelat</w:t>
      </w:r>
      <w:r w:rsidR="00580543" w:rsidRPr="00D07DE5">
        <w:rPr>
          <w:i/>
          <w:iCs/>
        </w:rPr>
        <w:t xml:space="preserve"> i</w:t>
      </w:r>
      <w:r w:rsidR="00BD2173" w:rsidRPr="00D07DE5">
        <w:rPr>
          <w:i/>
          <w:iCs/>
        </w:rPr>
        <w:t xml:space="preserve"> arbetspaket</w:t>
      </w:r>
      <w:r w:rsidRPr="00D07DE5">
        <w:rPr>
          <w:i/>
          <w:iCs/>
        </w:rPr>
        <w:t xml:space="preserve">. </w:t>
      </w:r>
      <w:r w:rsidR="004C43D7" w:rsidRPr="00D07DE5">
        <w:rPr>
          <w:i/>
          <w:iCs/>
        </w:rPr>
        <w:t xml:space="preserve">Varje arbetspaket </w:t>
      </w:r>
      <w:r w:rsidR="00F86D62" w:rsidRPr="00D07DE5">
        <w:rPr>
          <w:i/>
          <w:iCs/>
        </w:rPr>
        <w:t>ska</w:t>
      </w:r>
      <w:r w:rsidR="000D3F6E" w:rsidRPr="00D07DE5">
        <w:rPr>
          <w:i/>
          <w:iCs/>
        </w:rPr>
        <w:t xml:space="preserve"> </w:t>
      </w:r>
      <w:r w:rsidR="00FD1E35" w:rsidRPr="00D07DE5">
        <w:rPr>
          <w:i/>
          <w:iCs/>
        </w:rPr>
        <w:t>redogöra för</w:t>
      </w:r>
      <w:r w:rsidR="00DD37CF" w:rsidRPr="00D07DE5">
        <w:rPr>
          <w:i/>
          <w:iCs/>
        </w:rPr>
        <w:t>;</w:t>
      </w:r>
    </w:p>
    <w:p w14:paraId="2209AB9A" w14:textId="1A33CD7E" w:rsidR="00710799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>vem som är ansvarig</w:t>
      </w:r>
    </w:p>
    <w:p w14:paraId="0DF2C826" w14:textId="6AF7504E" w:rsidR="00F0690A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>när det ska påbörjas och avslutas</w:t>
      </w:r>
    </w:p>
    <w:p w14:paraId="3B56AE0F" w14:textId="5E99E9E9" w:rsidR="00710799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 xml:space="preserve">aktiviteter </w:t>
      </w:r>
      <w:r w:rsidR="00064877" w:rsidRPr="00D07DE5">
        <w:rPr>
          <w:i/>
          <w:iCs/>
        </w:rPr>
        <w:t xml:space="preserve">inklusive tid </w:t>
      </w:r>
      <w:r w:rsidRPr="00D07DE5">
        <w:rPr>
          <w:i/>
          <w:iCs/>
        </w:rPr>
        <w:t xml:space="preserve">och kostnader </w:t>
      </w:r>
    </w:p>
    <w:p w14:paraId="18B44A9F" w14:textId="55038276" w:rsidR="00F0690A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 xml:space="preserve">mål och milstolpar </w:t>
      </w:r>
    </w:p>
    <w:p w14:paraId="60A63837" w14:textId="5F78C908" w:rsidR="00710799" w:rsidRDefault="00710799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lastRenderedPageBreak/>
        <w:t xml:space="preserve">projektparternas </w:t>
      </w:r>
      <w:r w:rsidR="00557FF9" w:rsidRPr="00D07DE5">
        <w:rPr>
          <w:i/>
          <w:iCs/>
        </w:rPr>
        <w:t xml:space="preserve">insats och </w:t>
      </w:r>
      <w:r w:rsidR="005E4685" w:rsidRPr="00D07DE5">
        <w:rPr>
          <w:i/>
          <w:iCs/>
        </w:rPr>
        <w:t>resur</w:t>
      </w:r>
      <w:r w:rsidR="00557FF9" w:rsidRPr="00D07DE5">
        <w:rPr>
          <w:i/>
          <w:iCs/>
        </w:rPr>
        <w:t>s</w:t>
      </w:r>
      <w:r w:rsidR="005E4685" w:rsidRPr="00D07DE5">
        <w:rPr>
          <w:i/>
          <w:iCs/>
        </w:rPr>
        <w:t>sättning</w:t>
      </w:r>
      <w:r w:rsidR="00F0690A" w:rsidRPr="00D07DE5">
        <w:rPr>
          <w:i/>
          <w:iCs/>
        </w:rPr>
        <w:t>, dvs. vad</w:t>
      </w:r>
      <w:r w:rsidRPr="00D07DE5">
        <w:rPr>
          <w:i/>
          <w:iCs/>
        </w:rPr>
        <w:t xml:space="preserve"> respektive part konkret </w:t>
      </w:r>
      <w:r w:rsidR="00F0690A" w:rsidRPr="00D07DE5">
        <w:rPr>
          <w:i/>
          <w:iCs/>
        </w:rPr>
        <w:t xml:space="preserve">ska </w:t>
      </w:r>
      <w:r w:rsidRPr="00D07DE5">
        <w:rPr>
          <w:i/>
          <w:iCs/>
        </w:rPr>
        <w:t>göra i arbetspaketet</w:t>
      </w:r>
    </w:p>
    <w:p w14:paraId="2B0E8868" w14:textId="76D82987" w:rsidR="00403E7B" w:rsidRPr="00D07DE5" w:rsidRDefault="008340E5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>
        <w:rPr>
          <w:i/>
          <w:iCs/>
        </w:rPr>
        <w:t>p</w:t>
      </w:r>
      <w:r w:rsidR="00983486" w:rsidRPr="00983486">
        <w:rPr>
          <w:i/>
          <w:iCs/>
        </w:rPr>
        <w:t>rojektets plan</w:t>
      </w:r>
      <w:r w:rsidR="004F337F">
        <w:rPr>
          <w:i/>
          <w:iCs/>
        </w:rPr>
        <w:t xml:space="preserve">er för </w:t>
      </w:r>
      <w:proofErr w:type="spellStart"/>
      <w:r w:rsidR="004F337F">
        <w:rPr>
          <w:i/>
          <w:iCs/>
        </w:rPr>
        <w:t>inkludring</w:t>
      </w:r>
      <w:proofErr w:type="spellEnd"/>
      <w:r w:rsidR="004F337F">
        <w:rPr>
          <w:i/>
          <w:iCs/>
        </w:rPr>
        <w:t xml:space="preserve"> av användarperspektiv</w:t>
      </w:r>
      <w:r w:rsidR="00BD396F">
        <w:rPr>
          <w:i/>
          <w:iCs/>
        </w:rPr>
        <w:t xml:space="preserve"> samt </w:t>
      </w:r>
      <w:r w:rsidR="000A3583">
        <w:rPr>
          <w:i/>
          <w:iCs/>
        </w:rPr>
        <w:t>spridning</w:t>
      </w:r>
      <w:r w:rsidR="00231AAC">
        <w:rPr>
          <w:i/>
          <w:iCs/>
        </w:rPr>
        <w:t xml:space="preserve"> </w:t>
      </w:r>
      <w:r w:rsidR="004F337F">
        <w:rPr>
          <w:i/>
          <w:iCs/>
        </w:rPr>
        <w:t xml:space="preserve">och </w:t>
      </w:r>
      <w:r w:rsidR="00231AAC">
        <w:rPr>
          <w:i/>
          <w:iCs/>
        </w:rPr>
        <w:t xml:space="preserve">implementering </w:t>
      </w:r>
    </w:p>
    <w:p w14:paraId="6A82DF48" w14:textId="77777777" w:rsidR="00F0690A" w:rsidRDefault="00F0690A" w:rsidP="00F0690A">
      <w:pPr>
        <w:autoSpaceDE w:val="0"/>
        <w:autoSpaceDN w:val="0"/>
        <w:spacing w:before="40" w:after="40"/>
      </w:pPr>
    </w:p>
    <w:p w14:paraId="03DE9738" w14:textId="0E931438" w:rsidR="00AF2092" w:rsidRPr="00194BD9" w:rsidRDefault="00AF2092" w:rsidP="00AF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50B000A" w14:textId="77777777" w:rsidR="00CD2006" w:rsidRDefault="00CD2006" w:rsidP="003253BD">
      <w:pPr>
        <w:pStyle w:val="brdtext"/>
      </w:pPr>
    </w:p>
    <w:p w14:paraId="35D3A77C" w14:textId="1BA2CDF8" w:rsidR="00E43EC3" w:rsidRPr="000639A6" w:rsidRDefault="00E43EC3" w:rsidP="000639A6">
      <w:pPr>
        <w:pStyle w:val="brdtext"/>
        <w:numPr>
          <w:ilvl w:val="1"/>
          <w:numId w:val="40"/>
        </w:numPr>
        <w:rPr>
          <w:b/>
          <w:bCs/>
        </w:rPr>
      </w:pPr>
      <w:r w:rsidRPr="000639A6">
        <w:rPr>
          <w:b/>
          <w:bCs/>
        </w:rPr>
        <w:t>Jämlikhet</w:t>
      </w:r>
      <w:r w:rsidR="00A74618">
        <w:rPr>
          <w:b/>
          <w:bCs/>
        </w:rPr>
        <w:t xml:space="preserve"> och etis</w:t>
      </w:r>
      <w:r w:rsidR="00137A60">
        <w:rPr>
          <w:b/>
          <w:bCs/>
        </w:rPr>
        <w:t>ka aspekter</w:t>
      </w:r>
    </w:p>
    <w:p w14:paraId="0C5F2761" w14:textId="590236D9" w:rsidR="00F0690A" w:rsidRPr="00D07DE5" w:rsidRDefault="52CCEC58" w:rsidP="000639A6">
      <w:pPr>
        <w:pStyle w:val="Liststycke"/>
        <w:autoSpaceDE w:val="0"/>
        <w:autoSpaceDN w:val="0"/>
        <w:spacing w:after="0"/>
        <w:ind w:left="502"/>
        <w:rPr>
          <w:i/>
          <w:iCs/>
        </w:rPr>
      </w:pPr>
      <w:r w:rsidRPr="00D07DE5">
        <w:rPr>
          <w:i/>
          <w:iCs/>
        </w:rPr>
        <w:t xml:space="preserve">Beskriv hur </w:t>
      </w:r>
      <w:r w:rsidR="23F78B26" w:rsidRPr="00D07DE5">
        <w:rPr>
          <w:i/>
          <w:iCs/>
        </w:rPr>
        <w:t xml:space="preserve">jämlikhetsperspektivet </w:t>
      </w:r>
      <w:r w:rsidRPr="00D07DE5">
        <w:rPr>
          <w:i/>
          <w:iCs/>
        </w:rPr>
        <w:t>beaktas i</w:t>
      </w:r>
      <w:r w:rsidR="52707F00" w:rsidRPr="00D07DE5">
        <w:rPr>
          <w:i/>
          <w:iCs/>
        </w:rPr>
        <w:t xml:space="preserve"> projektgenomförandet. Beskrivningen ska redogöra för hur projektet organiseras </w:t>
      </w:r>
      <w:r w:rsidR="4784FB50" w:rsidRPr="00D07DE5">
        <w:rPr>
          <w:i/>
          <w:iCs/>
        </w:rPr>
        <w:t xml:space="preserve">så att </w:t>
      </w:r>
      <w:r w:rsidR="7FD1391F" w:rsidRPr="00D07DE5">
        <w:rPr>
          <w:i/>
          <w:iCs/>
        </w:rPr>
        <w:t xml:space="preserve">erfarenheter </w:t>
      </w:r>
      <w:r w:rsidR="52707F00" w:rsidRPr="00D07DE5">
        <w:rPr>
          <w:i/>
          <w:iCs/>
        </w:rPr>
        <w:t xml:space="preserve">och </w:t>
      </w:r>
      <w:r w:rsidR="7FD1391F" w:rsidRPr="00D07DE5">
        <w:rPr>
          <w:i/>
          <w:iCs/>
        </w:rPr>
        <w:t xml:space="preserve">behov </w:t>
      </w:r>
      <w:r w:rsidR="4784FB50" w:rsidRPr="00D07DE5">
        <w:rPr>
          <w:i/>
          <w:iCs/>
        </w:rPr>
        <w:t>från olika grupper</w:t>
      </w:r>
      <w:r w:rsidR="2DA012CD" w:rsidRPr="00D07DE5">
        <w:rPr>
          <w:i/>
          <w:iCs/>
        </w:rPr>
        <w:t xml:space="preserve"> </w:t>
      </w:r>
      <w:r w:rsidR="4784FB50" w:rsidRPr="00D07DE5">
        <w:rPr>
          <w:i/>
          <w:iCs/>
        </w:rPr>
        <w:t xml:space="preserve">integreras </w:t>
      </w:r>
      <w:r w:rsidR="52707F00" w:rsidRPr="00D07DE5">
        <w:rPr>
          <w:i/>
          <w:iCs/>
        </w:rPr>
        <w:t xml:space="preserve">i genomförandet. </w:t>
      </w:r>
      <w:r w:rsidR="21178B77" w:rsidRPr="00D07DE5">
        <w:rPr>
          <w:i/>
          <w:iCs/>
        </w:rPr>
        <w:t>(</w:t>
      </w:r>
      <w:r w:rsidR="00EB48F4" w:rsidRPr="00D07DE5">
        <w:rPr>
          <w:i/>
          <w:iCs/>
        </w:rPr>
        <w:t>O</w:t>
      </w:r>
      <w:r w:rsidR="21178B77" w:rsidRPr="00D07DE5">
        <w:rPr>
          <w:i/>
          <w:iCs/>
        </w:rPr>
        <w:t>bservera att med jämlikhetsperspektivet avses de</w:t>
      </w:r>
      <w:r w:rsidR="277E21DB" w:rsidRPr="00D07DE5">
        <w:rPr>
          <w:i/>
          <w:iCs/>
        </w:rPr>
        <w:t xml:space="preserve"> som innefattas i de</w:t>
      </w:r>
      <w:r w:rsidR="21178B77" w:rsidRPr="00D07DE5">
        <w:rPr>
          <w:i/>
          <w:iCs/>
        </w:rPr>
        <w:t xml:space="preserve"> skyddade diskrimineringsgrunderna)</w:t>
      </w:r>
      <w:r w:rsidR="00EB48F4" w:rsidRPr="00D07DE5">
        <w:rPr>
          <w:i/>
          <w:iCs/>
        </w:rPr>
        <w:t>.</w:t>
      </w:r>
      <w:r w:rsidR="00137A60">
        <w:rPr>
          <w:i/>
          <w:iCs/>
        </w:rPr>
        <w:t xml:space="preserve"> Även övriga etiska aspekter med relevans för projektet bö</w:t>
      </w:r>
      <w:r w:rsidR="006C097D">
        <w:rPr>
          <w:i/>
          <w:iCs/>
        </w:rPr>
        <w:t>r</w:t>
      </w:r>
      <w:r w:rsidR="00137A60">
        <w:rPr>
          <w:i/>
          <w:iCs/>
        </w:rPr>
        <w:t xml:space="preserve"> beskrivas</w:t>
      </w:r>
      <w:r w:rsidR="00912A73">
        <w:rPr>
          <w:i/>
          <w:iCs/>
        </w:rPr>
        <w:t>.</w:t>
      </w:r>
    </w:p>
    <w:p w14:paraId="616BF808" w14:textId="77777777" w:rsidR="00091777" w:rsidRPr="001804B3" w:rsidRDefault="00091777" w:rsidP="005A38C3">
      <w:pPr>
        <w:pStyle w:val="brdtext"/>
      </w:pPr>
    </w:p>
    <w:p w14:paraId="06172F04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735357" w14:textId="5DFED5D9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ED32FEB" w14:textId="059222AA" w:rsidR="00AF71B1" w:rsidRPr="000639A6" w:rsidRDefault="00C323EF" w:rsidP="00AF71B1">
      <w:pPr>
        <w:pStyle w:val="brdtext"/>
        <w:numPr>
          <w:ilvl w:val="1"/>
          <w:numId w:val="40"/>
        </w:numPr>
        <w:rPr>
          <w:b/>
          <w:bCs/>
        </w:rPr>
      </w:pPr>
      <w:r>
        <w:rPr>
          <w:b/>
          <w:bCs/>
        </w:rPr>
        <w:t>Stödgrund</w:t>
      </w:r>
    </w:p>
    <w:p w14:paraId="46E21BD1" w14:textId="3C6A16E4" w:rsidR="00AF71B1" w:rsidRPr="00D07DE5" w:rsidRDefault="00C323EF" w:rsidP="00AF71B1">
      <w:pPr>
        <w:pStyle w:val="Liststycke"/>
        <w:autoSpaceDE w:val="0"/>
        <w:autoSpaceDN w:val="0"/>
        <w:spacing w:after="0"/>
        <w:ind w:left="502"/>
        <w:rPr>
          <w:i/>
          <w:iCs/>
        </w:rPr>
      </w:pPr>
      <w:r>
        <w:rPr>
          <w:i/>
          <w:iCs/>
        </w:rPr>
        <w:t xml:space="preserve">Ange vilken stödgrund projektet rör sig inom: </w:t>
      </w:r>
      <w:r w:rsidRPr="00E624C9">
        <w:rPr>
          <w:b/>
          <w:bCs/>
          <w:i/>
          <w:iCs/>
        </w:rPr>
        <w:t>Industriell forskning</w:t>
      </w:r>
      <w:r>
        <w:rPr>
          <w:i/>
          <w:iCs/>
        </w:rPr>
        <w:t xml:space="preserve"> eller </w:t>
      </w:r>
      <w:r w:rsidR="00E624C9" w:rsidRPr="00E624C9">
        <w:rPr>
          <w:b/>
          <w:bCs/>
          <w:i/>
          <w:iCs/>
        </w:rPr>
        <w:t>Experimentell utveckling</w:t>
      </w:r>
      <w:r w:rsidR="000D0073">
        <w:rPr>
          <w:b/>
          <w:bCs/>
          <w:i/>
          <w:iCs/>
        </w:rPr>
        <w:t xml:space="preserve">. </w:t>
      </w:r>
      <w:r w:rsidR="000D0073" w:rsidRPr="00C35F10">
        <w:rPr>
          <w:i/>
          <w:iCs/>
        </w:rPr>
        <w:t>En stöd</w:t>
      </w:r>
      <w:r w:rsidR="00C35F10">
        <w:rPr>
          <w:i/>
          <w:iCs/>
        </w:rPr>
        <w:t>g</w:t>
      </w:r>
      <w:r w:rsidR="000D0073" w:rsidRPr="00C35F10">
        <w:rPr>
          <w:i/>
          <w:iCs/>
        </w:rPr>
        <w:t>rund ska gälla för hela projektet.</w:t>
      </w:r>
      <w:r w:rsidR="000D0073">
        <w:rPr>
          <w:b/>
          <w:bCs/>
          <w:i/>
          <w:iCs/>
        </w:rPr>
        <w:t xml:space="preserve"> </w:t>
      </w:r>
    </w:p>
    <w:p w14:paraId="6B520BC5" w14:textId="77777777" w:rsidR="00AF71B1" w:rsidRPr="001804B3" w:rsidRDefault="00AF71B1" w:rsidP="002B55E3">
      <w:pPr>
        <w:pStyle w:val="brdtext"/>
        <w:jc w:val="center"/>
      </w:pPr>
    </w:p>
    <w:p w14:paraId="459A8585" w14:textId="77777777" w:rsidR="00AF71B1" w:rsidRPr="00194BD9" w:rsidRDefault="00AF71B1" w:rsidP="00AF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59FD8F09" w14:textId="77777777" w:rsidR="00257CE1" w:rsidRDefault="00257CE1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D5114DC" w14:textId="2BE8105D" w:rsidR="00091777" w:rsidRPr="000639A6" w:rsidRDefault="00091777" w:rsidP="000639A6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0639A6">
        <w:rPr>
          <w:rFonts w:ascii="Arial" w:hAnsi="Arial" w:cs="Arial"/>
          <w:b/>
          <w:sz w:val="28"/>
          <w:szCs w:val="28"/>
        </w:rPr>
        <w:t>Aktörer</w:t>
      </w:r>
    </w:p>
    <w:p w14:paraId="5B8C6AAA" w14:textId="77777777" w:rsidR="006349E7" w:rsidRDefault="006349E7" w:rsidP="006349E7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</w:rPr>
      </w:pPr>
    </w:p>
    <w:p w14:paraId="16A57906" w14:textId="6FE167C5" w:rsidR="00D07DE5" w:rsidRDefault="00091777" w:rsidP="00462207">
      <w:pPr>
        <w:textAlignment w:val="center"/>
      </w:pPr>
      <w:r w:rsidRPr="00D07DE5">
        <w:rPr>
          <w:rFonts w:cs="Times New Roman"/>
          <w:i/>
          <w:iCs/>
        </w:rPr>
        <w:t>Beskriv projektparter och andra aktörer som är relevanta för projektets genomförande</w:t>
      </w:r>
      <w:r w:rsidR="007F6E99" w:rsidRPr="00D07DE5">
        <w:rPr>
          <w:rFonts w:cs="Times New Roman"/>
          <w:i/>
          <w:iCs/>
        </w:rPr>
        <w:t xml:space="preserve">. </w:t>
      </w:r>
      <w:r w:rsidRPr="00D07DE5">
        <w:rPr>
          <w:rFonts w:cs="Times New Roman"/>
          <w:i/>
          <w:iCs/>
        </w:rPr>
        <w:t>Beskriv respektive parts bidrag till projektet</w:t>
      </w:r>
      <w:r w:rsidR="008F2DB7" w:rsidRPr="00D07DE5">
        <w:rPr>
          <w:rFonts w:cs="Times New Roman"/>
          <w:i/>
          <w:iCs/>
        </w:rPr>
        <w:t>,</w:t>
      </w:r>
      <w:r w:rsidRPr="00D07DE5">
        <w:rPr>
          <w:rFonts w:cs="Times New Roman"/>
          <w:i/>
          <w:iCs/>
        </w:rPr>
        <w:t xml:space="preserve"> dennes kompetenser</w:t>
      </w:r>
      <w:r w:rsidR="008F2DB7" w:rsidRPr="00D07DE5">
        <w:rPr>
          <w:rFonts w:cs="Times New Roman"/>
          <w:i/>
          <w:iCs/>
        </w:rPr>
        <w:t xml:space="preserve"> och</w:t>
      </w:r>
      <w:r w:rsidRPr="00D07DE5">
        <w:rPr>
          <w:rFonts w:cs="Times New Roman"/>
          <w:i/>
          <w:iCs/>
        </w:rPr>
        <w:t xml:space="preserve"> erfarenheter</w:t>
      </w:r>
      <w:r w:rsidR="00F12E7A" w:rsidRPr="00D07DE5">
        <w:rPr>
          <w:rFonts w:cs="Times New Roman"/>
          <w:i/>
          <w:iCs/>
        </w:rPr>
        <w:t xml:space="preserve"> </w:t>
      </w:r>
      <w:r w:rsidR="008F2DB7" w:rsidRPr="00D07DE5">
        <w:rPr>
          <w:rFonts w:cs="Times New Roman"/>
          <w:i/>
          <w:iCs/>
        </w:rPr>
        <w:t>samt</w:t>
      </w:r>
      <w:r w:rsidR="00F12E7A" w:rsidRPr="00D07DE5">
        <w:rPr>
          <w:rFonts w:cs="Times New Roman"/>
          <w:i/>
          <w:iCs/>
        </w:rPr>
        <w:t xml:space="preserve"> hur detta bidrar till en </w:t>
      </w:r>
      <w:r w:rsidR="0058314D" w:rsidRPr="00D07DE5">
        <w:rPr>
          <w:rFonts w:cs="Times New Roman"/>
          <w:i/>
          <w:iCs/>
        </w:rPr>
        <w:t>samverkan</w:t>
      </w:r>
      <w:r w:rsidR="00F12E7A" w:rsidRPr="00D07DE5">
        <w:rPr>
          <w:rFonts w:cs="Times New Roman"/>
          <w:i/>
          <w:iCs/>
        </w:rPr>
        <w:t xml:space="preserve"> där projektet engagerar olika branscher, sektorer och</w:t>
      </w:r>
      <w:r w:rsidR="00355D80" w:rsidRPr="00D07DE5">
        <w:rPr>
          <w:rFonts w:cs="Times New Roman"/>
          <w:i/>
          <w:iCs/>
        </w:rPr>
        <w:t>/eller</w:t>
      </w:r>
      <w:r w:rsidR="00F12E7A" w:rsidRPr="00D07DE5">
        <w:rPr>
          <w:rFonts w:cs="Times New Roman"/>
          <w:i/>
          <w:iCs/>
        </w:rPr>
        <w:t xml:space="preserve"> forskningsdiscipliner.</w:t>
      </w:r>
      <w:r w:rsidR="001755D0" w:rsidRPr="00D07DE5">
        <w:rPr>
          <w:rFonts w:cs="Times New Roman"/>
          <w:i/>
          <w:iCs/>
        </w:rPr>
        <w:t xml:space="preserve"> Ange specifikt </w:t>
      </w:r>
      <w:r w:rsidR="009C6596" w:rsidRPr="00D07DE5">
        <w:rPr>
          <w:rFonts w:cs="Times New Roman"/>
          <w:i/>
          <w:iCs/>
        </w:rPr>
        <w:t>komp</w:t>
      </w:r>
      <w:r w:rsidR="00B91BFE" w:rsidRPr="00D07DE5">
        <w:rPr>
          <w:rFonts w:cs="Times New Roman"/>
          <w:i/>
          <w:iCs/>
        </w:rPr>
        <w:t>letterande nyckel</w:t>
      </w:r>
      <w:r w:rsidR="00D0775E" w:rsidRPr="00D07DE5">
        <w:rPr>
          <w:rFonts w:cs="Times New Roman"/>
          <w:i/>
          <w:iCs/>
        </w:rPr>
        <w:t>kompetens</w:t>
      </w:r>
      <w:r w:rsidR="00B91BFE" w:rsidRPr="00D07DE5">
        <w:rPr>
          <w:rFonts w:cs="Times New Roman"/>
          <w:i/>
          <w:iCs/>
        </w:rPr>
        <w:t>er</w:t>
      </w:r>
      <w:r w:rsidR="00D0775E" w:rsidRPr="00D07DE5">
        <w:rPr>
          <w:rFonts w:cs="Times New Roman"/>
          <w:i/>
          <w:iCs/>
        </w:rPr>
        <w:t xml:space="preserve"> inom </w:t>
      </w:r>
      <w:r w:rsidR="006F0F0D">
        <w:rPr>
          <w:rFonts w:cs="Times New Roman"/>
          <w:i/>
          <w:iCs/>
        </w:rPr>
        <w:t>esteti</w:t>
      </w:r>
      <w:r w:rsidR="00620039">
        <w:rPr>
          <w:rFonts w:cs="Times New Roman"/>
          <w:i/>
          <w:iCs/>
        </w:rPr>
        <w:t>k</w:t>
      </w:r>
      <w:r w:rsidR="00952145">
        <w:rPr>
          <w:rFonts w:cs="Times New Roman"/>
          <w:i/>
          <w:iCs/>
        </w:rPr>
        <w:t>/ gestaltning</w:t>
      </w:r>
      <w:r w:rsidR="006F0F0D">
        <w:rPr>
          <w:rFonts w:cs="Times New Roman"/>
          <w:i/>
          <w:iCs/>
        </w:rPr>
        <w:t>, hållbarhet och inklu</w:t>
      </w:r>
      <w:r w:rsidR="00620039">
        <w:rPr>
          <w:rFonts w:cs="Times New Roman"/>
          <w:i/>
          <w:iCs/>
        </w:rPr>
        <w:t>dering</w:t>
      </w:r>
      <w:r w:rsidR="00B91BFE" w:rsidRPr="00D07DE5">
        <w:rPr>
          <w:rFonts w:cs="Times New Roman"/>
          <w:i/>
          <w:iCs/>
        </w:rPr>
        <w:t>.</w:t>
      </w:r>
      <w:r w:rsidR="009A06E7" w:rsidRPr="00D07DE5">
        <w:rPr>
          <w:rFonts w:cs="Times New Roman"/>
          <w:i/>
          <w:iCs/>
        </w:rPr>
        <w:t xml:space="preserve"> </w:t>
      </w:r>
      <w:r w:rsidR="007F7725" w:rsidRPr="00D07DE5">
        <w:rPr>
          <w:rFonts w:cs="Times New Roman"/>
          <w:i/>
          <w:iCs/>
        </w:rPr>
        <w:t xml:space="preserve">Observera att </w:t>
      </w:r>
      <w:r w:rsidR="00462207" w:rsidRPr="00D07DE5">
        <w:rPr>
          <w:i/>
          <w:iCs/>
        </w:rPr>
        <w:t>utländska aktörer är välkomna att delta i projekten, men en förutsättning för att få bidrag från Vinnova är att projektparten är verksam och har driftställe eller filial i Sverige</w:t>
      </w:r>
      <w:r w:rsidR="00462207" w:rsidRPr="00060E76">
        <w:t>.</w:t>
      </w:r>
    </w:p>
    <w:p w14:paraId="643D2906" w14:textId="77777777" w:rsidR="00D07DE5" w:rsidRDefault="00D07DE5">
      <w:pPr>
        <w:spacing w:after="200" w:line="276" w:lineRule="auto"/>
      </w:pPr>
      <w:r>
        <w:br w:type="page"/>
      </w:r>
    </w:p>
    <w:p w14:paraId="0A9A171D" w14:textId="6C16808A" w:rsidR="00091777" w:rsidRPr="000639A6" w:rsidRDefault="00E43EC3" w:rsidP="000639A6">
      <w:pPr>
        <w:pStyle w:val="brdtext"/>
        <w:numPr>
          <w:ilvl w:val="1"/>
          <w:numId w:val="41"/>
        </w:numPr>
        <w:rPr>
          <w:b/>
          <w:bCs/>
        </w:rPr>
      </w:pPr>
      <w:r w:rsidRPr="000639A6">
        <w:rPr>
          <w:b/>
          <w:bCs/>
        </w:rPr>
        <w:lastRenderedPageBreak/>
        <w:t>Aktörstabell</w:t>
      </w:r>
    </w:p>
    <w:tbl>
      <w:tblPr>
        <w:tblpPr w:leftFromText="180" w:rightFromText="180" w:vertAnchor="text" w:horzAnchor="page" w:tblpX="2191" w:tblpY="221"/>
        <w:tblW w:w="4837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90"/>
        <w:gridCol w:w="5387"/>
      </w:tblGrid>
      <w:tr w:rsidR="00F25280" w:rsidRPr="00E51607" w14:paraId="1E1B6701" w14:textId="77777777" w:rsidTr="000639A6">
        <w:tc>
          <w:tcPr>
            <w:tcW w:w="876" w:type="pct"/>
          </w:tcPr>
          <w:p w14:paraId="5F6EBDC8" w14:textId="46692A1D" w:rsidR="00F25280" w:rsidRPr="000639A6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Namn på organisation </w:t>
            </w:r>
          </w:p>
        </w:tc>
        <w:tc>
          <w:tcPr>
            <w:tcW w:w="846" w:type="pct"/>
          </w:tcPr>
          <w:p w14:paraId="367379FF" w14:textId="35453B57" w:rsidR="00F25280" w:rsidRPr="000639A6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>Typ av ak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t</w:t>
            </w: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ör </w:t>
            </w:r>
            <w:r w:rsidRPr="00F84644">
              <w:rPr>
                <w:rFonts w:eastAsia="Calibri" w:cs="Times New Roman"/>
                <w:i/>
                <w:iCs/>
                <w:sz w:val="20"/>
                <w:szCs w:val="20"/>
              </w:rPr>
              <w:t xml:space="preserve">(företag, akademi, offentlig sektor </w:t>
            </w:r>
            <w:proofErr w:type="spellStart"/>
            <w:r w:rsidRPr="00F84644">
              <w:rPr>
                <w:rFonts w:eastAsia="Calibri" w:cs="Times New Roman"/>
                <w:i/>
                <w:iCs/>
                <w:sz w:val="20"/>
                <w:szCs w:val="20"/>
              </w:rPr>
              <w:t>etc</w:t>
            </w:r>
            <w:proofErr w:type="spellEnd"/>
            <w:r w:rsidRPr="00F84644">
              <w:rPr>
                <w:rFonts w:eastAsia="Calibr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78" w:type="pct"/>
          </w:tcPr>
          <w:p w14:paraId="1AA09907" w14:textId="77777777" w:rsidR="00F25280" w:rsidRPr="000639A6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>Kompetens och bidrag i projektet</w:t>
            </w:r>
          </w:p>
        </w:tc>
      </w:tr>
      <w:tr w:rsidR="00F25280" w:rsidRPr="00E51607" w14:paraId="0159452D" w14:textId="77777777" w:rsidTr="000639A6">
        <w:tc>
          <w:tcPr>
            <w:tcW w:w="876" w:type="pct"/>
          </w:tcPr>
          <w:p w14:paraId="7E8585B1" w14:textId="77777777" w:rsidR="00F25280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366DFBF" w14:textId="77777777" w:rsidR="00F25280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7CA281C4" w14:textId="77777777" w:rsidR="00F25280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5C9F8ACD" w14:textId="77777777" w:rsidTr="000639A6">
        <w:tc>
          <w:tcPr>
            <w:tcW w:w="876" w:type="pct"/>
          </w:tcPr>
          <w:p w14:paraId="1C4B5374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10CD4490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3D5E102E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2E00B689" w14:textId="77777777" w:rsidTr="000639A6">
        <w:tc>
          <w:tcPr>
            <w:tcW w:w="876" w:type="pct"/>
          </w:tcPr>
          <w:p w14:paraId="6F9CCF5C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DCBE40C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44E8B1FB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60FE413B" w14:textId="77777777" w:rsidTr="000639A6">
        <w:tc>
          <w:tcPr>
            <w:tcW w:w="876" w:type="pct"/>
          </w:tcPr>
          <w:p w14:paraId="6C678321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A1E6F44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4C79354A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73F09348" w14:textId="77777777" w:rsidTr="000639A6">
        <w:tc>
          <w:tcPr>
            <w:tcW w:w="876" w:type="pct"/>
          </w:tcPr>
          <w:p w14:paraId="15195D1D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915CB80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24A1F2E9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B48A8DF" w14:textId="65A24F0F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513672C0" w14:textId="3F863B88" w:rsidR="00E43EC3" w:rsidRPr="005028D2" w:rsidRDefault="00E43EC3" w:rsidP="005028D2">
      <w:pPr>
        <w:pStyle w:val="brdtext"/>
        <w:numPr>
          <w:ilvl w:val="1"/>
          <w:numId w:val="41"/>
        </w:numPr>
        <w:rPr>
          <w:b/>
          <w:bCs/>
        </w:rPr>
      </w:pPr>
      <w:r w:rsidRPr="005028D2">
        <w:rPr>
          <w:b/>
          <w:bCs/>
        </w:rPr>
        <w:t>Behovsägare</w:t>
      </w:r>
    </w:p>
    <w:p w14:paraId="4D833B3E" w14:textId="640DBD58" w:rsidR="00091777" w:rsidRPr="00D07DE5" w:rsidRDefault="00091777" w:rsidP="005028D2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i/>
          <w:iCs/>
        </w:rPr>
      </w:pPr>
      <w:r w:rsidRPr="00D07DE5">
        <w:rPr>
          <w:rFonts w:ascii="Times New Roman" w:hAnsi="Times New Roman" w:cs="Times New Roman"/>
          <w:i/>
          <w:iCs/>
        </w:rPr>
        <w:t xml:space="preserve">Beskriv </w:t>
      </w:r>
      <w:r w:rsidR="00F25280" w:rsidRPr="00D07DE5">
        <w:rPr>
          <w:rFonts w:ascii="Times New Roman" w:hAnsi="Times New Roman" w:cs="Times New Roman"/>
          <w:i/>
          <w:iCs/>
        </w:rPr>
        <w:t xml:space="preserve">vilka som är </w:t>
      </w:r>
      <w:r w:rsidRPr="00D07DE5">
        <w:rPr>
          <w:rFonts w:ascii="Times New Roman" w:hAnsi="Times New Roman" w:cs="Times New Roman"/>
          <w:i/>
          <w:iCs/>
        </w:rPr>
        <w:t>behovsägare</w:t>
      </w:r>
      <w:r w:rsidR="00F25280" w:rsidRPr="00D07DE5">
        <w:rPr>
          <w:rFonts w:ascii="Times New Roman" w:hAnsi="Times New Roman" w:cs="Times New Roman"/>
          <w:i/>
          <w:iCs/>
        </w:rPr>
        <w:t xml:space="preserve"> och </w:t>
      </w:r>
      <w:r w:rsidRPr="00D07DE5">
        <w:rPr>
          <w:rFonts w:ascii="Times New Roman" w:hAnsi="Times New Roman" w:cs="Times New Roman"/>
          <w:i/>
          <w:iCs/>
        </w:rPr>
        <w:t>användare</w:t>
      </w:r>
      <w:r w:rsidR="00F25280" w:rsidRPr="00D07DE5">
        <w:rPr>
          <w:rFonts w:ascii="Times New Roman" w:hAnsi="Times New Roman" w:cs="Times New Roman"/>
          <w:i/>
          <w:iCs/>
        </w:rPr>
        <w:t>,</w:t>
      </w:r>
      <w:r w:rsidRPr="00D07DE5">
        <w:rPr>
          <w:rFonts w:ascii="Times New Roman" w:hAnsi="Times New Roman" w:cs="Times New Roman"/>
          <w:i/>
          <w:iCs/>
        </w:rPr>
        <w:t xml:space="preserve"> </w:t>
      </w:r>
      <w:r w:rsidR="00F25280" w:rsidRPr="00D07DE5">
        <w:rPr>
          <w:rFonts w:ascii="Times New Roman" w:hAnsi="Times New Roman" w:cs="Times New Roman"/>
          <w:i/>
          <w:iCs/>
        </w:rPr>
        <w:t xml:space="preserve">och hur dessa </w:t>
      </w:r>
      <w:r w:rsidRPr="00D07DE5">
        <w:rPr>
          <w:rFonts w:ascii="Times New Roman" w:hAnsi="Times New Roman" w:cs="Times New Roman"/>
          <w:i/>
          <w:iCs/>
        </w:rPr>
        <w:t xml:space="preserve">involveras </w:t>
      </w:r>
      <w:r w:rsidR="00DD2BB5" w:rsidRPr="00D07DE5">
        <w:rPr>
          <w:rFonts w:ascii="Times New Roman" w:hAnsi="Times New Roman" w:cs="Times New Roman"/>
          <w:i/>
          <w:iCs/>
        </w:rPr>
        <w:t>vid</w:t>
      </w:r>
      <w:r w:rsidR="00F86480" w:rsidRPr="00D07DE5">
        <w:rPr>
          <w:rFonts w:ascii="Times New Roman" w:hAnsi="Times New Roman" w:cs="Times New Roman"/>
          <w:i/>
          <w:iCs/>
        </w:rPr>
        <w:t xml:space="preserve"> </w:t>
      </w:r>
      <w:r w:rsidR="00D6157F" w:rsidRPr="00D07DE5">
        <w:rPr>
          <w:rFonts w:ascii="Times New Roman" w:hAnsi="Times New Roman" w:cs="Times New Roman"/>
          <w:i/>
          <w:iCs/>
        </w:rPr>
        <w:t>utformning av projekt</w:t>
      </w:r>
      <w:r w:rsidR="00A86EFC" w:rsidRPr="00D07DE5">
        <w:rPr>
          <w:rFonts w:ascii="Times New Roman" w:hAnsi="Times New Roman" w:cs="Times New Roman"/>
          <w:i/>
          <w:iCs/>
        </w:rPr>
        <w:t xml:space="preserve">, </w:t>
      </w:r>
      <w:r w:rsidR="00F86480" w:rsidRPr="00D07DE5">
        <w:rPr>
          <w:rFonts w:ascii="Times New Roman" w:hAnsi="Times New Roman" w:cs="Times New Roman"/>
          <w:i/>
          <w:iCs/>
        </w:rPr>
        <w:t xml:space="preserve">genomförande </w:t>
      </w:r>
      <w:r w:rsidR="001B789F" w:rsidRPr="00D07DE5">
        <w:rPr>
          <w:rFonts w:ascii="Times New Roman" w:hAnsi="Times New Roman" w:cs="Times New Roman"/>
          <w:i/>
          <w:iCs/>
        </w:rPr>
        <w:t>och hur de</w:t>
      </w:r>
      <w:r w:rsidR="00A478FE" w:rsidRPr="00D07DE5">
        <w:rPr>
          <w:rFonts w:ascii="Times New Roman" w:hAnsi="Times New Roman" w:cs="Times New Roman"/>
          <w:i/>
          <w:iCs/>
        </w:rPr>
        <w:t xml:space="preserve"> ska kunna dra nytta av projektets resultat</w:t>
      </w:r>
      <w:r w:rsidR="006409CA" w:rsidRPr="00D07DE5">
        <w:rPr>
          <w:rFonts w:ascii="Times New Roman" w:hAnsi="Times New Roman" w:cs="Times New Roman"/>
          <w:i/>
          <w:iCs/>
        </w:rPr>
        <w:t xml:space="preserve">. </w:t>
      </w:r>
    </w:p>
    <w:p w14:paraId="3E849742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7FABA1BA" w14:textId="77777777" w:rsidR="00091777" w:rsidRPr="008C76C4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6686C34" w14:textId="77777777" w:rsidR="00091777" w:rsidRPr="0033468B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5B91DF17" w14:textId="3A7B7906" w:rsidR="00E43EC3" w:rsidRPr="00293283" w:rsidRDefault="00293283" w:rsidP="00293283">
      <w:pPr>
        <w:pStyle w:val="brdtext"/>
        <w:numPr>
          <w:ilvl w:val="1"/>
          <w:numId w:val="41"/>
        </w:numPr>
        <w:rPr>
          <w:b/>
          <w:bCs/>
        </w:rPr>
      </w:pPr>
      <w:r>
        <w:rPr>
          <w:b/>
          <w:bCs/>
        </w:rPr>
        <w:t>Projektkonstellation</w:t>
      </w:r>
    </w:p>
    <w:p w14:paraId="75DA2213" w14:textId="77777777" w:rsidR="00E94CEF" w:rsidRDefault="00E94CEF" w:rsidP="00293283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i/>
          <w:iCs/>
        </w:rPr>
      </w:pPr>
    </w:p>
    <w:p w14:paraId="6835B330" w14:textId="4152A62B" w:rsidR="00A352A1" w:rsidRPr="004079EE" w:rsidRDefault="00E94CEF" w:rsidP="004079EE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i/>
          <w:iCs/>
        </w:rPr>
      </w:pPr>
      <w:r w:rsidRPr="00D07DE5">
        <w:rPr>
          <w:rFonts w:ascii="Times New Roman" w:hAnsi="Times New Roman" w:cs="Times New Roman"/>
          <w:i/>
          <w:iCs/>
        </w:rPr>
        <w:t>Beskriv hur projektparternas kompetenser kompletterar varandra</w:t>
      </w:r>
      <w:r w:rsidR="00D62337">
        <w:rPr>
          <w:rFonts w:ascii="Times New Roman" w:hAnsi="Times New Roman" w:cs="Times New Roman"/>
          <w:i/>
          <w:iCs/>
        </w:rPr>
        <w:t xml:space="preserve"> i en tvärvetenskaplig konstellation</w:t>
      </w:r>
      <w:r w:rsidRPr="00D07DE5">
        <w:rPr>
          <w:rFonts w:ascii="Times New Roman" w:hAnsi="Times New Roman" w:cs="Times New Roman"/>
          <w:i/>
          <w:iCs/>
        </w:rPr>
        <w:t xml:space="preserve">, och hur projektet nyttjar part(er) med </w:t>
      </w:r>
      <w:r w:rsidR="00DF7423">
        <w:rPr>
          <w:rFonts w:ascii="Times New Roman" w:hAnsi="Times New Roman" w:cs="Times New Roman"/>
          <w:i/>
          <w:iCs/>
        </w:rPr>
        <w:t xml:space="preserve">kompetens inom specifikt </w:t>
      </w:r>
      <w:r w:rsidR="00954B90" w:rsidRPr="00954B90">
        <w:rPr>
          <w:rFonts w:ascii="Times New Roman" w:hAnsi="Times New Roman" w:cs="Times New Roman"/>
          <w:i/>
          <w:iCs/>
        </w:rPr>
        <w:t>estetik, hållbarhet och inkludering</w:t>
      </w:r>
      <w:r w:rsidR="00954B90">
        <w:rPr>
          <w:rFonts w:ascii="Times New Roman" w:hAnsi="Times New Roman" w:cs="Times New Roman"/>
          <w:i/>
          <w:iCs/>
        </w:rPr>
        <w:t xml:space="preserve">, </w:t>
      </w:r>
      <w:r w:rsidRPr="00D07DE5">
        <w:rPr>
          <w:rFonts w:ascii="Times New Roman" w:hAnsi="Times New Roman" w:cs="Times New Roman"/>
          <w:i/>
          <w:iCs/>
        </w:rPr>
        <w:t>för att skapa ett reellt samarbete som led</w:t>
      </w:r>
      <w:r w:rsidR="00954B90">
        <w:rPr>
          <w:rFonts w:ascii="Times New Roman" w:hAnsi="Times New Roman" w:cs="Times New Roman"/>
          <w:i/>
          <w:iCs/>
        </w:rPr>
        <w:t>er</w:t>
      </w:r>
      <w:r w:rsidRPr="00D07DE5">
        <w:rPr>
          <w:rFonts w:ascii="Times New Roman" w:hAnsi="Times New Roman" w:cs="Times New Roman"/>
          <w:i/>
          <w:iCs/>
        </w:rPr>
        <w:t xml:space="preserve"> fram till nya lösningar med stor potential </w:t>
      </w:r>
      <w:r w:rsidR="00C944D7">
        <w:rPr>
          <w:rFonts w:ascii="Times New Roman" w:hAnsi="Times New Roman" w:cs="Times New Roman"/>
          <w:i/>
          <w:iCs/>
        </w:rPr>
        <w:t>för omställning till attraktiva livsmiljöer</w:t>
      </w:r>
      <w:r w:rsidRPr="00D07DE5">
        <w:rPr>
          <w:rFonts w:ascii="Times New Roman" w:hAnsi="Times New Roman" w:cs="Times New Roman"/>
          <w:i/>
          <w:iCs/>
        </w:rPr>
        <w:t>. Beskriv även förväntad</w:t>
      </w:r>
      <w:r w:rsidR="003C1F01">
        <w:rPr>
          <w:rFonts w:ascii="Times New Roman" w:hAnsi="Times New Roman" w:cs="Times New Roman"/>
          <w:i/>
          <w:iCs/>
        </w:rPr>
        <w:t>e</w:t>
      </w:r>
      <w:r w:rsidRPr="00D07DE5">
        <w:rPr>
          <w:rFonts w:ascii="Times New Roman" w:hAnsi="Times New Roman" w:cs="Times New Roman"/>
          <w:i/>
          <w:iCs/>
        </w:rPr>
        <w:t xml:space="preserve"> mervärde</w:t>
      </w:r>
      <w:r w:rsidR="001659FB">
        <w:rPr>
          <w:rFonts w:ascii="Times New Roman" w:hAnsi="Times New Roman" w:cs="Times New Roman"/>
          <w:i/>
          <w:iCs/>
        </w:rPr>
        <w:t>n</w:t>
      </w:r>
      <w:r w:rsidRPr="00D07DE5">
        <w:rPr>
          <w:rFonts w:ascii="Times New Roman" w:hAnsi="Times New Roman" w:cs="Times New Roman"/>
          <w:i/>
          <w:iCs/>
        </w:rPr>
        <w:t xml:space="preserve"> för respektive part.</w:t>
      </w:r>
    </w:p>
    <w:p w14:paraId="5F76B88F" w14:textId="77777777" w:rsidR="00E94CEF" w:rsidRPr="00C50986" w:rsidRDefault="00E94CEF" w:rsidP="00A352A1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F282BD3" w14:textId="77777777" w:rsidR="00A352A1" w:rsidRPr="008C76C4" w:rsidRDefault="00A352A1" w:rsidP="00A3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326335D" w14:textId="77777777" w:rsidR="00A352A1" w:rsidRPr="0033468B" w:rsidRDefault="00A352A1" w:rsidP="00A352A1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59AAF667" w14:textId="1856873A" w:rsidR="00E43EC3" w:rsidRPr="00CB106E" w:rsidRDefault="00E43EC3" w:rsidP="00CB106E">
      <w:pPr>
        <w:pStyle w:val="brdtext"/>
        <w:numPr>
          <w:ilvl w:val="1"/>
          <w:numId w:val="41"/>
        </w:numPr>
        <w:rPr>
          <w:b/>
          <w:bCs/>
        </w:rPr>
      </w:pPr>
      <w:r w:rsidRPr="00CB106E">
        <w:rPr>
          <w:b/>
          <w:bCs/>
        </w:rPr>
        <w:t>Jämställdhet</w:t>
      </w:r>
    </w:p>
    <w:p w14:paraId="3E3150C3" w14:textId="4CF477F6" w:rsidR="00C14A36" w:rsidRPr="00D07DE5" w:rsidRDefault="00C14A36" w:rsidP="00CB106E">
      <w:pPr>
        <w:pStyle w:val="Liststycke"/>
        <w:widowControl w:val="0"/>
        <w:autoSpaceDE w:val="0"/>
        <w:autoSpaceDN w:val="0"/>
        <w:adjustRightInd w:val="0"/>
        <w:ind w:left="502"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Arial Unicode MS" w:cs="Times New Roman"/>
          <w:i/>
          <w:iCs/>
          <w:szCs w:val="24"/>
          <w:lang w:eastAsia="sv-SE"/>
        </w:rPr>
        <w:t>Beskriv hur projektteamet är sammansatt med avseende på könsfördelning, samt fördelning av makt och inflytande mellan kvinnor och män. Beskriv procentuell fördelning mellan kvinnor och män avseende;</w:t>
      </w:r>
    </w:p>
    <w:p w14:paraId="04563CFD" w14:textId="3ABBCE18" w:rsidR="00DC18BD" w:rsidRPr="00D07DE5" w:rsidRDefault="005A53F5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Times New Roman"/>
          <w:i/>
          <w:iCs/>
        </w:rPr>
        <w:t>a</w:t>
      </w:r>
      <w:r w:rsidR="00C273CD" w:rsidRPr="00D07DE5">
        <w:rPr>
          <w:rFonts w:eastAsia="Times New Roman"/>
          <w:i/>
          <w:iCs/>
        </w:rPr>
        <w:t xml:space="preserve">ntal personer som </w:t>
      </w:r>
      <w:r w:rsidR="003000CC" w:rsidRPr="00D07DE5">
        <w:rPr>
          <w:rFonts w:eastAsia="Times New Roman"/>
          <w:i/>
          <w:iCs/>
        </w:rPr>
        <w:t>arbetar i projektet</w:t>
      </w:r>
    </w:p>
    <w:p w14:paraId="0F2451F2" w14:textId="32D033E5" w:rsidR="00DC18BD" w:rsidRPr="00D07DE5" w:rsidRDefault="005A53F5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Times New Roman"/>
          <w:i/>
          <w:iCs/>
        </w:rPr>
        <w:t>f</w:t>
      </w:r>
      <w:r w:rsidR="00262F72" w:rsidRPr="00D07DE5">
        <w:rPr>
          <w:rFonts w:eastAsia="Times New Roman"/>
          <w:i/>
          <w:iCs/>
        </w:rPr>
        <w:t>ördelning</w:t>
      </w:r>
      <w:r w:rsidR="003000CC" w:rsidRPr="00D07DE5">
        <w:rPr>
          <w:rFonts w:eastAsia="Times New Roman"/>
          <w:i/>
          <w:iCs/>
        </w:rPr>
        <w:t xml:space="preserve"> av </w:t>
      </w:r>
      <w:r w:rsidR="00C045F0" w:rsidRPr="00D07DE5">
        <w:rPr>
          <w:rFonts w:eastAsia="Times New Roman"/>
          <w:i/>
          <w:iCs/>
        </w:rPr>
        <w:t xml:space="preserve">hur </w:t>
      </w:r>
      <w:r w:rsidR="003000CC" w:rsidRPr="00D07DE5">
        <w:rPr>
          <w:rFonts w:eastAsia="Times New Roman"/>
          <w:i/>
          <w:iCs/>
        </w:rPr>
        <w:t xml:space="preserve">projektarbetet </w:t>
      </w:r>
      <w:r w:rsidR="00C045F0" w:rsidRPr="00D07DE5">
        <w:rPr>
          <w:rFonts w:eastAsia="Times New Roman"/>
          <w:i/>
          <w:iCs/>
        </w:rPr>
        <w:t xml:space="preserve">tidsmässigt </w:t>
      </w:r>
      <w:r w:rsidR="003000CC" w:rsidRPr="00D07DE5">
        <w:rPr>
          <w:rFonts w:eastAsia="Times New Roman"/>
          <w:i/>
          <w:iCs/>
        </w:rPr>
        <w:t>förväntas utf</w:t>
      </w:r>
      <w:r w:rsidR="00C045F0" w:rsidRPr="00D07DE5">
        <w:rPr>
          <w:rFonts w:eastAsia="Times New Roman"/>
          <w:i/>
          <w:iCs/>
        </w:rPr>
        <w:t>öras</w:t>
      </w:r>
    </w:p>
    <w:p w14:paraId="4C1131C7" w14:textId="7863B074" w:rsidR="00DC18BD" w:rsidRPr="00D07DE5" w:rsidRDefault="005A53F5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Times New Roman"/>
          <w:i/>
          <w:iCs/>
        </w:rPr>
        <w:t>f</w:t>
      </w:r>
      <w:r w:rsidR="00262F72" w:rsidRPr="00D07DE5">
        <w:rPr>
          <w:rFonts w:eastAsia="Times New Roman"/>
          <w:i/>
          <w:iCs/>
        </w:rPr>
        <w:t xml:space="preserve">ördelning av </w:t>
      </w:r>
      <w:r w:rsidR="003000CC" w:rsidRPr="00D07DE5">
        <w:rPr>
          <w:rFonts w:eastAsia="Times New Roman"/>
          <w:i/>
          <w:iCs/>
        </w:rPr>
        <w:t>personer i beslutsfattande positioner i projektet</w:t>
      </w:r>
    </w:p>
    <w:p w14:paraId="6E6A2D17" w14:textId="4CB79141" w:rsidR="00244894" w:rsidRPr="00D07DE5" w:rsidRDefault="6614CDF2" w:rsidP="00244894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lang w:eastAsia="sv-SE"/>
        </w:rPr>
      </w:pPr>
      <w:r w:rsidRPr="00D07DE5">
        <w:rPr>
          <w:rFonts w:eastAsia="Times New Roman"/>
          <w:i/>
          <w:iCs/>
        </w:rPr>
        <w:t>o</w:t>
      </w:r>
      <w:r w:rsidR="1065B99E" w:rsidRPr="00D07DE5">
        <w:rPr>
          <w:rFonts w:eastAsia="Times New Roman"/>
          <w:i/>
          <w:iCs/>
        </w:rPr>
        <w:t xml:space="preserve">m teamet är </w:t>
      </w:r>
      <w:proofErr w:type="spellStart"/>
      <w:r w:rsidR="5C385930" w:rsidRPr="00D07DE5">
        <w:rPr>
          <w:rFonts w:eastAsia="Times New Roman"/>
          <w:i/>
          <w:iCs/>
        </w:rPr>
        <w:t>ojämställt</w:t>
      </w:r>
      <w:proofErr w:type="spellEnd"/>
      <w:r w:rsidR="1065B99E" w:rsidRPr="00D07DE5">
        <w:rPr>
          <w:rFonts w:eastAsia="Times New Roman"/>
          <w:i/>
          <w:iCs/>
        </w:rPr>
        <w:t xml:space="preserve">, ange hur ni inom projektet kommer att arbeta för att få en mer jämn </w:t>
      </w:r>
      <w:r w:rsidR="4E562E3D" w:rsidRPr="00D07DE5">
        <w:rPr>
          <w:rFonts w:eastAsia="Times New Roman"/>
          <w:i/>
          <w:iCs/>
        </w:rPr>
        <w:t>könsfördelning</w:t>
      </w:r>
      <w:r w:rsidR="639A70BA" w:rsidRPr="00D07DE5">
        <w:rPr>
          <w:rFonts w:eastAsia="Times New Roman"/>
          <w:i/>
          <w:iCs/>
        </w:rPr>
        <w:t xml:space="preserve"> under projektets gång</w:t>
      </w:r>
      <w:r w:rsidRPr="00D07DE5">
        <w:rPr>
          <w:rFonts w:eastAsia="Times New Roman"/>
          <w:i/>
          <w:iCs/>
        </w:rPr>
        <w:t>.</w:t>
      </w:r>
    </w:p>
    <w:p w14:paraId="394C516A" w14:textId="77777777" w:rsidR="00244894" w:rsidRPr="00244894" w:rsidRDefault="00244894" w:rsidP="00244894">
      <w:pPr>
        <w:pStyle w:val="Liststycke"/>
        <w:widowControl w:val="0"/>
        <w:autoSpaceDE w:val="0"/>
        <w:autoSpaceDN w:val="0"/>
        <w:adjustRightInd w:val="0"/>
        <w:ind w:left="862" w:right="384"/>
        <w:rPr>
          <w:rFonts w:eastAsia="Arial Unicode MS" w:cs="Times New Roman"/>
          <w:lang w:eastAsia="sv-SE"/>
        </w:rPr>
      </w:pPr>
    </w:p>
    <w:p w14:paraId="780E6545" w14:textId="77777777" w:rsidR="00453320" w:rsidRPr="008C76C4" w:rsidRDefault="00453320" w:rsidP="0045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DD0BCF9" w14:textId="48FB9213" w:rsidR="00453320" w:rsidRPr="00453320" w:rsidRDefault="00453320" w:rsidP="00453320">
      <w:pPr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64BFA65F" w14:textId="30A34321" w:rsidR="00A435EF" w:rsidRPr="00A435EF" w:rsidRDefault="00A435EF" w:rsidP="00CB106E">
      <w:pPr>
        <w:pStyle w:val="brdtext"/>
        <w:numPr>
          <w:ilvl w:val="1"/>
          <w:numId w:val="41"/>
        </w:numPr>
        <w:rPr>
          <w:b/>
          <w:bCs/>
        </w:rPr>
      </w:pPr>
      <w:r w:rsidRPr="00CB106E">
        <w:rPr>
          <w:b/>
          <w:bCs/>
        </w:rPr>
        <w:t>Spridning</w:t>
      </w:r>
    </w:p>
    <w:p w14:paraId="1F0C0F0A" w14:textId="76471A12" w:rsidR="00091777" w:rsidRPr="00D07DE5" w:rsidRDefault="00091777" w:rsidP="00CB106E">
      <w:pPr>
        <w:pStyle w:val="Liststycke"/>
        <w:widowControl w:val="0"/>
        <w:autoSpaceDE w:val="0"/>
        <w:autoSpaceDN w:val="0"/>
        <w:adjustRightInd w:val="0"/>
        <w:spacing w:after="0"/>
        <w:ind w:left="502" w:right="384"/>
        <w:rPr>
          <w:rFonts w:cs="Times New Roman"/>
          <w:i/>
          <w:iCs/>
        </w:rPr>
      </w:pPr>
      <w:r w:rsidRPr="00D07DE5">
        <w:rPr>
          <w:i/>
          <w:iCs/>
        </w:rPr>
        <w:t xml:space="preserve">Beskriv hur </w:t>
      </w:r>
      <w:r w:rsidR="000C201C" w:rsidRPr="00D07DE5">
        <w:rPr>
          <w:i/>
          <w:iCs/>
        </w:rPr>
        <w:t>de</w:t>
      </w:r>
      <w:r w:rsidR="00414D5F" w:rsidRPr="00D07DE5">
        <w:rPr>
          <w:i/>
          <w:iCs/>
        </w:rPr>
        <w:t>n</w:t>
      </w:r>
      <w:r w:rsidR="000C201C" w:rsidRPr="00D07DE5">
        <w:rPr>
          <w:i/>
          <w:iCs/>
        </w:rPr>
        <w:t xml:space="preserve"> kunskap</w:t>
      </w:r>
      <w:r w:rsidR="00F227F4" w:rsidRPr="00D07DE5">
        <w:rPr>
          <w:i/>
          <w:iCs/>
        </w:rPr>
        <w:t xml:space="preserve">, </w:t>
      </w:r>
      <w:r w:rsidR="000C201C" w:rsidRPr="00D07DE5">
        <w:rPr>
          <w:i/>
          <w:iCs/>
        </w:rPr>
        <w:t xml:space="preserve">idéer </w:t>
      </w:r>
      <w:r w:rsidR="00F227F4" w:rsidRPr="00D07DE5">
        <w:rPr>
          <w:i/>
          <w:iCs/>
        </w:rPr>
        <w:t xml:space="preserve">och lösningar </w:t>
      </w:r>
      <w:r w:rsidR="000C201C" w:rsidRPr="00D07DE5">
        <w:rPr>
          <w:i/>
          <w:iCs/>
        </w:rPr>
        <w:t xml:space="preserve">som genererats i projektet </w:t>
      </w:r>
      <w:proofErr w:type="spellStart"/>
      <w:r w:rsidR="004101C4" w:rsidRPr="00D07DE5">
        <w:rPr>
          <w:i/>
          <w:iCs/>
        </w:rPr>
        <w:t>aka</w:t>
      </w:r>
      <w:proofErr w:type="spellEnd"/>
      <w:r w:rsidR="004101C4" w:rsidRPr="00D07DE5">
        <w:rPr>
          <w:i/>
          <w:iCs/>
        </w:rPr>
        <w:t xml:space="preserve"> spridas </w:t>
      </w:r>
      <w:r w:rsidR="00F227F4" w:rsidRPr="00D07DE5">
        <w:rPr>
          <w:i/>
          <w:iCs/>
        </w:rPr>
        <w:t>både nationellt och internationellt.</w:t>
      </w:r>
    </w:p>
    <w:p w14:paraId="71DEA4C7" w14:textId="77777777" w:rsidR="004967DD" w:rsidRPr="00453320" w:rsidRDefault="004967DD" w:rsidP="004967DD">
      <w:pPr>
        <w:pStyle w:val="Liststycke"/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0FB7B956" w14:textId="4D0F3784" w:rsidR="00453320" w:rsidRPr="008C76C4" w:rsidRDefault="00453320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0255156" w14:textId="5CEA8FB7" w:rsidR="00BF49B4" w:rsidRDefault="00BF49B4" w:rsidP="00FD7668">
      <w:pPr>
        <w:pStyle w:val="brdtext"/>
        <w:rPr>
          <w:rFonts w:ascii="Arial" w:hAnsi="Arial" w:cs="Arial"/>
          <w:b/>
          <w:sz w:val="28"/>
          <w:szCs w:val="28"/>
        </w:rPr>
      </w:pPr>
    </w:p>
    <w:p w14:paraId="1B9BBE75" w14:textId="4AF690FF" w:rsidR="00091777" w:rsidRPr="00244894" w:rsidRDefault="00091777" w:rsidP="00244894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244894">
        <w:rPr>
          <w:rFonts w:ascii="Arial" w:hAnsi="Arial" w:cs="Arial"/>
          <w:b/>
          <w:sz w:val="28"/>
          <w:szCs w:val="28"/>
        </w:rPr>
        <w:lastRenderedPageBreak/>
        <w:t>Beskriv övriga aspekter som är relevanta för projektet.</w:t>
      </w:r>
    </w:p>
    <w:p w14:paraId="40E63E9C" w14:textId="3FDC3170" w:rsidR="00091777" w:rsidRPr="00D07DE5" w:rsidRDefault="00AE3855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  <w:i/>
          <w:iCs/>
        </w:rPr>
      </w:pPr>
      <w:r w:rsidRPr="00D07DE5">
        <w:rPr>
          <w:rFonts w:ascii="Times New Roman" w:hAnsi="Times New Roman" w:cs="Times New Roman"/>
          <w:i/>
          <w:iCs/>
        </w:rPr>
        <w:t xml:space="preserve">Eventuella övriga aspekter som inte beskrivits ovan </w:t>
      </w:r>
      <w:r w:rsidR="009048F7" w:rsidRPr="00D07DE5">
        <w:rPr>
          <w:rFonts w:ascii="Times New Roman" w:hAnsi="Times New Roman" w:cs="Times New Roman"/>
          <w:i/>
          <w:iCs/>
        </w:rPr>
        <w:t xml:space="preserve">och </w:t>
      </w:r>
      <w:r w:rsidRPr="00D07DE5">
        <w:rPr>
          <w:rFonts w:ascii="Times New Roman" w:hAnsi="Times New Roman" w:cs="Times New Roman"/>
          <w:i/>
          <w:iCs/>
        </w:rPr>
        <w:t>som är viktiga för bedömningen av projektet.</w:t>
      </w:r>
    </w:p>
    <w:p w14:paraId="7D617F09" w14:textId="77777777" w:rsidR="00244894" w:rsidRPr="00C50986" w:rsidRDefault="00244894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5BFCB1AC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8BEDB82" w14:textId="77777777" w:rsidR="00091777" w:rsidRDefault="00091777" w:rsidP="00651733">
      <w:pPr>
        <w:pStyle w:val="brdtext"/>
      </w:pPr>
    </w:p>
    <w:p w14:paraId="26A9F7FD" w14:textId="6C63B962" w:rsidR="00651733" w:rsidRPr="00F11206" w:rsidRDefault="00651733" w:rsidP="00F11206">
      <w:pPr>
        <w:tabs>
          <w:tab w:val="left" w:pos="3535"/>
        </w:tabs>
      </w:pPr>
    </w:p>
    <w:sectPr w:rsidR="00651733" w:rsidRPr="00F11206" w:rsidSect="00DA2F76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3041" w14:textId="77777777" w:rsidR="00F25E4D" w:rsidRDefault="00F25E4D" w:rsidP="00774C1D">
      <w:pPr>
        <w:spacing w:after="0"/>
      </w:pPr>
      <w:r>
        <w:separator/>
      </w:r>
    </w:p>
  </w:endnote>
  <w:endnote w:type="continuationSeparator" w:id="0">
    <w:p w14:paraId="0A6A89F0" w14:textId="77777777" w:rsidR="00F25E4D" w:rsidRDefault="00F25E4D" w:rsidP="00774C1D">
      <w:pPr>
        <w:spacing w:after="0"/>
      </w:pPr>
      <w:r>
        <w:continuationSeparator/>
      </w:r>
    </w:p>
  </w:endnote>
  <w:endnote w:type="continuationNotice" w:id="1">
    <w:p w14:paraId="42280F6E" w14:textId="77777777" w:rsidR="00F25E4D" w:rsidRDefault="00F25E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828D" w14:textId="77777777" w:rsidR="00F25E4D" w:rsidRDefault="00F25E4D" w:rsidP="00774C1D">
      <w:pPr>
        <w:spacing w:after="0"/>
      </w:pPr>
      <w:r>
        <w:separator/>
      </w:r>
    </w:p>
  </w:footnote>
  <w:footnote w:type="continuationSeparator" w:id="0">
    <w:p w14:paraId="14073E62" w14:textId="77777777" w:rsidR="00F25E4D" w:rsidRDefault="00F25E4D" w:rsidP="00774C1D">
      <w:pPr>
        <w:spacing w:after="0"/>
      </w:pPr>
      <w:r>
        <w:continuationSeparator/>
      </w:r>
    </w:p>
  </w:footnote>
  <w:footnote w:type="continuationNotice" w:id="1">
    <w:p w14:paraId="57CBC5B7" w14:textId="77777777" w:rsidR="00F25E4D" w:rsidRDefault="00F25E4D">
      <w:pPr>
        <w:spacing w:after="0"/>
      </w:pPr>
    </w:p>
  </w:footnote>
  <w:footnote w:id="2">
    <w:p w14:paraId="223BF603" w14:textId="09F91668" w:rsidR="00F11206" w:rsidRDefault="00F11206" w:rsidP="00F11206">
      <w:pPr>
        <w:pStyle w:val="Fotnotstext"/>
      </w:pPr>
      <w:r>
        <w:rPr>
          <w:rStyle w:val="Fotnotsreferens"/>
        </w:rPr>
        <w:footnoteRef/>
      </w:r>
      <w:r>
        <w:t xml:space="preserve"> Hjälptexter kan raderas, men inte rubriker.</w:t>
      </w:r>
      <w:r w:rsidR="00D07DE5">
        <w:t xml:space="preserve"> Hjälptexter är texter i kursiv</w:t>
      </w:r>
      <w:r w:rsidR="00B769C9">
        <w:t>t format.</w:t>
      </w:r>
    </w:p>
  </w:footnote>
  <w:footnote w:id="3">
    <w:p w14:paraId="71465F38" w14:textId="6158F32A" w:rsidR="00DF44FE" w:rsidRDefault="00DF44FE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="00302ECB" w:rsidRPr="00B9064C">
          <w:rPr>
            <w:rStyle w:val="Hyperlnk"/>
          </w:rPr>
          <w:t>https://www.do.se/om-do/vanliga-fragor/fragor-om-diskriminering/vilka-ar-diskrimineringsgrunderna/</w:t>
        </w:r>
      </w:hyperlink>
      <w:r w:rsidR="00302ECB">
        <w:t xml:space="preserve"> </w:t>
      </w:r>
    </w:p>
  </w:footnote>
  <w:footnote w:id="4">
    <w:p w14:paraId="1F41342A" w14:textId="77777777" w:rsidR="00FE4D71" w:rsidRDefault="00FE4D71" w:rsidP="00FE4D7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>
          <w:rPr>
            <w:rStyle w:val="Hyperlnk"/>
          </w:rPr>
          <w:t>Arbetsmaterial NOVA - för normkreativ innovation | Vinnova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149559"/>
      <w:docPartObj>
        <w:docPartGallery w:val="Page Numbers (Top of Page)"/>
        <w:docPartUnique/>
      </w:docPartObj>
    </w:sdtPr>
    <w:sdtEndPr/>
    <w:sdtContent>
      <w:p w14:paraId="670B10BE" w14:textId="3F6C43B2" w:rsidR="00D2237A" w:rsidRDefault="00D223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730BF" w14:textId="4CF17B11" w:rsidR="007E1779" w:rsidRDefault="007E17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611"/>
    <w:multiLevelType w:val="hybridMultilevel"/>
    <w:tmpl w:val="1DFA6336"/>
    <w:lvl w:ilvl="0" w:tplc="041D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7256"/>
    <w:multiLevelType w:val="hybridMultilevel"/>
    <w:tmpl w:val="2062C9EE"/>
    <w:lvl w:ilvl="0" w:tplc="041D000F">
      <w:start w:val="1"/>
      <w:numFmt w:val="decimal"/>
      <w:lvlText w:val="%1."/>
      <w:lvlJc w:val="left"/>
      <w:pPr>
        <w:ind w:left="723" w:hanging="360"/>
      </w:pPr>
    </w:lvl>
    <w:lvl w:ilvl="1" w:tplc="041D0019" w:tentative="1">
      <w:start w:val="1"/>
      <w:numFmt w:val="lowerLetter"/>
      <w:lvlText w:val="%2."/>
      <w:lvlJc w:val="lef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E9B07DC"/>
    <w:multiLevelType w:val="hybridMultilevel"/>
    <w:tmpl w:val="5484DDFA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F4C14DE"/>
    <w:multiLevelType w:val="multilevel"/>
    <w:tmpl w:val="95FC6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3A67F32"/>
    <w:multiLevelType w:val="hybridMultilevel"/>
    <w:tmpl w:val="FFFFFFFF"/>
    <w:lvl w:ilvl="0" w:tplc="FA121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E6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C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5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2A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6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C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C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7F82"/>
    <w:multiLevelType w:val="hybridMultilevel"/>
    <w:tmpl w:val="09D4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4CE0"/>
    <w:multiLevelType w:val="hybridMultilevel"/>
    <w:tmpl w:val="430C8B82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F31C63"/>
    <w:multiLevelType w:val="hybridMultilevel"/>
    <w:tmpl w:val="A43AE4CC"/>
    <w:lvl w:ilvl="0" w:tplc="B6206F5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301" w:hanging="360"/>
      </w:pPr>
    </w:lvl>
    <w:lvl w:ilvl="2" w:tplc="041D001B" w:tentative="1">
      <w:start w:val="1"/>
      <w:numFmt w:val="lowerRoman"/>
      <w:lvlText w:val="%3."/>
      <w:lvlJc w:val="right"/>
      <w:pPr>
        <w:ind w:left="2021" w:hanging="180"/>
      </w:pPr>
    </w:lvl>
    <w:lvl w:ilvl="3" w:tplc="041D000F" w:tentative="1">
      <w:start w:val="1"/>
      <w:numFmt w:val="decimal"/>
      <w:lvlText w:val="%4."/>
      <w:lvlJc w:val="left"/>
      <w:pPr>
        <w:ind w:left="2741" w:hanging="360"/>
      </w:pPr>
    </w:lvl>
    <w:lvl w:ilvl="4" w:tplc="041D0019" w:tentative="1">
      <w:start w:val="1"/>
      <w:numFmt w:val="lowerLetter"/>
      <w:lvlText w:val="%5."/>
      <w:lvlJc w:val="left"/>
      <w:pPr>
        <w:ind w:left="3461" w:hanging="360"/>
      </w:pPr>
    </w:lvl>
    <w:lvl w:ilvl="5" w:tplc="041D001B" w:tentative="1">
      <w:start w:val="1"/>
      <w:numFmt w:val="lowerRoman"/>
      <w:lvlText w:val="%6."/>
      <w:lvlJc w:val="right"/>
      <w:pPr>
        <w:ind w:left="4181" w:hanging="180"/>
      </w:pPr>
    </w:lvl>
    <w:lvl w:ilvl="6" w:tplc="041D000F" w:tentative="1">
      <w:start w:val="1"/>
      <w:numFmt w:val="decimal"/>
      <w:lvlText w:val="%7."/>
      <w:lvlJc w:val="left"/>
      <w:pPr>
        <w:ind w:left="4901" w:hanging="360"/>
      </w:pPr>
    </w:lvl>
    <w:lvl w:ilvl="7" w:tplc="041D0019" w:tentative="1">
      <w:start w:val="1"/>
      <w:numFmt w:val="lowerLetter"/>
      <w:lvlText w:val="%8."/>
      <w:lvlJc w:val="left"/>
      <w:pPr>
        <w:ind w:left="5621" w:hanging="360"/>
      </w:pPr>
    </w:lvl>
    <w:lvl w:ilvl="8" w:tplc="041D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28E9277D"/>
    <w:multiLevelType w:val="hybridMultilevel"/>
    <w:tmpl w:val="12FCD092"/>
    <w:lvl w:ilvl="0" w:tplc="0F384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73D3"/>
    <w:multiLevelType w:val="hybridMultilevel"/>
    <w:tmpl w:val="DE8E8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1D30"/>
    <w:multiLevelType w:val="hybridMultilevel"/>
    <w:tmpl w:val="DE8AE3CC"/>
    <w:lvl w:ilvl="0" w:tplc="039A708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07406AB"/>
    <w:multiLevelType w:val="hybridMultilevel"/>
    <w:tmpl w:val="E35CE2F6"/>
    <w:lvl w:ilvl="0" w:tplc="41802E5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633EC"/>
    <w:multiLevelType w:val="hybridMultilevel"/>
    <w:tmpl w:val="56C41FB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64D6F61"/>
    <w:multiLevelType w:val="multilevel"/>
    <w:tmpl w:val="14B4B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AF63ED9"/>
    <w:multiLevelType w:val="hybridMultilevel"/>
    <w:tmpl w:val="FFFFFFFF"/>
    <w:lvl w:ilvl="0" w:tplc="A008F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20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B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62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C6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A5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6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47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851EE"/>
    <w:multiLevelType w:val="hybridMultilevel"/>
    <w:tmpl w:val="8DA21B3A"/>
    <w:lvl w:ilvl="0" w:tplc="35A437C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3E3C396B"/>
    <w:multiLevelType w:val="hybridMultilevel"/>
    <w:tmpl w:val="FFFFFFFF"/>
    <w:lvl w:ilvl="0" w:tplc="EBFA7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4A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80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2F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0E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8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A3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EB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5967"/>
    <w:multiLevelType w:val="hybridMultilevel"/>
    <w:tmpl w:val="18CCA624"/>
    <w:lvl w:ilvl="0" w:tplc="6E40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7A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688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8E2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7A6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524E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0C7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AA6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ECF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055151"/>
    <w:multiLevelType w:val="hybridMultilevel"/>
    <w:tmpl w:val="0750EC2A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544DD1"/>
    <w:multiLevelType w:val="hybridMultilevel"/>
    <w:tmpl w:val="5AEA3B6A"/>
    <w:lvl w:ilvl="0" w:tplc="825206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C131CC"/>
    <w:multiLevelType w:val="hybridMultilevel"/>
    <w:tmpl w:val="2822F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A34F0"/>
    <w:multiLevelType w:val="hybridMultilevel"/>
    <w:tmpl w:val="3C46B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173D"/>
    <w:multiLevelType w:val="hybridMultilevel"/>
    <w:tmpl w:val="BA365A5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4E6F2CD1"/>
    <w:multiLevelType w:val="hybridMultilevel"/>
    <w:tmpl w:val="95266CB8"/>
    <w:lvl w:ilvl="0" w:tplc="A80A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27DD"/>
    <w:multiLevelType w:val="hybridMultilevel"/>
    <w:tmpl w:val="03D2FB26"/>
    <w:lvl w:ilvl="0" w:tplc="9E884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8E0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78C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DE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D4E5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E2AF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4A26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F0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B26C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52E72E54"/>
    <w:multiLevelType w:val="hybridMultilevel"/>
    <w:tmpl w:val="D510721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54911304"/>
    <w:multiLevelType w:val="hybridMultilevel"/>
    <w:tmpl w:val="F7144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A1706"/>
    <w:multiLevelType w:val="hybridMultilevel"/>
    <w:tmpl w:val="305800B8"/>
    <w:lvl w:ilvl="0" w:tplc="362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584215B1"/>
    <w:multiLevelType w:val="hybridMultilevel"/>
    <w:tmpl w:val="3E8E1DC8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B5E6D"/>
    <w:multiLevelType w:val="hybridMultilevel"/>
    <w:tmpl w:val="1D8016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64EB2"/>
    <w:multiLevelType w:val="hybridMultilevel"/>
    <w:tmpl w:val="DD70B52A"/>
    <w:lvl w:ilvl="0" w:tplc="041D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FCB3256"/>
    <w:multiLevelType w:val="hybridMultilevel"/>
    <w:tmpl w:val="963E6B4A"/>
    <w:lvl w:ilvl="0" w:tplc="53346F0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87BD4"/>
    <w:multiLevelType w:val="hybridMultilevel"/>
    <w:tmpl w:val="4372EC18"/>
    <w:lvl w:ilvl="0" w:tplc="7246767E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66923E53"/>
    <w:multiLevelType w:val="hybridMultilevel"/>
    <w:tmpl w:val="184C7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E16"/>
    <w:multiLevelType w:val="multilevel"/>
    <w:tmpl w:val="CEC02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71C96B50"/>
    <w:multiLevelType w:val="hybridMultilevel"/>
    <w:tmpl w:val="5060C5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A1885"/>
    <w:multiLevelType w:val="hybridMultilevel"/>
    <w:tmpl w:val="AEF22D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AA7BEA"/>
    <w:multiLevelType w:val="hybridMultilevel"/>
    <w:tmpl w:val="2C00571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F9659AC"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CA2138E"/>
    <w:multiLevelType w:val="hybridMultilevel"/>
    <w:tmpl w:val="65E44228"/>
    <w:lvl w:ilvl="0" w:tplc="B754C69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7FEC59A4"/>
    <w:multiLevelType w:val="hybridMultilevel"/>
    <w:tmpl w:val="AB543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36"/>
  </w:num>
  <w:num w:numId="5">
    <w:abstractNumId w:val="8"/>
  </w:num>
  <w:num w:numId="6">
    <w:abstractNumId w:val="9"/>
  </w:num>
  <w:num w:numId="7">
    <w:abstractNumId w:val="27"/>
  </w:num>
  <w:num w:numId="8">
    <w:abstractNumId w:val="15"/>
  </w:num>
  <w:num w:numId="9">
    <w:abstractNumId w:val="32"/>
  </w:num>
  <w:num w:numId="10">
    <w:abstractNumId w:val="30"/>
  </w:num>
  <w:num w:numId="11">
    <w:abstractNumId w:val="10"/>
  </w:num>
  <w:num w:numId="12">
    <w:abstractNumId w:val="1"/>
  </w:num>
  <w:num w:numId="13">
    <w:abstractNumId w:val="25"/>
  </w:num>
  <w:num w:numId="14">
    <w:abstractNumId w:val="29"/>
  </w:num>
  <w:num w:numId="15">
    <w:abstractNumId w:val="26"/>
  </w:num>
  <w:num w:numId="16">
    <w:abstractNumId w:val="40"/>
  </w:num>
  <w:num w:numId="17">
    <w:abstractNumId w:val="39"/>
  </w:num>
  <w:num w:numId="18">
    <w:abstractNumId w:val="28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7"/>
  </w:num>
  <w:num w:numId="24">
    <w:abstractNumId w:val="33"/>
  </w:num>
  <w:num w:numId="25">
    <w:abstractNumId w:val="35"/>
  </w:num>
  <w:num w:numId="26">
    <w:abstractNumId w:val="37"/>
  </w:num>
  <w:num w:numId="27">
    <w:abstractNumId w:val="2"/>
  </w:num>
  <w:num w:numId="28">
    <w:abstractNumId w:val="6"/>
  </w:num>
  <w:num w:numId="29">
    <w:abstractNumId w:val="23"/>
  </w:num>
  <w:num w:numId="30">
    <w:abstractNumId w:val="38"/>
  </w:num>
  <w:num w:numId="31">
    <w:abstractNumId w:val="17"/>
  </w:num>
  <w:num w:numId="32">
    <w:abstractNumId w:val="24"/>
  </w:num>
  <w:num w:numId="33">
    <w:abstractNumId w:val="5"/>
  </w:num>
  <w:num w:numId="34">
    <w:abstractNumId w:val="12"/>
  </w:num>
  <w:num w:numId="35">
    <w:abstractNumId w:val="20"/>
  </w:num>
  <w:num w:numId="36">
    <w:abstractNumId w:val="19"/>
  </w:num>
  <w:num w:numId="37">
    <w:abstractNumId w:val="11"/>
  </w:num>
  <w:num w:numId="38">
    <w:abstractNumId w:val="31"/>
  </w:num>
  <w:num w:numId="39">
    <w:abstractNumId w:val="3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ocumentProtection w:edit="readOnly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B3"/>
    <w:rsid w:val="00001E21"/>
    <w:rsid w:val="000024F8"/>
    <w:rsid w:val="00012353"/>
    <w:rsid w:val="00012DB1"/>
    <w:rsid w:val="00014B45"/>
    <w:rsid w:val="00016755"/>
    <w:rsid w:val="0001786F"/>
    <w:rsid w:val="000242BD"/>
    <w:rsid w:val="00024F22"/>
    <w:rsid w:val="00027261"/>
    <w:rsid w:val="00030702"/>
    <w:rsid w:val="00031684"/>
    <w:rsid w:val="00037EB7"/>
    <w:rsid w:val="000417B9"/>
    <w:rsid w:val="00045321"/>
    <w:rsid w:val="000531A2"/>
    <w:rsid w:val="00054081"/>
    <w:rsid w:val="00056FAD"/>
    <w:rsid w:val="00063818"/>
    <w:rsid w:val="000639A6"/>
    <w:rsid w:val="00064877"/>
    <w:rsid w:val="00072461"/>
    <w:rsid w:val="00072DE8"/>
    <w:rsid w:val="00075DE6"/>
    <w:rsid w:val="00077E42"/>
    <w:rsid w:val="000805FF"/>
    <w:rsid w:val="0008425C"/>
    <w:rsid w:val="00085C6F"/>
    <w:rsid w:val="000871E4"/>
    <w:rsid w:val="00091777"/>
    <w:rsid w:val="00091B2E"/>
    <w:rsid w:val="0009485A"/>
    <w:rsid w:val="000A161C"/>
    <w:rsid w:val="000A3583"/>
    <w:rsid w:val="000A3EBB"/>
    <w:rsid w:val="000B4A6F"/>
    <w:rsid w:val="000B67CB"/>
    <w:rsid w:val="000B6D0D"/>
    <w:rsid w:val="000B6EE7"/>
    <w:rsid w:val="000B7A73"/>
    <w:rsid w:val="000C201C"/>
    <w:rsid w:val="000C295B"/>
    <w:rsid w:val="000C2C67"/>
    <w:rsid w:val="000C5DB8"/>
    <w:rsid w:val="000D0073"/>
    <w:rsid w:val="000D3F6E"/>
    <w:rsid w:val="000D68C0"/>
    <w:rsid w:val="000E1B29"/>
    <w:rsid w:val="000E3891"/>
    <w:rsid w:val="000E5901"/>
    <w:rsid w:val="000E5CF4"/>
    <w:rsid w:val="000E6573"/>
    <w:rsid w:val="000F1DAF"/>
    <w:rsid w:val="00103EBE"/>
    <w:rsid w:val="0010716B"/>
    <w:rsid w:val="00120EA4"/>
    <w:rsid w:val="001215DC"/>
    <w:rsid w:val="00121FD2"/>
    <w:rsid w:val="00125589"/>
    <w:rsid w:val="00131FEA"/>
    <w:rsid w:val="00132922"/>
    <w:rsid w:val="00137456"/>
    <w:rsid w:val="00137A60"/>
    <w:rsid w:val="0014413B"/>
    <w:rsid w:val="0015046F"/>
    <w:rsid w:val="00164370"/>
    <w:rsid w:val="001656C2"/>
    <w:rsid w:val="001659FB"/>
    <w:rsid w:val="0016767F"/>
    <w:rsid w:val="00170C5B"/>
    <w:rsid w:val="0017351F"/>
    <w:rsid w:val="00173610"/>
    <w:rsid w:val="001755D0"/>
    <w:rsid w:val="001804B3"/>
    <w:rsid w:val="00180E24"/>
    <w:rsid w:val="00183A1B"/>
    <w:rsid w:val="00194731"/>
    <w:rsid w:val="00194BD9"/>
    <w:rsid w:val="001A1C1A"/>
    <w:rsid w:val="001A4686"/>
    <w:rsid w:val="001A6B57"/>
    <w:rsid w:val="001A7C95"/>
    <w:rsid w:val="001B3528"/>
    <w:rsid w:val="001B5828"/>
    <w:rsid w:val="001B6B24"/>
    <w:rsid w:val="001B789F"/>
    <w:rsid w:val="001C1A1E"/>
    <w:rsid w:val="001C7EDB"/>
    <w:rsid w:val="001D2532"/>
    <w:rsid w:val="001D3411"/>
    <w:rsid w:val="001D37FF"/>
    <w:rsid w:val="001E2BE0"/>
    <w:rsid w:val="001E3DE5"/>
    <w:rsid w:val="001E3EBE"/>
    <w:rsid w:val="001E57C1"/>
    <w:rsid w:val="001F3C97"/>
    <w:rsid w:val="00201620"/>
    <w:rsid w:val="00201D9C"/>
    <w:rsid w:val="00202C98"/>
    <w:rsid w:val="002062AE"/>
    <w:rsid w:val="002121DC"/>
    <w:rsid w:val="002175B9"/>
    <w:rsid w:val="00223A81"/>
    <w:rsid w:val="00231AAC"/>
    <w:rsid w:val="00232957"/>
    <w:rsid w:val="00235679"/>
    <w:rsid w:val="00240E8E"/>
    <w:rsid w:val="00241A95"/>
    <w:rsid w:val="002422CD"/>
    <w:rsid w:val="00244894"/>
    <w:rsid w:val="00253A98"/>
    <w:rsid w:val="00257CE1"/>
    <w:rsid w:val="00260A7B"/>
    <w:rsid w:val="00261323"/>
    <w:rsid w:val="00262F72"/>
    <w:rsid w:val="0026499C"/>
    <w:rsid w:val="00266564"/>
    <w:rsid w:val="00280A11"/>
    <w:rsid w:val="0028248F"/>
    <w:rsid w:val="00293283"/>
    <w:rsid w:val="002963F2"/>
    <w:rsid w:val="002A39E6"/>
    <w:rsid w:val="002A62A8"/>
    <w:rsid w:val="002B1963"/>
    <w:rsid w:val="002B34E0"/>
    <w:rsid w:val="002B4A6F"/>
    <w:rsid w:val="002B55E3"/>
    <w:rsid w:val="002B65D3"/>
    <w:rsid w:val="002C28F7"/>
    <w:rsid w:val="002C516B"/>
    <w:rsid w:val="002D1EF8"/>
    <w:rsid w:val="002D343D"/>
    <w:rsid w:val="002D5FCB"/>
    <w:rsid w:val="002D71C8"/>
    <w:rsid w:val="002E2A0A"/>
    <w:rsid w:val="002E5298"/>
    <w:rsid w:val="002F5636"/>
    <w:rsid w:val="003000CC"/>
    <w:rsid w:val="0030079C"/>
    <w:rsid w:val="00302ECB"/>
    <w:rsid w:val="00303391"/>
    <w:rsid w:val="00304E19"/>
    <w:rsid w:val="0030798A"/>
    <w:rsid w:val="003136D2"/>
    <w:rsid w:val="00314C45"/>
    <w:rsid w:val="00316732"/>
    <w:rsid w:val="00321BDA"/>
    <w:rsid w:val="003253BD"/>
    <w:rsid w:val="0032712B"/>
    <w:rsid w:val="00330E84"/>
    <w:rsid w:val="0033468B"/>
    <w:rsid w:val="0033476C"/>
    <w:rsid w:val="003439D3"/>
    <w:rsid w:val="00350749"/>
    <w:rsid w:val="00353926"/>
    <w:rsid w:val="00355A7B"/>
    <w:rsid w:val="00355D80"/>
    <w:rsid w:val="003563F8"/>
    <w:rsid w:val="003565BE"/>
    <w:rsid w:val="003602A0"/>
    <w:rsid w:val="00360BB8"/>
    <w:rsid w:val="003610CF"/>
    <w:rsid w:val="003631E2"/>
    <w:rsid w:val="00366ABA"/>
    <w:rsid w:val="00372445"/>
    <w:rsid w:val="00372FE3"/>
    <w:rsid w:val="00376487"/>
    <w:rsid w:val="0037670F"/>
    <w:rsid w:val="00383EBA"/>
    <w:rsid w:val="003861B5"/>
    <w:rsid w:val="00387800"/>
    <w:rsid w:val="0039463F"/>
    <w:rsid w:val="00395994"/>
    <w:rsid w:val="003A3F30"/>
    <w:rsid w:val="003A598D"/>
    <w:rsid w:val="003A5A8E"/>
    <w:rsid w:val="003A5D5B"/>
    <w:rsid w:val="003A7E63"/>
    <w:rsid w:val="003B1993"/>
    <w:rsid w:val="003B1ECA"/>
    <w:rsid w:val="003B3DCA"/>
    <w:rsid w:val="003B44DB"/>
    <w:rsid w:val="003B56EA"/>
    <w:rsid w:val="003B5A60"/>
    <w:rsid w:val="003C1F01"/>
    <w:rsid w:val="003D0CA3"/>
    <w:rsid w:val="003D238C"/>
    <w:rsid w:val="003D4CBD"/>
    <w:rsid w:val="003D7020"/>
    <w:rsid w:val="003E7F53"/>
    <w:rsid w:val="003F43A4"/>
    <w:rsid w:val="003F4EDF"/>
    <w:rsid w:val="003F7115"/>
    <w:rsid w:val="004001EA"/>
    <w:rsid w:val="004005BC"/>
    <w:rsid w:val="00400C22"/>
    <w:rsid w:val="00403E7B"/>
    <w:rsid w:val="00404C81"/>
    <w:rsid w:val="00404F5D"/>
    <w:rsid w:val="004079EE"/>
    <w:rsid w:val="004101C4"/>
    <w:rsid w:val="00410744"/>
    <w:rsid w:val="00414D5F"/>
    <w:rsid w:val="00415BFC"/>
    <w:rsid w:val="004173E4"/>
    <w:rsid w:val="0041795C"/>
    <w:rsid w:val="00422EBF"/>
    <w:rsid w:val="004306C6"/>
    <w:rsid w:val="00431D3E"/>
    <w:rsid w:val="004344D9"/>
    <w:rsid w:val="00435BD2"/>
    <w:rsid w:val="00435C37"/>
    <w:rsid w:val="00436FEB"/>
    <w:rsid w:val="0045020D"/>
    <w:rsid w:val="00453320"/>
    <w:rsid w:val="00455AA1"/>
    <w:rsid w:val="00456A67"/>
    <w:rsid w:val="00462207"/>
    <w:rsid w:val="00462BCD"/>
    <w:rsid w:val="00466174"/>
    <w:rsid w:val="00466F01"/>
    <w:rsid w:val="00475186"/>
    <w:rsid w:val="00492D1A"/>
    <w:rsid w:val="00493BDF"/>
    <w:rsid w:val="00495690"/>
    <w:rsid w:val="00496254"/>
    <w:rsid w:val="004967DD"/>
    <w:rsid w:val="00496B94"/>
    <w:rsid w:val="004A0303"/>
    <w:rsid w:val="004A1F97"/>
    <w:rsid w:val="004A30A8"/>
    <w:rsid w:val="004B5366"/>
    <w:rsid w:val="004B67F2"/>
    <w:rsid w:val="004C43D7"/>
    <w:rsid w:val="004C4CB3"/>
    <w:rsid w:val="004D6B30"/>
    <w:rsid w:val="004D7A40"/>
    <w:rsid w:val="004D7E0F"/>
    <w:rsid w:val="004E4F9B"/>
    <w:rsid w:val="004E5602"/>
    <w:rsid w:val="004E7389"/>
    <w:rsid w:val="004F17EC"/>
    <w:rsid w:val="004F2955"/>
    <w:rsid w:val="004F337F"/>
    <w:rsid w:val="004F6CE0"/>
    <w:rsid w:val="005028D2"/>
    <w:rsid w:val="00503853"/>
    <w:rsid w:val="00505ECB"/>
    <w:rsid w:val="00511618"/>
    <w:rsid w:val="00512594"/>
    <w:rsid w:val="0051336E"/>
    <w:rsid w:val="00522743"/>
    <w:rsid w:val="005250BC"/>
    <w:rsid w:val="005271F3"/>
    <w:rsid w:val="005343F1"/>
    <w:rsid w:val="00534B60"/>
    <w:rsid w:val="005516DA"/>
    <w:rsid w:val="00556612"/>
    <w:rsid w:val="005569D7"/>
    <w:rsid w:val="00557FF9"/>
    <w:rsid w:val="00560052"/>
    <w:rsid w:val="0056020C"/>
    <w:rsid w:val="00565BE7"/>
    <w:rsid w:val="00566D29"/>
    <w:rsid w:val="0057688A"/>
    <w:rsid w:val="00580543"/>
    <w:rsid w:val="005814BA"/>
    <w:rsid w:val="0058167A"/>
    <w:rsid w:val="00581F04"/>
    <w:rsid w:val="0058314D"/>
    <w:rsid w:val="00584F6E"/>
    <w:rsid w:val="005924B0"/>
    <w:rsid w:val="005937C7"/>
    <w:rsid w:val="005962F2"/>
    <w:rsid w:val="005A06B5"/>
    <w:rsid w:val="005A38C3"/>
    <w:rsid w:val="005A3C7B"/>
    <w:rsid w:val="005A53F5"/>
    <w:rsid w:val="005A6EDA"/>
    <w:rsid w:val="005B10E5"/>
    <w:rsid w:val="005B136A"/>
    <w:rsid w:val="005C083A"/>
    <w:rsid w:val="005D43E2"/>
    <w:rsid w:val="005E4685"/>
    <w:rsid w:val="005E5213"/>
    <w:rsid w:val="005F7301"/>
    <w:rsid w:val="00600153"/>
    <w:rsid w:val="00601F25"/>
    <w:rsid w:val="006117FD"/>
    <w:rsid w:val="00620039"/>
    <w:rsid w:val="0062311F"/>
    <w:rsid w:val="00625C7B"/>
    <w:rsid w:val="00633BDF"/>
    <w:rsid w:val="006349E7"/>
    <w:rsid w:val="006409CA"/>
    <w:rsid w:val="006419CA"/>
    <w:rsid w:val="006426F6"/>
    <w:rsid w:val="00646931"/>
    <w:rsid w:val="00651733"/>
    <w:rsid w:val="006524B6"/>
    <w:rsid w:val="00653779"/>
    <w:rsid w:val="00655F9F"/>
    <w:rsid w:val="00662571"/>
    <w:rsid w:val="0066414A"/>
    <w:rsid w:val="006674B6"/>
    <w:rsid w:val="006724A7"/>
    <w:rsid w:val="006731CB"/>
    <w:rsid w:val="00673579"/>
    <w:rsid w:val="00680FA7"/>
    <w:rsid w:val="006834B2"/>
    <w:rsid w:val="0069729A"/>
    <w:rsid w:val="006A16D4"/>
    <w:rsid w:val="006A367F"/>
    <w:rsid w:val="006A5780"/>
    <w:rsid w:val="006A5E53"/>
    <w:rsid w:val="006B03A6"/>
    <w:rsid w:val="006B16B8"/>
    <w:rsid w:val="006B18F6"/>
    <w:rsid w:val="006B1FF3"/>
    <w:rsid w:val="006B4A1F"/>
    <w:rsid w:val="006B5645"/>
    <w:rsid w:val="006B5954"/>
    <w:rsid w:val="006C097D"/>
    <w:rsid w:val="006C465C"/>
    <w:rsid w:val="006C6031"/>
    <w:rsid w:val="006C6801"/>
    <w:rsid w:val="006D4C23"/>
    <w:rsid w:val="006D5255"/>
    <w:rsid w:val="006E042A"/>
    <w:rsid w:val="006E06E8"/>
    <w:rsid w:val="006E3E05"/>
    <w:rsid w:val="006F01D5"/>
    <w:rsid w:val="006F0F0D"/>
    <w:rsid w:val="006F224B"/>
    <w:rsid w:val="0070000F"/>
    <w:rsid w:val="0071023E"/>
    <w:rsid w:val="00710799"/>
    <w:rsid w:val="007168CA"/>
    <w:rsid w:val="00722A8D"/>
    <w:rsid w:val="00727D5A"/>
    <w:rsid w:val="00731C5A"/>
    <w:rsid w:val="0073367A"/>
    <w:rsid w:val="00740311"/>
    <w:rsid w:val="00742B95"/>
    <w:rsid w:val="00747015"/>
    <w:rsid w:val="00750D53"/>
    <w:rsid w:val="00756B0B"/>
    <w:rsid w:val="00761825"/>
    <w:rsid w:val="007626F3"/>
    <w:rsid w:val="00772917"/>
    <w:rsid w:val="00774C1D"/>
    <w:rsid w:val="00775CDB"/>
    <w:rsid w:val="00775DFA"/>
    <w:rsid w:val="00781229"/>
    <w:rsid w:val="00785BA2"/>
    <w:rsid w:val="00793F8B"/>
    <w:rsid w:val="007A4798"/>
    <w:rsid w:val="007A79D3"/>
    <w:rsid w:val="007C0EC7"/>
    <w:rsid w:val="007C6079"/>
    <w:rsid w:val="007C70F1"/>
    <w:rsid w:val="007C782D"/>
    <w:rsid w:val="007C79A6"/>
    <w:rsid w:val="007D0899"/>
    <w:rsid w:val="007D5C4F"/>
    <w:rsid w:val="007D7589"/>
    <w:rsid w:val="007E1779"/>
    <w:rsid w:val="007E1B93"/>
    <w:rsid w:val="007E354E"/>
    <w:rsid w:val="007E5313"/>
    <w:rsid w:val="007E673B"/>
    <w:rsid w:val="007E70E0"/>
    <w:rsid w:val="007E796F"/>
    <w:rsid w:val="007F6E99"/>
    <w:rsid w:val="007F7725"/>
    <w:rsid w:val="008010BE"/>
    <w:rsid w:val="00813847"/>
    <w:rsid w:val="00821460"/>
    <w:rsid w:val="00824A32"/>
    <w:rsid w:val="00824D3A"/>
    <w:rsid w:val="00825EDA"/>
    <w:rsid w:val="008340E5"/>
    <w:rsid w:val="00842994"/>
    <w:rsid w:val="00847715"/>
    <w:rsid w:val="00847F12"/>
    <w:rsid w:val="00853A9C"/>
    <w:rsid w:val="008663CC"/>
    <w:rsid w:val="008672A9"/>
    <w:rsid w:val="00867CA3"/>
    <w:rsid w:val="0087138B"/>
    <w:rsid w:val="00871DF2"/>
    <w:rsid w:val="00874091"/>
    <w:rsid w:val="00877C20"/>
    <w:rsid w:val="00884BB8"/>
    <w:rsid w:val="00884BEA"/>
    <w:rsid w:val="008B2309"/>
    <w:rsid w:val="008C76C4"/>
    <w:rsid w:val="008D1648"/>
    <w:rsid w:val="008D2F33"/>
    <w:rsid w:val="008D3E26"/>
    <w:rsid w:val="008D59C1"/>
    <w:rsid w:val="008E3B4C"/>
    <w:rsid w:val="008E4564"/>
    <w:rsid w:val="008F2DB7"/>
    <w:rsid w:val="008F705E"/>
    <w:rsid w:val="00904077"/>
    <w:rsid w:val="009048F7"/>
    <w:rsid w:val="00912A73"/>
    <w:rsid w:val="0091360E"/>
    <w:rsid w:val="00914C73"/>
    <w:rsid w:val="00915766"/>
    <w:rsid w:val="00920296"/>
    <w:rsid w:val="00923B4E"/>
    <w:rsid w:val="00924329"/>
    <w:rsid w:val="00930737"/>
    <w:rsid w:val="0094174B"/>
    <w:rsid w:val="00946B43"/>
    <w:rsid w:val="00951DC2"/>
    <w:rsid w:val="00952145"/>
    <w:rsid w:val="0095333D"/>
    <w:rsid w:val="00954B90"/>
    <w:rsid w:val="00964C18"/>
    <w:rsid w:val="009673BB"/>
    <w:rsid w:val="009676CE"/>
    <w:rsid w:val="00970E00"/>
    <w:rsid w:val="0097550C"/>
    <w:rsid w:val="00976B9C"/>
    <w:rsid w:val="0098204B"/>
    <w:rsid w:val="00982892"/>
    <w:rsid w:val="00982C8D"/>
    <w:rsid w:val="00983486"/>
    <w:rsid w:val="0098378D"/>
    <w:rsid w:val="009847B0"/>
    <w:rsid w:val="009906EA"/>
    <w:rsid w:val="009911AF"/>
    <w:rsid w:val="00994561"/>
    <w:rsid w:val="00997BFA"/>
    <w:rsid w:val="009A06E7"/>
    <w:rsid w:val="009A7641"/>
    <w:rsid w:val="009C1C76"/>
    <w:rsid w:val="009C6596"/>
    <w:rsid w:val="009C725D"/>
    <w:rsid w:val="009C75E4"/>
    <w:rsid w:val="009D1AC6"/>
    <w:rsid w:val="009D21FE"/>
    <w:rsid w:val="009D5799"/>
    <w:rsid w:val="009E167E"/>
    <w:rsid w:val="009E2D54"/>
    <w:rsid w:val="009E378E"/>
    <w:rsid w:val="009E3EE6"/>
    <w:rsid w:val="009E416C"/>
    <w:rsid w:val="009F1960"/>
    <w:rsid w:val="00A00EE0"/>
    <w:rsid w:val="00A03A53"/>
    <w:rsid w:val="00A0793F"/>
    <w:rsid w:val="00A1342E"/>
    <w:rsid w:val="00A2016D"/>
    <w:rsid w:val="00A30267"/>
    <w:rsid w:val="00A30E81"/>
    <w:rsid w:val="00A3212F"/>
    <w:rsid w:val="00A34737"/>
    <w:rsid w:val="00A350C7"/>
    <w:rsid w:val="00A352A1"/>
    <w:rsid w:val="00A41714"/>
    <w:rsid w:val="00A43340"/>
    <w:rsid w:val="00A435EF"/>
    <w:rsid w:val="00A478FE"/>
    <w:rsid w:val="00A54A16"/>
    <w:rsid w:val="00A561A4"/>
    <w:rsid w:val="00A57DFE"/>
    <w:rsid w:val="00A64039"/>
    <w:rsid w:val="00A66134"/>
    <w:rsid w:val="00A67936"/>
    <w:rsid w:val="00A72A5A"/>
    <w:rsid w:val="00A74618"/>
    <w:rsid w:val="00A86EFC"/>
    <w:rsid w:val="00A96978"/>
    <w:rsid w:val="00A96A12"/>
    <w:rsid w:val="00AA0A26"/>
    <w:rsid w:val="00AA0E23"/>
    <w:rsid w:val="00AA1CBC"/>
    <w:rsid w:val="00AA4EFD"/>
    <w:rsid w:val="00AA6928"/>
    <w:rsid w:val="00AA7E54"/>
    <w:rsid w:val="00AB12C9"/>
    <w:rsid w:val="00AB5A28"/>
    <w:rsid w:val="00AB5E79"/>
    <w:rsid w:val="00AC6458"/>
    <w:rsid w:val="00AC7FA1"/>
    <w:rsid w:val="00AD1FCC"/>
    <w:rsid w:val="00AD322C"/>
    <w:rsid w:val="00AE3855"/>
    <w:rsid w:val="00AE537C"/>
    <w:rsid w:val="00AF2092"/>
    <w:rsid w:val="00AF3AC1"/>
    <w:rsid w:val="00AF3C3D"/>
    <w:rsid w:val="00AF71B1"/>
    <w:rsid w:val="00B07559"/>
    <w:rsid w:val="00B2218E"/>
    <w:rsid w:val="00B25B4E"/>
    <w:rsid w:val="00B2621C"/>
    <w:rsid w:val="00B32522"/>
    <w:rsid w:val="00B330AA"/>
    <w:rsid w:val="00B423FA"/>
    <w:rsid w:val="00B44274"/>
    <w:rsid w:val="00B5096A"/>
    <w:rsid w:val="00B618E1"/>
    <w:rsid w:val="00B64F55"/>
    <w:rsid w:val="00B65815"/>
    <w:rsid w:val="00B70F55"/>
    <w:rsid w:val="00B769C9"/>
    <w:rsid w:val="00B77B36"/>
    <w:rsid w:val="00B91BFE"/>
    <w:rsid w:val="00B9318D"/>
    <w:rsid w:val="00BA4625"/>
    <w:rsid w:val="00BA71B2"/>
    <w:rsid w:val="00BB0C52"/>
    <w:rsid w:val="00BB5D75"/>
    <w:rsid w:val="00BC10FC"/>
    <w:rsid w:val="00BC2D72"/>
    <w:rsid w:val="00BD2173"/>
    <w:rsid w:val="00BD396F"/>
    <w:rsid w:val="00BD3E39"/>
    <w:rsid w:val="00BD4E50"/>
    <w:rsid w:val="00BD5789"/>
    <w:rsid w:val="00BE3E0E"/>
    <w:rsid w:val="00BF46C4"/>
    <w:rsid w:val="00BF49B4"/>
    <w:rsid w:val="00BF530F"/>
    <w:rsid w:val="00BF553F"/>
    <w:rsid w:val="00BF5AC4"/>
    <w:rsid w:val="00BF73AF"/>
    <w:rsid w:val="00C03C1D"/>
    <w:rsid w:val="00C045F0"/>
    <w:rsid w:val="00C07D3F"/>
    <w:rsid w:val="00C14A36"/>
    <w:rsid w:val="00C17582"/>
    <w:rsid w:val="00C234C5"/>
    <w:rsid w:val="00C273CD"/>
    <w:rsid w:val="00C27BF9"/>
    <w:rsid w:val="00C321D6"/>
    <w:rsid w:val="00C323EF"/>
    <w:rsid w:val="00C344C5"/>
    <w:rsid w:val="00C3571A"/>
    <w:rsid w:val="00C35F10"/>
    <w:rsid w:val="00C36759"/>
    <w:rsid w:val="00C37B26"/>
    <w:rsid w:val="00C414F6"/>
    <w:rsid w:val="00C41E71"/>
    <w:rsid w:val="00C50986"/>
    <w:rsid w:val="00C52400"/>
    <w:rsid w:val="00C54CE1"/>
    <w:rsid w:val="00C7424D"/>
    <w:rsid w:val="00C770CD"/>
    <w:rsid w:val="00C80C93"/>
    <w:rsid w:val="00C829C7"/>
    <w:rsid w:val="00C91784"/>
    <w:rsid w:val="00C91FA6"/>
    <w:rsid w:val="00C944D7"/>
    <w:rsid w:val="00C9650B"/>
    <w:rsid w:val="00C97A30"/>
    <w:rsid w:val="00CA116F"/>
    <w:rsid w:val="00CA5222"/>
    <w:rsid w:val="00CA7965"/>
    <w:rsid w:val="00CB106E"/>
    <w:rsid w:val="00CB3476"/>
    <w:rsid w:val="00CB638B"/>
    <w:rsid w:val="00CC18C7"/>
    <w:rsid w:val="00CC5E69"/>
    <w:rsid w:val="00CC6C38"/>
    <w:rsid w:val="00CC78FF"/>
    <w:rsid w:val="00CD03FA"/>
    <w:rsid w:val="00CD2006"/>
    <w:rsid w:val="00CD2559"/>
    <w:rsid w:val="00CD2C16"/>
    <w:rsid w:val="00CD782D"/>
    <w:rsid w:val="00CE29D0"/>
    <w:rsid w:val="00CF23BC"/>
    <w:rsid w:val="00CF477D"/>
    <w:rsid w:val="00CF6028"/>
    <w:rsid w:val="00CF76E9"/>
    <w:rsid w:val="00D02AEC"/>
    <w:rsid w:val="00D0451B"/>
    <w:rsid w:val="00D057C6"/>
    <w:rsid w:val="00D0775E"/>
    <w:rsid w:val="00D07DE5"/>
    <w:rsid w:val="00D11222"/>
    <w:rsid w:val="00D11779"/>
    <w:rsid w:val="00D13611"/>
    <w:rsid w:val="00D13F22"/>
    <w:rsid w:val="00D17D98"/>
    <w:rsid w:val="00D2016E"/>
    <w:rsid w:val="00D2237A"/>
    <w:rsid w:val="00D27DB8"/>
    <w:rsid w:val="00D342B8"/>
    <w:rsid w:val="00D377E5"/>
    <w:rsid w:val="00D435CC"/>
    <w:rsid w:val="00D43C31"/>
    <w:rsid w:val="00D55775"/>
    <w:rsid w:val="00D55E9F"/>
    <w:rsid w:val="00D6005B"/>
    <w:rsid w:val="00D6157F"/>
    <w:rsid w:val="00D62337"/>
    <w:rsid w:val="00D723C9"/>
    <w:rsid w:val="00D81350"/>
    <w:rsid w:val="00D862DF"/>
    <w:rsid w:val="00D874D4"/>
    <w:rsid w:val="00D87ECD"/>
    <w:rsid w:val="00D92B1D"/>
    <w:rsid w:val="00D941AA"/>
    <w:rsid w:val="00D95DEF"/>
    <w:rsid w:val="00D977F3"/>
    <w:rsid w:val="00DA2F76"/>
    <w:rsid w:val="00DA410A"/>
    <w:rsid w:val="00DA5341"/>
    <w:rsid w:val="00DA6FD3"/>
    <w:rsid w:val="00DB15A6"/>
    <w:rsid w:val="00DB45A6"/>
    <w:rsid w:val="00DB4CF0"/>
    <w:rsid w:val="00DB7A1A"/>
    <w:rsid w:val="00DC18BD"/>
    <w:rsid w:val="00DC4D93"/>
    <w:rsid w:val="00DD1481"/>
    <w:rsid w:val="00DD2BB5"/>
    <w:rsid w:val="00DD37CF"/>
    <w:rsid w:val="00DE4F4B"/>
    <w:rsid w:val="00DE7F03"/>
    <w:rsid w:val="00DF2E45"/>
    <w:rsid w:val="00DF3531"/>
    <w:rsid w:val="00DF44FE"/>
    <w:rsid w:val="00DF7423"/>
    <w:rsid w:val="00E01582"/>
    <w:rsid w:val="00E04968"/>
    <w:rsid w:val="00E04E68"/>
    <w:rsid w:val="00E16437"/>
    <w:rsid w:val="00E16450"/>
    <w:rsid w:val="00E20503"/>
    <w:rsid w:val="00E23214"/>
    <w:rsid w:val="00E23850"/>
    <w:rsid w:val="00E2572A"/>
    <w:rsid w:val="00E27112"/>
    <w:rsid w:val="00E34ECA"/>
    <w:rsid w:val="00E376D8"/>
    <w:rsid w:val="00E42801"/>
    <w:rsid w:val="00E42DDE"/>
    <w:rsid w:val="00E43EC3"/>
    <w:rsid w:val="00E45C39"/>
    <w:rsid w:val="00E45FC0"/>
    <w:rsid w:val="00E4A641"/>
    <w:rsid w:val="00E51607"/>
    <w:rsid w:val="00E61709"/>
    <w:rsid w:val="00E624C9"/>
    <w:rsid w:val="00E62A72"/>
    <w:rsid w:val="00E721D4"/>
    <w:rsid w:val="00E75FF1"/>
    <w:rsid w:val="00E80BB6"/>
    <w:rsid w:val="00E8618F"/>
    <w:rsid w:val="00E86D78"/>
    <w:rsid w:val="00E91B5B"/>
    <w:rsid w:val="00E92239"/>
    <w:rsid w:val="00E92464"/>
    <w:rsid w:val="00E9266D"/>
    <w:rsid w:val="00E94CEF"/>
    <w:rsid w:val="00E96922"/>
    <w:rsid w:val="00E974F6"/>
    <w:rsid w:val="00EB0012"/>
    <w:rsid w:val="00EB2F90"/>
    <w:rsid w:val="00EB48F4"/>
    <w:rsid w:val="00EB5088"/>
    <w:rsid w:val="00EB5BCC"/>
    <w:rsid w:val="00EC107C"/>
    <w:rsid w:val="00EC68CE"/>
    <w:rsid w:val="00ED00C4"/>
    <w:rsid w:val="00ED171F"/>
    <w:rsid w:val="00ED7393"/>
    <w:rsid w:val="00EE1693"/>
    <w:rsid w:val="00EE1F6D"/>
    <w:rsid w:val="00EE7317"/>
    <w:rsid w:val="00EF1D5E"/>
    <w:rsid w:val="00EF5C2A"/>
    <w:rsid w:val="00F034A1"/>
    <w:rsid w:val="00F05D79"/>
    <w:rsid w:val="00F06105"/>
    <w:rsid w:val="00F0690A"/>
    <w:rsid w:val="00F11206"/>
    <w:rsid w:val="00F116F8"/>
    <w:rsid w:val="00F12E7A"/>
    <w:rsid w:val="00F13B8C"/>
    <w:rsid w:val="00F227F4"/>
    <w:rsid w:val="00F22D65"/>
    <w:rsid w:val="00F248AC"/>
    <w:rsid w:val="00F24EC7"/>
    <w:rsid w:val="00F25280"/>
    <w:rsid w:val="00F25E4D"/>
    <w:rsid w:val="00F302A8"/>
    <w:rsid w:val="00F37BD8"/>
    <w:rsid w:val="00F46C3D"/>
    <w:rsid w:val="00F479F6"/>
    <w:rsid w:val="00F5114B"/>
    <w:rsid w:val="00F54677"/>
    <w:rsid w:val="00F62519"/>
    <w:rsid w:val="00F644BD"/>
    <w:rsid w:val="00F64BA6"/>
    <w:rsid w:val="00F651E3"/>
    <w:rsid w:val="00F653EC"/>
    <w:rsid w:val="00F66368"/>
    <w:rsid w:val="00F677D3"/>
    <w:rsid w:val="00F7117D"/>
    <w:rsid w:val="00F7367C"/>
    <w:rsid w:val="00F778D2"/>
    <w:rsid w:val="00F81967"/>
    <w:rsid w:val="00F8239F"/>
    <w:rsid w:val="00F84644"/>
    <w:rsid w:val="00F86480"/>
    <w:rsid w:val="00F86D62"/>
    <w:rsid w:val="00F87E3B"/>
    <w:rsid w:val="00F91854"/>
    <w:rsid w:val="00F92203"/>
    <w:rsid w:val="00F94298"/>
    <w:rsid w:val="00FA3FF2"/>
    <w:rsid w:val="00FB0B0A"/>
    <w:rsid w:val="00FC229E"/>
    <w:rsid w:val="00FD1E35"/>
    <w:rsid w:val="00FD574B"/>
    <w:rsid w:val="00FD6796"/>
    <w:rsid w:val="00FD7668"/>
    <w:rsid w:val="00FE4D71"/>
    <w:rsid w:val="00FE52A2"/>
    <w:rsid w:val="00FF7D29"/>
    <w:rsid w:val="0149B5F9"/>
    <w:rsid w:val="02D188FC"/>
    <w:rsid w:val="041C4703"/>
    <w:rsid w:val="0424665F"/>
    <w:rsid w:val="051971F1"/>
    <w:rsid w:val="05B52307"/>
    <w:rsid w:val="0750F368"/>
    <w:rsid w:val="07CC323C"/>
    <w:rsid w:val="07D7B91D"/>
    <w:rsid w:val="08EEBC07"/>
    <w:rsid w:val="0973897E"/>
    <w:rsid w:val="0996C975"/>
    <w:rsid w:val="0A3781D0"/>
    <w:rsid w:val="0A8B8887"/>
    <w:rsid w:val="0AC56AC2"/>
    <w:rsid w:val="0BC24930"/>
    <w:rsid w:val="0CAB2A40"/>
    <w:rsid w:val="0DF11FC6"/>
    <w:rsid w:val="0F90BC89"/>
    <w:rsid w:val="100412BB"/>
    <w:rsid w:val="1059DFDA"/>
    <w:rsid w:val="1065B99E"/>
    <w:rsid w:val="12296B58"/>
    <w:rsid w:val="132C70E4"/>
    <w:rsid w:val="151524BF"/>
    <w:rsid w:val="15B1466F"/>
    <w:rsid w:val="1A33811E"/>
    <w:rsid w:val="1BE879DC"/>
    <w:rsid w:val="1C662416"/>
    <w:rsid w:val="1C7F4C73"/>
    <w:rsid w:val="1CCC2FED"/>
    <w:rsid w:val="1F6B05DA"/>
    <w:rsid w:val="20B86E85"/>
    <w:rsid w:val="21178B77"/>
    <w:rsid w:val="22237268"/>
    <w:rsid w:val="22376FC6"/>
    <w:rsid w:val="23F78B26"/>
    <w:rsid w:val="250F2BCF"/>
    <w:rsid w:val="251F5CCB"/>
    <w:rsid w:val="255B132A"/>
    <w:rsid w:val="255BCA18"/>
    <w:rsid w:val="260B3238"/>
    <w:rsid w:val="277E21DB"/>
    <w:rsid w:val="2AD95442"/>
    <w:rsid w:val="2B9D4B4C"/>
    <w:rsid w:val="2CDC8F17"/>
    <w:rsid w:val="2D07B1BE"/>
    <w:rsid w:val="2DA012CD"/>
    <w:rsid w:val="2DB088B7"/>
    <w:rsid w:val="2DD51A8B"/>
    <w:rsid w:val="2FF7B0A1"/>
    <w:rsid w:val="310BBF2E"/>
    <w:rsid w:val="32A78F8F"/>
    <w:rsid w:val="33DF4C57"/>
    <w:rsid w:val="351C5838"/>
    <w:rsid w:val="36CC01DD"/>
    <w:rsid w:val="37AFB7EE"/>
    <w:rsid w:val="394A8C30"/>
    <w:rsid w:val="3D3227E6"/>
    <w:rsid w:val="4202C8C6"/>
    <w:rsid w:val="44A70F8D"/>
    <w:rsid w:val="4536168E"/>
    <w:rsid w:val="4770D8E2"/>
    <w:rsid w:val="4784FB50"/>
    <w:rsid w:val="4805D755"/>
    <w:rsid w:val="480FCAD5"/>
    <w:rsid w:val="491CB625"/>
    <w:rsid w:val="491DB244"/>
    <w:rsid w:val="4A0987B1"/>
    <w:rsid w:val="4B57DDE7"/>
    <w:rsid w:val="4B7BB16B"/>
    <w:rsid w:val="4E562E3D"/>
    <w:rsid w:val="51624172"/>
    <w:rsid w:val="51896C68"/>
    <w:rsid w:val="52707F00"/>
    <w:rsid w:val="52CCEC58"/>
    <w:rsid w:val="53F2D22F"/>
    <w:rsid w:val="5480D142"/>
    <w:rsid w:val="558911EB"/>
    <w:rsid w:val="55FB392D"/>
    <w:rsid w:val="565580D4"/>
    <w:rsid w:val="57C9C88C"/>
    <w:rsid w:val="5917B954"/>
    <w:rsid w:val="5A617B3C"/>
    <w:rsid w:val="5AEE680F"/>
    <w:rsid w:val="5AFF7110"/>
    <w:rsid w:val="5C385930"/>
    <w:rsid w:val="5CB391C9"/>
    <w:rsid w:val="5D863ED9"/>
    <w:rsid w:val="5F32F421"/>
    <w:rsid w:val="5FD20A2E"/>
    <w:rsid w:val="60504E82"/>
    <w:rsid w:val="60E2C1E0"/>
    <w:rsid w:val="62347AEB"/>
    <w:rsid w:val="631C8815"/>
    <w:rsid w:val="6338A1E7"/>
    <w:rsid w:val="639A70BA"/>
    <w:rsid w:val="64589BDD"/>
    <w:rsid w:val="64A12857"/>
    <w:rsid w:val="6550272C"/>
    <w:rsid w:val="6614CDF2"/>
    <w:rsid w:val="67295990"/>
    <w:rsid w:val="6A419FFB"/>
    <w:rsid w:val="6C0A53EC"/>
    <w:rsid w:val="6D1D0AF1"/>
    <w:rsid w:val="6EA302BB"/>
    <w:rsid w:val="6FF3E7E0"/>
    <w:rsid w:val="7089BE58"/>
    <w:rsid w:val="754B2A5B"/>
    <w:rsid w:val="765A0DE9"/>
    <w:rsid w:val="774B326F"/>
    <w:rsid w:val="7A7D8418"/>
    <w:rsid w:val="7B666528"/>
    <w:rsid w:val="7CF12C88"/>
    <w:rsid w:val="7D0C4D23"/>
    <w:rsid w:val="7EE7717B"/>
    <w:rsid w:val="7F6FF1F6"/>
    <w:rsid w:val="7FD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16DC3"/>
  <w15:docId w15:val="{50C8C6EF-807F-4388-A567-EC7DEFC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customStyle="1" w:styleId="brdtext">
    <w:name w:val="_brödtext"/>
    <w:basedOn w:val="Normal"/>
    <w:rsid w:val="001804B3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1804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1804B3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DA41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4BD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83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37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378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7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78D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78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8378D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4C1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4C1D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7FD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7FD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7FD"/>
    <w:rPr>
      <w:vertAlign w:val="superscript"/>
    </w:rPr>
  </w:style>
  <w:style w:type="paragraph" w:customStyle="1" w:styleId="Default">
    <w:name w:val="Default"/>
    <w:rsid w:val="002F5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02ECB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E7F03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E7F03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DE7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nnova.se/m/med-nova-i-hand/" TargetMode="External"/><Relationship Id="rId1" Type="http://schemas.openxmlformats.org/officeDocument/2006/relationships/hyperlink" Target="https://www.do.se/om-do/vanliga-fragor/fragor-om-diskriminering/vilka-ar-diskrimineringsgrundern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3F45801C294292E2F08177CF39D7" ma:contentTypeVersion="12" ma:contentTypeDescription="Create a new document." ma:contentTypeScope="" ma:versionID="353910f13f771c5465b373bc55704fcf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aef2059ac9bab0807b743269585c947a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A60BF-945F-4721-BDD4-D66C8AD61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C5B98-A70B-4857-A9CD-FC49ECD96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A7D31-C5F3-42F0-B775-3A0FEE0B9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0E04C-F34C-49CE-B6A1-D66084EE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e233-028c-405d-82e8-9af4ad61f67c"/>
    <ds:schemaRef ds:uri="95629fdb-19a6-4788-b471-3f4f4a4ee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5484</CharactersWithSpaces>
  <SharedDoc>false</SharedDoc>
  <HLinks>
    <vt:vector size="12" baseType="variant"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https://www.vinnova.se/m/med-nova-i-hand/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https://www.do.se/om-do/vanliga-fragor/fragor-om-diskriminering/vilka-ar-diskrimineringsgrunderna/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Jüriado</dc:creator>
  <cp:keywords/>
  <cp:lastModifiedBy>Lejla Cengic</cp:lastModifiedBy>
  <cp:revision>7</cp:revision>
  <cp:lastPrinted>2019-03-02T17:05:00Z</cp:lastPrinted>
  <dcterms:created xsi:type="dcterms:W3CDTF">2021-05-31T13:06:00Z</dcterms:created>
  <dcterms:modified xsi:type="dcterms:W3CDTF">2021-06-01T08:52:00Z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0x0101009FB03F45801C294292E2F08177CF39D7</vt:lpwstr>
  </property>
  <property fmtid="{D5CDD505-2E9C-101B-9397-08002B2CF9AE}" pid="3" name="TaxKeyword">
    <vt:lpwstr/>
  </property>
  <property fmtid="{D5CDD505-2E9C-101B-9397-08002B2CF9AE}" pid="4" name="AuthorIds_UIVersion_20">
    <vt:lpwstr>14</vt:lpwstr>
  </property>
</Properties>
</file>