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F16B" w14:textId="77777777" w:rsidR="00A32B49" w:rsidRDefault="00A32B49" w:rsidP="007668F3">
      <w:pPr>
        <w:tabs>
          <w:tab w:val="left" w:pos="3060"/>
        </w:tabs>
        <w:rPr>
          <w:b/>
          <w:sz w:val="72"/>
          <w:szCs w:val="72"/>
        </w:rPr>
      </w:pPr>
    </w:p>
    <w:p w14:paraId="1ED93B58" w14:textId="77777777" w:rsidR="00FE6AA0" w:rsidRPr="009274BF" w:rsidRDefault="00FE6AA0" w:rsidP="009274BF">
      <w:pPr>
        <w:jc w:val="center"/>
        <w:rPr>
          <w:rFonts w:ascii="Arial" w:hAnsi="Arial" w:cs="Arial"/>
          <w:sz w:val="36"/>
          <w:szCs w:val="36"/>
        </w:rPr>
      </w:pPr>
    </w:p>
    <w:p w14:paraId="3F534566" w14:textId="71A14704" w:rsidR="007668F3" w:rsidRPr="001B64AC" w:rsidRDefault="00960798" w:rsidP="009274BF">
      <w:pPr>
        <w:jc w:val="center"/>
        <w:rPr>
          <w:rFonts w:ascii="Arial" w:hAnsi="Arial" w:cs="Arial"/>
          <w:sz w:val="36"/>
          <w:szCs w:val="36"/>
        </w:rPr>
      </w:pPr>
      <w:r w:rsidRPr="009274BF">
        <w:rPr>
          <w:rFonts w:ascii="Arial" w:hAnsi="Arial" w:cs="Arial"/>
          <w:sz w:val="36"/>
          <w:szCs w:val="36"/>
        </w:rPr>
        <w:t xml:space="preserve">Civilsamhällets lösningar för </w:t>
      </w:r>
      <w:r w:rsidR="006930E3" w:rsidRPr="009274BF">
        <w:rPr>
          <w:rFonts w:ascii="Arial" w:hAnsi="Arial" w:cs="Arial"/>
          <w:sz w:val="36"/>
          <w:szCs w:val="36"/>
        </w:rPr>
        <w:t>ett resilient samhälle</w:t>
      </w:r>
      <w:r w:rsidR="006930E3" w:rsidRPr="009274BF">
        <w:rPr>
          <w:rFonts w:ascii="Arial" w:hAnsi="Arial" w:cs="Arial"/>
          <w:sz w:val="36"/>
          <w:szCs w:val="36"/>
        </w:rPr>
        <w:br/>
      </w:r>
      <w:r w:rsidR="77BCD224" w:rsidRPr="009274BF">
        <w:rPr>
          <w:rFonts w:ascii="Arial" w:hAnsi="Arial" w:cs="Arial"/>
          <w:sz w:val="36"/>
          <w:szCs w:val="36"/>
        </w:rPr>
        <w:t>-</w:t>
      </w:r>
      <w:r w:rsidR="51EEFF62" w:rsidRPr="009274BF">
        <w:rPr>
          <w:rFonts w:ascii="Arial" w:hAnsi="Arial" w:cs="Arial"/>
          <w:sz w:val="36"/>
          <w:szCs w:val="36"/>
        </w:rPr>
        <w:t xml:space="preserve"> </w:t>
      </w:r>
      <w:r w:rsidR="008F4CC8" w:rsidRPr="009274BF">
        <w:rPr>
          <w:rFonts w:ascii="Arial" w:hAnsi="Arial" w:cs="Arial"/>
          <w:sz w:val="36"/>
          <w:szCs w:val="36"/>
        </w:rPr>
        <w:t xml:space="preserve">klimatanpassning och </w:t>
      </w:r>
      <w:r w:rsidR="00A250AF" w:rsidRPr="009274BF">
        <w:rPr>
          <w:rFonts w:ascii="Arial" w:hAnsi="Arial" w:cs="Arial"/>
          <w:sz w:val="36"/>
          <w:szCs w:val="36"/>
        </w:rPr>
        <w:t xml:space="preserve">social </w:t>
      </w:r>
      <w:r w:rsidRPr="009274BF">
        <w:rPr>
          <w:rFonts w:ascii="Arial" w:hAnsi="Arial" w:cs="Arial"/>
          <w:sz w:val="36"/>
          <w:szCs w:val="36"/>
        </w:rPr>
        <w:t>resiliens</w:t>
      </w:r>
    </w:p>
    <w:p w14:paraId="642FD4DD" w14:textId="77777777" w:rsidR="00D524F8" w:rsidRDefault="00D524F8" w:rsidP="007668F3">
      <w:pPr>
        <w:pStyle w:val="brdtext"/>
      </w:pPr>
    </w:p>
    <w:p w14:paraId="7846C333" w14:textId="6FD06881" w:rsidR="007668F3" w:rsidRPr="00E13332" w:rsidRDefault="007668F3" w:rsidP="007F5EA3">
      <w:pPr>
        <w:tabs>
          <w:tab w:val="left" w:pos="3060"/>
        </w:tabs>
        <w:jc w:val="center"/>
        <w:rPr>
          <w:i/>
        </w:rPr>
      </w:pPr>
      <w:r w:rsidRPr="00E13332">
        <w:t xml:space="preserve">En utlysning inom </w:t>
      </w:r>
      <w:r w:rsidR="003744DA">
        <w:t xml:space="preserve">Vinnovas </w:t>
      </w:r>
      <w:r w:rsidR="000364C4">
        <w:t xml:space="preserve">strategiska </w:t>
      </w:r>
      <w:r w:rsidR="003744DA">
        <w:t xml:space="preserve">område </w:t>
      </w:r>
      <w:r w:rsidR="003744DA" w:rsidRPr="003744DA">
        <w:rPr>
          <w:i/>
          <w:iCs/>
        </w:rPr>
        <w:t>Hållbar</w:t>
      </w:r>
      <w:r w:rsidR="00D16341">
        <w:rPr>
          <w:i/>
          <w:iCs/>
        </w:rPr>
        <w:t>a</w:t>
      </w:r>
      <w:r w:rsidR="003744DA" w:rsidRPr="003744DA">
        <w:rPr>
          <w:i/>
          <w:iCs/>
        </w:rPr>
        <w:t xml:space="preserve"> samhälle</w:t>
      </w:r>
      <w:r w:rsidR="00D16341">
        <w:rPr>
          <w:i/>
          <w:iCs/>
        </w:rPr>
        <w:t>n</w:t>
      </w:r>
    </w:p>
    <w:p w14:paraId="4DBB78A8" w14:textId="77777777" w:rsidR="007668F3" w:rsidRPr="00254D77" w:rsidRDefault="007668F3" w:rsidP="007668F3">
      <w:pPr>
        <w:tabs>
          <w:tab w:val="left" w:pos="3060"/>
        </w:tabs>
        <w:rPr>
          <w:color w:val="7F7F7F" w:themeColor="text1" w:themeTint="80"/>
        </w:rPr>
      </w:pPr>
    </w:p>
    <w:p w14:paraId="17A5297F" w14:textId="2A30B26C" w:rsidR="007920D7" w:rsidRDefault="008F1423">
      <w:r>
        <w:rPr>
          <w:noProof/>
        </w:rPr>
        <w:drawing>
          <wp:inline distT="0" distB="0" distL="0" distR="0" wp14:anchorId="60CE546B" wp14:editId="0C4DE103">
            <wp:extent cx="5039995" cy="3400425"/>
            <wp:effectExtent l="0" t="0" r="8255" b="9525"/>
            <wp:docPr id="4" name="Picture 4" descr="En bild som visar gräs, utomhus, himm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gräs, utomhus, himmel&#10;&#10;Automatiskt genererad beskriv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3400425"/>
                    </a:xfrm>
                    <a:prstGeom prst="rect">
                      <a:avLst/>
                    </a:prstGeom>
                    <a:noFill/>
                    <a:ln>
                      <a:noFill/>
                    </a:ln>
                  </pic:spPr>
                </pic:pic>
              </a:graphicData>
            </a:graphic>
          </wp:inline>
        </w:drawing>
      </w:r>
    </w:p>
    <w:p w14:paraId="4ACB9631" w14:textId="77777777" w:rsidR="00EB364D" w:rsidRDefault="00EB364D">
      <w:pPr>
        <w:rPr>
          <w:b/>
          <w:bCs/>
        </w:rPr>
      </w:pPr>
      <w:r>
        <w:rPr>
          <w:b/>
          <w:bCs/>
        </w:rPr>
        <w:br w:type="page"/>
      </w:r>
    </w:p>
    <w:p w14:paraId="3A011F32" w14:textId="77777777" w:rsidR="00BF2E4C" w:rsidRDefault="00BF2E4C"/>
    <w:p w14:paraId="0432459C" w14:textId="77777777" w:rsidR="007920D7" w:rsidRDefault="007920D7"/>
    <w:sdt>
      <w:sdtPr>
        <w:rPr>
          <w:rFonts w:ascii="Times New Roman" w:eastAsia="Times New Roman" w:hAnsi="Times New Roman" w:cs="Times New Roman"/>
          <w:color w:val="auto"/>
          <w:sz w:val="24"/>
          <w:szCs w:val="24"/>
          <w:shd w:val="clear" w:color="auto" w:fill="E6E6E6"/>
        </w:rPr>
        <w:id w:val="-1949773093"/>
        <w:docPartObj>
          <w:docPartGallery w:val="Table of Contents"/>
          <w:docPartUnique/>
        </w:docPartObj>
      </w:sdtPr>
      <w:sdtEndPr>
        <w:rPr>
          <w:b/>
        </w:rPr>
      </w:sdtEndPr>
      <w:sdtContent>
        <w:p w14:paraId="60B63364" w14:textId="2D26D5CA" w:rsidR="00A43158" w:rsidRDefault="00A43158">
          <w:pPr>
            <w:pStyle w:val="TOCHeading"/>
          </w:pPr>
          <w:r>
            <w:t>Innehåll</w:t>
          </w:r>
        </w:p>
        <w:p w14:paraId="5FB5D640" w14:textId="1C1039FB" w:rsidR="00A33F69" w:rsidRDefault="00A43158">
          <w:pPr>
            <w:pStyle w:val="TOC1"/>
            <w:rPr>
              <w:rFonts w:asciiTheme="minorHAnsi" w:eastAsiaTheme="minorEastAsia" w:hAnsiTheme="minorHAnsi" w:cstheme="minorBidi"/>
              <w:noProof/>
              <w:sz w:val="22"/>
              <w:szCs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31428882" w:history="1">
            <w:r w:rsidR="00A33F69" w:rsidRPr="00065E0D">
              <w:rPr>
                <w:rStyle w:val="Hyperlink"/>
                <w:noProof/>
              </w:rPr>
              <w:t>1</w:t>
            </w:r>
            <w:r w:rsidR="00A33F69">
              <w:rPr>
                <w:rFonts w:asciiTheme="minorHAnsi" w:eastAsiaTheme="minorEastAsia" w:hAnsiTheme="minorHAnsi" w:cstheme="minorBidi"/>
                <w:noProof/>
                <w:sz w:val="22"/>
                <w:szCs w:val="22"/>
              </w:rPr>
              <w:tab/>
            </w:r>
            <w:r w:rsidR="00A33F69" w:rsidRPr="00065E0D">
              <w:rPr>
                <w:rStyle w:val="Hyperlink"/>
                <w:noProof/>
              </w:rPr>
              <w:t>Erbjudandet i korthet</w:t>
            </w:r>
            <w:r w:rsidR="00A33F69">
              <w:rPr>
                <w:noProof/>
                <w:webHidden/>
              </w:rPr>
              <w:tab/>
            </w:r>
            <w:r w:rsidR="00A33F69">
              <w:rPr>
                <w:noProof/>
                <w:webHidden/>
              </w:rPr>
              <w:fldChar w:fldCharType="begin"/>
            </w:r>
            <w:r w:rsidR="00A33F69">
              <w:rPr>
                <w:noProof/>
                <w:webHidden/>
              </w:rPr>
              <w:instrText xml:space="preserve"> PAGEREF _Toc131428882 \h </w:instrText>
            </w:r>
            <w:r w:rsidR="00A33F69">
              <w:rPr>
                <w:noProof/>
                <w:webHidden/>
              </w:rPr>
            </w:r>
            <w:r w:rsidR="00A33F69">
              <w:rPr>
                <w:noProof/>
                <w:webHidden/>
              </w:rPr>
              <w:fldChar w:fldCharType="separate"/>
            </w:r>
            <w:r w:rsidR="00A33F69">
              <w:rPr>
                <w:noProof/>
                <w:webHidden/>
              </w:rPr>
              <w:t>3</w:t>
            </w:r>
            <w:r w:rsidR="00A33F69">
              <w:rPr>
                <w:noProof/>
                <w:webHidden/>
              </w:rPr>
              <w:fldChar w:fldCharType="end"/>
            </w:r>
          </w:hyperlink>
        </w:p>
        <w:p w14:paraId="5DE92CFD" w14:textId="3DEC6B21" w:rsidR="00A33F69" w:rsidRDefault="007B7E5E">
          <w:pPr>
            <w:pStyle w:val="TOC1"/>
            <w:rPr>
              <w:rFonts w:asciiTheme="minorHAnsi" w:eastAsiaTheme="minorEastAsia" w:hAnsiTheme="minorHAnsi" w:cstheme="minorBidi"/>
              <w:noProof/>
              <w:sz w:val="22"/>
              <w:szCs w:val="22"/>
            </w:rPr>
          </w:pPr>
          <w:hyperlink w:anchor="_Toc131428883" w:history="1">
            <w:r w:rsidR="00A33F69" w:rsidRPr="00065E0D">
              <w:rPr>
                <w:rStyle w:val="Hyperlink"/>
                <w:noProof/>
              </w:rPr>
              <w:t>2</w:t>
            </w:r>
            <w:r w:rsidR="00A33F69">
              <w:rPr>
                <w:rFonts w:asciiTheme="minorHAnsi" w:eastAsiaTheme="minorEastAsia" w:hAnsiTheme="minorHAnsi" w:cstheme="minorBidi"/>
                <w:noProof/>
                <w:sz w:val="22"/>
                <w:szCs w:val="22"/>
              </w:rPr>
              <w:tab/>
            </w:r>
            <w:r w:rsidR="00A33F69" w:rsidRPr="00065E0D">
              <w:rPr>
                <w:rStyle w:val="Hyperlink"/>
                <w:noProof/>
              </w:rPr>
              <w:t>Vad vill vi åstadkomma med finansieringen?</w:t>
            </w:r>
            <w:r w:rsidR="00A33F69">
              <w:rPr>
                <w:noProof/>
                <w:webHidden/>
              </w:rPr>
              <w:tab/>
            </w:r>
            <w:r w:rsidR="00A33F69">
              <w:rPr>
                <w:noProof/>
                <w:webHidden/>
              </w:rPr>
              <w:fldChar w:fldCharType="begin"/>
            </w:r>
            <w:r w:rsidR="00A33F69">
              <w:rPr>
                <w:noProof/>
                <w:webHidden/>
              </w:rPr>
              <w:instrText xml:space="preserve"> PAGEREF _Toc131428883 \h </w:instrText>
            </w:r>
            <w:r w:rsidR="00A33F69">
              <w:rPr>
                <w:noProof/>
                <w:webHidden/>
              </w:rPr>
            </w:r>
            <w:r w:rsidR="00A33F69">
              <w:rPr>
                <w:noProof/>
                <w:webHidden/>
              </w:rPr>
              <w:fldChar w:fldCharType="separate"/>
            </w:r>
            <w:r w:rsidR="00A33F69">
              <w:rPr>
                <w:noProof/>
                <w:webHidden/>
              </w:rPr>
              <w:t>5</w:t>
            </w:r>
            <w:r w:rsidR="00A33F69">
              <w:rPr>
                <w:noProof/>
                <w:webHidden/>
              </w:rPr>
              <w:fldChar w:fldCharType="end"/>
            </w:r>
          </w:hyperlink>
        </w:p>
        <w:p w14:paraId="556FDAA6" w14:textId="52CFC3FA" w:rsidR="00A33F69" w:rsidRDefault="007B7E5E">
          <w:pPr>
            <w:pStyle w:val="TOC2"/>
            <w:tabs>
              <w:tab w:val="left" w:pos="960"/>
              <w:tab w:val="right" w:leader="dot" w:pos="7927"/>
            </w:tabs>
            <w:rPr>
              <w:rFonts w:asciiTheme="minorHAnsi" w:eastAsiaTheme="minorEastAsia" w:hAnsiTheme="minorHAnsi" w:cstheme="minorBidi"/>
              <w:noProof/>
              <w:sz w:val="22"/>
              <w:szCs w:val="22"/>
            </w:rPr>
          </w:pPr>
          <w:hyperlink w:anchor="_Toc131428884" w:history="1">
            <w:r w:rsidR="00A33F69" w:rsidRPr="00065E0D">
              <w:rPr>
                <w:rStyle w:val="Hyperlink"/>
                <w:noProof/>
                <w14:scene3d>
                  <w14:camera w14:prst="orthographicFront"/>
                  <w14:lightRig w14:rig="threePt" w14:dir="t">
                    <w14:rot w14:lat="0" w14:lon="0" w14:rev="0"/>
                  </w14:lightRig>
                </w14:scene3d>
              </w:rPr>
              <w:t>2.1</w:t>
            </w:r>
            <w:r w:rsidR="00A33F69">
              <w:rPr>
                <w:rFonts w:asciiTheme="minorHAnsi" w:eastAsiaTheme="minorEastAsia" w:hAnsiTheme="minorHAnsi" w:cstheme="minorBidi"/>
                <w:noProof/>
                <w:sz w:val="22"/>
                <w:szCs w:val="22"/>
              </w:rPr>
              <w:tab/>
            </w:r>
            <w:r w:rsidR="00A33F69" w:rsidRPr="00065E0D">
              <w:rPr>
                <w:rStyle w:val="Hyperlink"/>
                <w:noProof/>
              </w:rPr>
              <w:t>Agenda 2030</w:t>
            </w:r>
            <w:r w:rsidR="00A33F69">
              <w:rPr>
                <w:noProof/>
                <w:webHidden/>
              </w:rPr>
              <w:tab/>
            </w:r>
            <w:r w:rsidR="00A33F69">
              <w:rPr>
                <w:noProof/>
                <w:webHidden/>
              </w:rPr>
              <w:fldChar w:fldCharType="begin"/>
            </w:r>
            <w:r w:rsidR="00A33F69">
              <w:rPr>
                <w:noProof/>
                <w:webHidden/>
              </w:rPr>
              <w:instrText xml:space="preserve"> PAGEREF _Toc131428884 \h </w:instrText>
            </w:r>
            <w:r w:rsidR="00A33F69">
              <w:rPr>
                <w:noProof/>
                <w:webHidden/>
              </w:rPr>
            </w:r>
            <w:r w:rsidR="00A33F69">
              <w:rPr>
                <w:noProof/>
                <w:webHidden/>
              </w:rPr>
              <w:fldChar w:fldCharType="separate"/>
            </w:r>
            <w:r w:rsidR="00A33F69">
              <w:rPr>
                <w:noProof/>
                <w:webHidden/>
              </w:rPr>
              <w:t>6</w:t>
            </w:r>
            <w:r w:rsidR="00A33F69">
              <w:rPr>
                <w:noProof/>
                <w:webHidden/>
              </w:rPr>
              <w:fldChar w:fldCharType="end"/>
            </w:r>
          </w:hyperlink>
        </w:p>
        <w:p w14:paraId="3F23EBFF" w14:textId="311CC5CF" w:rsidR="00A33F69" w:rsidRDefault="007B7E5E">
          <w:pPr>
            <w:pStyle w:val="TOC1"/>
            <w:rPr>
              <w:rFonts w:asciiTheme="minorHAnsi" w:eastAsiaTheme="minorEastAsia" w:hAnsiTheme="minorHAnsi" w:cstheme="minorBidi"/>
              <w:noProof/>
              <w:sz w:val="22"/>
              <w:szCs w:val="22"/>
            </w:rPr>
          </w:pPr>
          <w:hyperlink w:anchor="_Toc131428885" w:history="1">
            <w:r w:rsidR="00A33F69" w:rsidRPr="00065E0D">
              <w:rPr>
                <w:rStyle w:val="Hyperlink"/>
                <w:noProof/>
              </w:rPr>
              <w:t>3</w:t>
            </w:r>
            <w:r w:rsidR="00A33F69">
              <w:rPr>
                <w:rFonts w:asciiTheme="minorHAnsi" w:eastAsiaTheme="minorEastAsia" w:hAnsiTheme="minorHAnsi" w:cstheme="minorBidi"/>
                <w:noProof/>
                <w:sz w:val="22"/>
                <w:szCs w:val="22"/>
              </w:rPr>
              <w:tab/>
            </w:r>
            <w:r w:rsidR="00A33F69" w:rsidRPr="00065E0D">
              <w:rPr>
                <w:rStyle w:val="Hyperlink"/>
                <w:noProof/>
              </w:rPr>
              <w:t>Vem riktar sig utlysningen till?</w:t>
            </w:r>
            <w:r w:rsidR="00A33F69">
              <w:rPr>
                <w:noProof/>
                <w:webHidden/>
              </w:rPr>
              <w:tab/>
            </w:r>
            <w:r w:rsidR="00A33F69">
              <w:rPr>
                <w:noProof/>
                <w:webHidden/>
              </w:rPr>
              <w:fldChar w:fldCharType="begin"/>
            </w:r>
            <w:r w:rsidR="00A33F69">
              <w:rPr>
                <w:noProof/>
                <w:webHidden/>
              </w:rPr>
              <w:instrText xml:space="preserve"> PAGEREF _Toc131428885 \h </w:instrText>
            </w:r>
            <w:r w:rsidR="00A33F69">
              <w:rPr>
                <w:noProof/>
                <w:webHidden/>
              </w:rPr>
            </w:r>
            <w:r w:rsidR="00A33F69">
              <w:rPr>
                <w:noProof/>
                <w:webHidden/>
              </w:rPr>
              <w:fldChar w:fldCharType="separate"/>
            </w:r>
            <w:r w:rsidR="00A33F69">
              <w:rPr>
                <w:noProof/>
                <w:webHidden/>
              </w:rPr>
              <w:t>7</w:t>
            </w:r>
            <w:r w:rsidR="00A33F69">
              <w:rPr>
                <w:noProof/>
                <w:webHidden/>
              </w:rPr>
              <w:fldChar w:fldCharType="end"/>
            </w:r>
          </w:hyperlink>
        </w:p>
        <w:p w14:paraId="6021595F" w14:textId="3542CAD8" w:rsidR="00A33F69" w:rsidRDefault="007B7E5E">
          <w:pPr>
            <w:pStyle w:val="TOC1"/>
            <w:rPr>
              <w:rFonts w:asciiTheme="minorHAnsi" w:eastAsiaTheme="minorEastAsia" w:hAnsiTheme="minorHAnsi" w:cstheme="minorBidi"/>
              <w:noProof/>
              <w:sz w:val="22"/>
              <w:szCs w:val="22"/>
            </w:rPr>
          </w:pPr>
          <w:hyperlink w:anchor="_Toc131428886" w:history="1">
            <w:r w:rsidR="00A33F69" w:rsidRPr="00065E0D">
              <w:rPr>
                <w:rStyle w:val="Hyperlink"/>
                <w:noProof/>
              </w:rPr>
              <w:t>4</w:t>
            </w:r>
            <w:r w:rsidR="00A33F69">
              <w:rPr>
                <w:rFonts w:asciiTheme="minorHAnsi" w:eastAsiaTheme="minorEastAsia" w:hAnsiTheme="minorHAnsi" w:cstheme="minorBidi"/>
                <w:noProof/>
                <w:sz w:val="22"/>
                <w:szCs w:val="22"/>
              </w:rPr>
              <w:tab/>
            </w:r>
            <w:r w:rsidR="00A33F69" w:rsidRPr="00065E0D">
              <w:rPr>
                <w:rStyle w:val="Hyperlink"/>
                <w:noProof/>
              </w:rPr>
              <w:t>Vad finansierar vi?</w:t>
            </w:r>
            <w:r w:rsidR="00A33F69">
              <w:rPr>
                <w:noProof/>
                <w:webHidden/>
              </w:rPr>
              <w:tab/>
            </w:r>
            <w:r w:rsidR="00A33F69">
              <w:rPr>
                <w:noProof/>
                <w:webHidden/>
              </w:rPr>
              <w:fldChar w:fldCharType="begin"/>
            </w:r>
            <w:r w:rsidR="00A33F69">
              <w:rPr>
                <w:noProof/>
                <w:webHidden/>
              </w:rPr>
              <w:instrText xml:space="preserve"> PAGEREF _Toc131428886 \h </w:instrText>
            </w:r>
            <w:r w:rsidR="00A33F69">
              <w:rPr>
                <w:noProof/>
                <w:webHidden/>
              </w:rPr>
            </w:r>
            <w:r w:rsidR="00A33F69">
              <w:rPr>
                <w:noProof/>
                <w:webHidden/>
              </w:rPr>
              <w:fldChar w:fldCharType="separate"/>
            </w:r>
            <w:r w:rsidR="00A33F69">
              <w:rPr>
                <w:noProof/>
                <w:webHidden/>
              </w:rPr>
              <w:t>8</w:t>
            </w:r>
            <w:r w:rsidR="00A33F69">
              <w:rPr>
                <w:noProof/>
                <w:webHidden/>
              </w:rPr>
              <w:fldChar w:fldCharType="end"/>
            </w:r>
          </w:hyperlink>
        </w:p>
        <w:p w14:paraId="7A6E7324" w14:textId="5AEFEF7A" w:rsidR="00A33F69" w:rsidRDefault="007B7E5E">
          <w:pPr>
            <w:pStyle w:val="TOC2"/>
            <w:tabs>
              <w:tab w:val="left" w:pos="960"/>
              <w:tab w:val="right" w:leader="dot" w:pos="7927"/>
            </w:tabs>
            <w:rPr>
              <w:rFonts w:asciiTheme="minorHAnsi" w:eastAsiaTheme="minorEastAsia" w:hAnsiTheme="minorHAnsi" w:cstheme="minorBidi"/>
              <w:noProof/>
              <w:sz w:val="22"/>
              <w:szCs w:val="22"/>
            </w:rPr>
          </w:pPr>
          <w:hyperlink w:anchor="_Toc131428887" w:history="1">
            <w:r w:rsidR="00A33F69" w:rsidRPr="00065E0D">
              <w:rPr>
                <w:rStyle w:val="Hyperlink"/>
                <w:noProof/>
                <w14:scene3d>
                  <w14:camera w14:prst="orthographicFront"/>
                  <w14:lightRig w14:rig="threePt" w14:dir="t">
                    <w14:rot w14:lat="0" w14:lon="0" w14:rev="0"/>
                  </w14:lightRig>
                </w14:scene3d>
              </w:rPr>
              <w:t>4.1</w:t>
            </w:r>
            <w:r w:rsidR="00A33F69">
              <w:rPr>
                <w:rFonts w:asciiTheme="minorHAnsi" w:eastAsiaTheme="minorEastAsia" w:hAnsiTheme="minorHAnsi" w:cstheme="minorBidi"/>
                <w:noProof/>
                <w:sz w:val="22"/>
                <w:szCs w:val="22"/>
              </w:rPr>
              <w:tab/>
            </w:r>
            <w:r w:rsidR="00A33F69" w:rsidRPr="00065E0D">
              <w:rPr>
                <w:rStyle w:val="Hyperlink"/>
                <w:noProof/>
              </w:rPr>
              <w:t>Aktiviteter det går att söka finansiering för</w:t>
            </w:r>
            <w:r w:rsidR="00A33F69">
              <w:rPr>
                <w:noProof/>
                <w:webHidden/>
              </w:rPr>
              <w:tab/>
            </w:r>
            <w:r w:rsidR="00A33F69">
              <w:rPr>
                <w:noProof/>
                <w:webHidden/>
              </w:rPr>
              <w:fldChar w:fldCharType="begin"/>
            </w:r>
            <w:r w:rsidR="00A33F69">
              <w:rPr>
                <w:noProof/>
                <w:webHidden/>
              </w:rPr>
              <w:instrText xml:space="preserve"> PAGEREF _Toc131428887 \h </w:instrText>
            </w:r>
            <w:r w:rsidR="00A33F69">
              <w:rPr>
                <w:noProof/>
                <w:webHidden/>
              </w:rPr>
            </w:r>
            <w:r w:rsidR="00A33F69">
              <w:rPr>
                <w:noProof/>
                <w:webHidden/>
              </w:rPr>
              <w:fldChar w:fldCharType="separate"/>
            </w:r>
            <w:r w:rsidR="00A33F69">
              <w:rPr>
                <w:noProof/>
                <w:webHidden/>
              </w:rPr>
              <w:t>8</w:t>
            </w:r>
            <w:r w:rsidR="00A33F69">
              <w:rPr>
                <w:noProof/>
                <w:webHidden/>
              </w:rPr>
              <w:fldChar w:fldCharType="end"/>
            </w:r>
          </w:hyperlink>
        </w:p>
        <w:p w14:paraId="7A441FEA" w14:textId="0D8B7FEB" w:rsidR="00A33F69" w:rsidRDefault="007B7E5E">
          <w:pPr>
            <w:pStyle w:val="TOC2"/>
            <w:tabs>
              <w:tab w:val="left" w:pos="960"/>
              <w:tab w:val="right" w:leader="dot" w:pos="7927"/>
            </w:tabs>
            <w:rPr>
              <w:rFonts w:asciiTheme="minorHAnsi" w:eastAsiaTheme="minorEastAsia" w:hAnsiTheme="minorHAnsi" w:cstheme="minorBidi"/>
              <w:noProof/>
              <w:sz w:val="22"/>
              <w:szCs w:val="22"/>
            </w:rPr>
          </w:pPr>
          <w:hyperlink w:anchor="_Toc131428888" w:history="1">
            <w:r w:rsidR="00A33F69" w:rsidRPr="00065E0D">
              <w:rPr>
                <w:rStyle w:val="Hyperlink"/>
                <w:noProof/>
                <w14:scene3d>
                  <w14:camera w14:prst="orthographicFront"/>
                  <w14:lightRig w14:rig="threePt" w14:dir="t">
                    <w14:rot w14:lat="0" w14:lon="0" w14:rev="0"/>
                  </w14:lightRig>
                </w14:scene3d>
              </w:rPr>
              <w:t>4.2</w:t>
            </w:r>
            <w:r w:rsidR="00A33F69">
              <w:rPr>
                <w:rFonts w:asciiTheme="minorHAnsi" w:eastAsiaTheme="minorEastAsia" w:hAnsiTheme="minorHAnsi" w:cstheme="minorBidi"/>
                <w:noProof/>
                <w:sz w:val="22"/>
                <w:szCs w:val="22"/>
              </w:rPr>
              <w:tab/>
            </w:r>
            <w:r w:rsidR="00A33F69" w:rsidRPr="00065E0D">
              <w:rPr>
                <w:rStyle w:val="Hyperlink"/>
                <w:noProof/>
              </w:rPr>
              <w:t>Avgränsningar</w:t>
            </w:r>
            <w:r w:rsidR="00A33F69">
              <w:rPr>
                <w:noProof/>
                <w:webHidden/>
              </w:rPr>
              <w:tab/>
            </w:r>
            <w:r w:rsidR="00A33F69">
              <w:rPr>
                <w:noProof/>
                <w:webHidden/>
              </w:rPr>
              <w:fldChar w:fldCharType="begin"/>
            </w:r>
            <w:r w:rsidR="00A33F69">
              <w:rPr>
                <w:noProof/>
                <w:webHidden/>
              </w:rPr>
              <w:instrText xml:space="preserve"> PAGEREF _Toc131428888 \h </w:instrText>
            </w:r>
            <w:r w:rsidR="00A33F69">
              <w:rPr>
                <w:noProof/>
                <w:webHidden/>
              </w:rPr>
            </w:r>
            <w:r w:rsidR="00A33F69">
              <w:rPr>
                <w:noProof/>
                <w:webHidden/>
              </w:rPr>
              <w:fldChar w:fldCharType="separate"/>
            </w:r>
            <w:r w:rsidR="00A33F69">
              <w:rPr>
                <w:noProof/>
                <w:webHidden/>
              </w:rPr>
              <w:t>9</w:t>
            </w:r>
            <w:r w:rsidR="00A33F69">
              <w:rPr>
                <w:noProof/>
                <w:webHidden/>
              </w:rPr>
              <w:fldChar w:fldCharType="end"/>
            </w:r>
          </w:hyperlink>
        </w:p>
        <w:p w14:paraId="22894D52" w14:textId="3CC61A4F" w:rsidR="00A33F69" w:rsidRDefault="007B7E5E">
          <w:pPr>
            <w:pStyle w:val="TOC1"/>
            <w:rPr>
              <w:rFonts w:asciiTheme="minorHAnsi" w:eastAsiaTheme="minorEastAsia" w:hAnsiTheme="minorHAnsi" w:cstheme="minorBidi"/>
              <w:noProof/>
              <w:sz w:val="22"/>
              <w:szCs w:val="22"/>
            </w:rPr>
          </w:pPr>
          <w:hyperlink w:anchor="_Toc131428889" w:history="1">
            <w:r w:rsidR="00A33F69" w:rsidRPr="00065E0D">
              <w:rPr>
                <w:rStyle w:val="Hyperlink"/>
                <w:noProof/>
              </w:rPr>
              <w:t>5</w:t>
            </w:r>
            <w:r w:rsidR="00A33F69">
              <w:rPr>
                <w:rFonts w:asciiTheme="minorHAnsi" w:eastAsiaTheme="minorEastAsia" w:hAnsiTheme="minorHAnsi" w:cstheme="minorBidi"/>
                <w:noProof/>
                <w:sz w:val="22"/>
                <w:szCs w:val="22"/>
              </w:rPr>
              <w:tab/>
            </w:r>
            <w:r w:rsidR="00A33F69" w:rsidRPr="00065E0D">
              <w:rPr>
                <w:rStyle w:val="Hyperlink"/>
                <w:noProof/>
              </w:rPr>
              <w:t>Hur stort bidrag ger vi?</w:t>
            </w:r>
            <w:r w:rsidR="00A33F69">
              <w:rPr>
                <w:noProof/>
                <w:webHidden/>
              </w:rPr>
              <w:tab/>
            </w:r>
            <w:r w:rsidR="00A33F69">
              <w:rPr>
                <w:noProof/>
                <w:webHidden/>
              </w:rPr>
              <w:fldChar w:fldCharType="begin"/>
            </w:r>
            <w:r w:rsidR="00A33F69">
              <w:rPr>
                <w:noProof/>
                <w:webHidden/>
              </w:rPr>
              <w:instrText xml:space="preserve"> PAGEREF _Toc131428889 \h </w:instrText>
            </w:r>
            <w:r w:rsidR="00A33F69">
              <w:rPr>
                <w:noProof/>
                <w:webHidden/>
              </w:rPr>
            </w:r>
            <w:r w:rsidR="00A33F69">
              <w:rPr>
                <w:noProof/>
                <w:webHidden/>
              </w:rPr>
              <w:fldChar w:fldCharType="separate"/>
            </w:r>
            <w:r w:rsidR="00A33F69">
              <w:rPr>
                <w:noProof/>
                <w:webHidden/>
              </w:rPr>
              <w:t>9</w:t>
            </w:r>
            <w:r w:rsidR="00A33F69">
              <w:rPr>
                <w:noProof/>
                <w:webHidden/>
              </w:rPr>
              <w:fldChar w:fldCharType="end"/>
            </w:r>
          </w:hyperlink>
        </w:p>
        <w:p w14:paraId="0867F944" w14:textId="6672C762" w:rsidR="00A33F69" w:rsidRDefault="007B7E5E">
          <w:pPr>
            <w:pStyle w:val="TOC2"/>
            <w:tabs>
              <w:tab w:val="left" w:pos="960"/>
              <w:tab w:val="right" w:leader="dot" w:pos="7927"/>
            </w:tabs>
            <w:rPr>
              <w:rFonts w:asciiTheme="minorHAnsi" w:eastAsiaTheme="minorEastAsia" w:hAnsiTheme="minorHAnsi" w:cstheme="minorBidi"/>
              <w:noProof/>
              <w:sz w:val="22"/>
              <w:szCs w:val="22"/>
            </w:rPr>
          </w:pPr>
          <w:hyperlink w:anchor="_Toc131428890" w:history="1">
            <w:r w:rsidR="00A33F69" w:rsidRPr="00065E0D">
              <w:rPr>
                <w:rStyle w:val="Hyperlink"/>
                <w:noProof/>
                <w14:scene3d>
                  <w14:camera w14:prst="orthographicFront"/>
                  <w14:lightRig w14:rig="threePt" w14:dir="t">
                    <w14:rot w14:lat="0" w14:lon="0" w14:rev="0"/>
                  </w14:lightRig>
                </w14:scene3d>
              </w:rPr>
              <w:t>5.1</w:t>
            </w:r>
            <w:r w:rsidR="00A33F69">
              <w:rPr>
                <w:rFonts w:asciiTheme="minorHAnsi" w:eastAsiaTheme="minorEastAsia" w:hAnsiTheme="minorHAnsi" w:cstheme="minorBidi"/>
                <w:noProof/>
                <w:sz w:val="22"/>
                <w:szCs w:val="22"/>
              </w:rPr>
              <w:tab/>
            </w:r>
            <w:r w:rsidR="00A33F69" w:rsidRPr="00065E0D">
              <w:rPr>
                <w:rStyle w:val="Hyperlink"/>
                <w:noProof/>
              </w:rPr>
              <w:t>Stödnivåer</w:t>
            </w:r>
            <w:r w:rsidR="00A33F69">
              <w:rPr>
                <w:noProof/>
                <w:webHidden/>
              </w:rPr>
              <w:tab/>
            </w:r>
            <w:r w:rsidR="00A33F69">
              <w:rPr>
                <w:noProof/>
                <w:webHidden/>
              </w:rPr>
              <w:fldChar w:fldCharType="begin"/>
            </w:r>
            <w:r w:rsidR="00A33F69">
              <w:rPr>
                <w:noProof/>
                <w:webHidden/>
              </w:rPr>
              <w:instrText xml:space="preserve"> PAGEREF _Toc131428890 \h </w:instrText>
            </w:r>
            <w:r w:rsidR="00A33F69">
              <w:rPr>
                <w:noProof/>
                <w:webHidden/>
              </w:rPr>
            </w:r>
            <w:r w:rsidR="00A33F69">
              <w:rPr>
                <w:noProof/>
                <w:webHidden/>
              </w:rPr>
              <w:fldChar w:fldCharType="separate"/>
            </w:r>
            <w:r w:rsidR="00A33F69">
              <w:rPr>
                <w:noProof/>
                <w:webHidden/>
              </w:rPr>
              <w:t>9</w:t>
            </w:r>
            <w:r w:rsidR="00A33F69">
              <w:rPr>
                <w:noProof/>
                <w:webHidden/>
              </w:rPr>
              <w:fldChar w:fldCharType="end"/>
            </w:r>
          </w:hyperlink>
        </w:p>
        <w:p w14:paraId="17D25B34" w14:textId="655B363B" w:rsidR="00A33F69" w:rsidRDefault="007B7E5E">
          <w:pPr>
            <w:pStyle w:val="TOC2"/>
            <w:tabs>
              <w:tab w:val="left" w:pos="960"/>
              <w:tab w:val="right" w:leader="dot" w:pos="7927"/>
            </w:tabs>
            <w:rPr>
              <w:rFonts w:asciiTheme="minorHAnsi" w:eastAsiaTheme="minorEastAsia" w:hAnsiTheme="minorHAnsi" w:cstheme="minorBidi"/>
              <w:noProof/>
              <w:sz w:val="22"/>
              <w:szCs w:val="22"/>
            </w:rPr>
          </w:pPr>
          <w:hyperlink w:anchor="_Toc131428891" w:history="1">
            <w:r w:rsidR="00A33F69" w:rsidRPr="00065E0D">
              <w:rPr>
                <w:rStyle w:val="Hyperlink"/>
                <w:noProof/>
                <w14:scene3d>
                  <w14:camera w14:prst="orthographicFront"/>
                  <w14:lightRig w14:rig="threePt" w14:dir="t">
                    <w14:rot w14:lat="0" w14:lon="0" w14:rev="0"/>
                  </w14:lightRig>
                </w14:scene3d>
              </w:rPr>
              <w:t>5.2</w:t>
            </w:r>
            <w:r w:rsidR="00A33F69">
              <w:rPr>
                <w:rFonts w:asciiTheme="minorHAnsi" w:eastAsiaTheme="minorEastAsia" w:hAnsiTheme="minorHAnsi" w:cstheme="minorBidi"/>
                <w:noProof/>
                <w:sz w:val="22"/>
                <w:szCs w:val="22"/>
              </w:rPr>
              <w:tab/>
            </w:r>
            <w:r w:rsidR="00A33F69" w:rsidRPr="00065E0D">
              <w:rPr>
                <w:rStyle w:val="Hyperlink"/>
                <w:noProof/>
              </w:rPr>
              <w:t>Stödberättigande kostnader</w:t>
            </w:r>
            <w:r w:rsidR="00A33F69">
              <w:rPr>
                <w:noProof/>
                <w:webHidden/>
              </w:rPr>
              <w:tab/>
            </w:r>
            <w:r w:rsidR="00A33F69">
              <w:rPr>
                <w:noProof/>
                <w:webHidden/>
              </w:rPr>
              <w:fldChar w:fldCharType="begin"/>
            </w:r>
            <w:r w:rsidR="00A33F69">
              <w:rPr>
                <w:noProof/>
                <w:webHidden/>
              </w:rPr>
              <w:instrText xml:space="preserve"> PAGEREF _Toc131428891 \h </w:instrText>
            </w:r>
            <w:r w:rsidR="00A33F69">
              <w:rPr>
                <w:noProof/>
                <w:webHidden/>
              </w:rPr>
            </w:r>
            <w:r w:rsidR="00A33F69">
              <w:rPr>
                <w:noProof/>
                <w:webHidden/>
              </w:rPr>
              <w:fldChar w:fldCharType="separate"/>
            </w:r>
            <w:r w:rsidR="00A33F69">
              <w:rPr>
                <w:noProof/>
                <w:webHidden/>
              </w:rPr>
              <w:t>11</w:t>
            </w:r>
            <w:r w:rsidR="00A33F69">
              <w:rPr>
                <w:noProof/>
                <w:webHidden/>
              </w:rPr>
              <w:fldChar w:fldCharType="end"/>
            </w:r>
          </w:hyperlink>
        </w:p>
        <w:p w14:paraId="7C01A7E3" w14:textId="26B9FA00" w:rsidR="00A33F69" w:rsidRDefault="007B7E5E">
          <w:pPr>
            <w:pStyle w:val="TOC1"/>
            <w:rPr>
              <w:rFonts w:asciiTheme="minorHAnsi" w:eastAsiaTheme="minorEastAsia" w:hAnsiTheme="minorHAnsi" w:cstheme="minorBidi"/>
              <w:noProof/>
              <w:sz w:val="22"/>
              <w:szCs w:val="22"/>
            </w:rPr>
          </w:pPr>
          <w:hyperlink w:anchor="_Toc131428892" w:history="1">
            <w:r w:rsidR="00A33F69" w:rsidRPr="00065E0D">
              <w:rPr>
                <w:rStyle w:val="Hyperlink"/>
                <w:noProof/>
              </w:rPr>
              <w:t>6</w:t>
            </w:r>
            <w:r w:rsidR="00A33F69">
              <w:rPr>
                <w:rFonts w:asciiTheme="minorHAnsi" w:eastAsiaTheme="minorEastAsia" w:hAnsiTheme="minorHAnsi" w:cstheme="minorBidi"/>
                <w:noProof/>
                <w:sz w:val="22"/>
                <w:szCs w:val="22"/>
              </w:rPr>
              <w:tab/>
            </w:r>
            <w:r w:rsidR="00A33F69" w:rsidRPr="00065E0D">
              <w:rPr>
                <w:rStyle w:val="Hyperlink"/>
                <w:noProof/>
              </w:rPr>
              <w:t>Förutsättningar för att vi ska bedöma ansökan</w:t>
            </w:r>
            <w:r w:rsidR="00A33F69">
              <w:rPr>
                <w:noProof/>
                <w:webHidden/>
              </w:rPr>
              <w:tab/>
            </w:r>
            <w:r w:rsidR="00A33F69">
              <w:rPr>
                <w:noProof/>
                <w:webHidden/>
              </w:rPr>
              <w:fldChar w:fldCharType="begin"/>
            </w:r>
            <w:r w:rsidR="00A33F69">
              <w:rPr>
                <w:noProof/>
                <w:webHidden/>
              </w:rPr>
              <w:instrText xml:space="preserve"> PAGEREF _Toc131428892 \h </w:instrText>
            </w:r>
            <w:r w:rsidR="00A33F69">
              <w:rPr>
                <w:noProof/>
                <w:webHidden/>
              </w:rPr>
            </w:r>
            <w:r w:rsidR="00A33F69">
              <w:rPr>
                <w:noProof/>
                <w:webHidden/>
              </w:rPr>
              <w:fldChar w:fldCharType="separate"/>
            </w:r>
            <w:r w:rsidR="00A33F69">
              <w:rPr>
                <w:noProof/>
                <w:webHidden/>
              </w:rPr>
              <w:t>12</w:t>
            </w:r>
            <w:r w:rsidR="00A33F69">
              <w:rPr>
                <w:noProof/>
                <w:webHidden/>
              </w:rPr>
              <w:fldChar w:fldCharType="end"/>
            </w:r>
          </w:hyperlink>
        </w:p>
        <w:p w14:paraId="6692B309" w14:textId="5585BBDA" w:rsidR="00A33F69" w:rsidRDefault="007B7E5E">
          <w:pPr>
            <w:pStyle w:val="TOC1"/>
            <w:rPr>
              <w:rFonts w:asciiTheme="minorHAnsi" w:eastAsiaTheme="minorEastAsia" w:hAnsiTheme="minorHAnsi" w:cstheme="minorBidi"/>
              <w:noProof/>
              <w:sz w:val="22"/>
              <w:szCs w:val="22"/>
            </w:rPr>
          </w:pPr>
          <w:hyperlink w:anchor="_Toc131428893" w:history="1">
            <w:r w:rsidR="00A33F69" w:rsidRPr="00065E0D">
              <w:rPr>
                <w:rStyle w:val="Hyperlink"/>
                <w:noProof/>
              </w:rPr>
              <w:t>7</w:t>
            </w:r>
            <w:r w:rsidR="00A33F69">
              <w:rPr>
                <w:rFonts w:asciiTheme="minorHAnsi" w:eastAsiaTheme="minorEastAsia" w:hAnsiTheme="minorHAnsi" w:cstheme="minorBidi"/>
                <w:noProof/>
                <w:sz w:val="22"/>
                <w:szCs w:val="22"/>
              </w:rPr>
              <w:tab/>
            </w:r>
            <w:r w:rsidR="00A33F69" w:rsidRPr="00065E0D">
              <w:rPr>
                <w:rStyle w:val="Hyperlink"/>
                <w:noProof/>
              </w:rPr>
              <w:t>Bedömning av inkomna ansökningar</w:t>
            </w:r>
            <w:r w:rsidR="00A33F69">
              <w:rPr>
                <w:noProof/>
                <w:webHidden/>
              </w:rPr>
              <w:tab/>
            </w:r>
            <w:r w:rsidR="00A33F69">
              <w:rPr>
                <w:noProof/>
                <w:webHidden/>
              </w:rPr>
              <w:fldChar w:fldCharType="begin"/>
            </w:r>
            <w:r w:rsidR="00A33F69">
              <w:rPr>
                <w:noProof/>
                <w:webHidden/>
              </w:rPr>
              <w:instrText xml:space="preserve"> PAGEREF _Toc131428893 \h </w:instrText>
            </w:r>
            <w:r w:rsidR="00A33F69">
              <w:rPr>
                <w:noProof/>
                <w:webHidden/>
              </w:rPr>
            </w:r>
            <w:r w:rsidR="00A33F69">
              <w:rPr>
                <w:noProof/>
                <w:webHidden/>
              </w:rPr>
              <w:fldChar w:fldCharType="separate"/>
            </w:r>
            <w:r w:rsidR="00A33F69">
              <w:rPr>
                <w:noProof/>
                <w:webHidden/>
              </w:rPr>
              <w:t>13</w:t>
            </w:r>
            <w:r w:rsidR="00A33F69">
              <w:rPr>
                <w:noProof/>
                <w:webHidden/>
              </w:rPr>
              <w:fldChar w:fldCharType="end"/>
            </w:r>
          </w:hyperlink>
        </w:p>
        <w:p w14:paraId="24EB5EFA" w14:textId="7780A0BF" w:rsidR="00A33F69" w:rsidRDefault="007B7E5E">
          <w:pPr>
            <w:pStyle w:val="TOC2"/>
            <w:tabs>
              <w:tab w:val="left" w:pos="960"/>
              <w:tab w:val="right" w:leader="dot" w:pos="7927"/>
            </w:tabs>
            <w:rPr>
              <w:rFonts w:asciiTheme="minorHAnsi" w:eastAsiaTheme="minorEastAsia" w:hAnsiTheme="minorHAnsi" w:cstheme="minorBidi"/>
              <w:noProof/>
              <w:sz w:val="22"/>
              <w:szCs w:val="22"/>
            </w:rPr>
          </w:pPr>
          <w:hyperlink w:anchor="_Toc131428894" w:history="1">
            <w:r w:rsidR="00A33F69" w:rsidRPr="00065E0D">
              <w:rPr>
                <w:rStyle w:val="Hyperlink"/>
                <w:noProof/>
                <w14:scene3d>
                  <w14:camera w14:prst="orthographicFront"/>
                  <w14:lightRig w14:rig="threePt" w14:dir="t">
                    <w14:rot w14:lat="0" w14:lon="0" w14:rev="0"/>
                  </w14:lightRig>
                </w14:scene3d>
              </w:rPr>
              <w:t>7.1</w:t>
            </w:r>
            <w:r w:rsidR="00A33F69">
              <w:rPr>
                <w:rFonts w:asciiTheme="minorHAnsi" w:eastAsiaTheme="minorEastAsia" w:hAnsiTheme="minorHAnsi" w:cstheme="minorBidi"/>
                <w:noProof/>
                <w:sz w:val="22"/>
                <w:szCs w:val="22"/>
              </w:rPr>
              <w:tab/>
            </w:r>
            <w:r w:rsidR="00A33F69" w:rsidRPr="00065E0D">
              <w:rPr>
                <w:rStyle w:val="Hyperlink"/>
                <w:noProof/>
              </w:rPr>
              <w:t>Vad bedömer vi?</w:t>
            </w:r>
            <w:r w:rsidR="00A33F69">
              <w:rPr>
                <w:noProof/>
                <w:webHidden/>
              </w:rPr>
              <w:tab/>
            </w:r>
            <w:r w:rsidR="00A33F69">
              <w:rPr>
                <w:noProof/>
                <w:webHidden/>
              </w:rPr>
              <w:fldChar w:fldCharType="begin"/>
            </w:r>
            <w:r w:rsidR="00A33F69">
              <w:rPr>
                <w:noProof/>
                <w:webHidden/>
              </w:rPr>
              <w:instrText xml:space="preserve"> PAGEREF _Toc131428894 \h </w:instrText>
            </w:r>
            <w:r w:rsidR="00A33F69">
              <w:rPr>
                <w:noProof/>
                <w:webHidden/>
              </w:rPr>
            </w:r>
            <w:r w:rsidR="00A33F69">
              <w:rPr>
                <w:noProof/>
                <w:webHidden/>
              </w:rPr>
              <w:fldChar w:fldCharType="separate"/>
            </w:r>
            <w:r w:rsidR="00A33F69">
              <w:rPr>
                <w:noProof/>
                <w:webHidden/>
              </w:rPr>
              <w:t>13</w:t>
            </w:r>
            <w:r w:rsidR="00A33F69">
              <w:rPr>
                <w:noProof/>
                <w:webHidden/>
              </w:rPr>
              <w:fldChar w:fldCharType="end"/>
            </w:r>
          </w:hyperlink>
        </w:p>
        <w:p w14:paraId="74A75636" w14:textId="472BC371" w:rsidR="00A33F69" w:rsidRDefault="007B7E5E">
          <w:pPr>
            <w:pStyle w:val="TOC2"/>
            <w:tabs>
              <w:tab w:val="left" w:pos="960"/>
              <w:tab w:val="right" w:leader="dot" w:pos="7927"/>
            </w:tabs>
            <w:rPr>
              <w:rFonts w:asciiTheme="minorHAnsi" w:eastAsiaTheme="minorEastAsia" w:hAnsiTheme="minorHAnsi" w:cstheme="minorBidi"/>
              <w:noProof/>
              <w:sz w:val="22"/>
              <w:szCs w:val="22"/>
            </w:rPr>
          </w:pPr>
          <w:hyperlink w:anchor="_Toc131428895" w:history="1">
            <w:r w:rsidR="00A33F69" w:rsidRPr="00065E0D">
              <w:rPr>
                <w:rStyle w:val="Hyperlink"/>
                <w:noProof/>
                <w14:scene3d>
                  <w14:camera w14:prst="orthographicFront"/>
                  <w14:lightRig w14:rig="threePt" w14:dir="t">
                    <w14:rot w14:lat="0" w14:lon="0" w14:rev="0"/>
                  </w14:lightRig>
                </w14:scene3d>
              </w:rPr>
              <w:t>7.2</w:t>
            </w:r>
            <w:r w:rsidR="00A33F69">
              <w:rPr>
                <w:rFonts w:asciiTheme="minorHAnsi" w:eastAsiaTheme="minorEastAsia" w:hAnsiTheme="minorHAnsi" w:cstheme="minorBidi"/>
                <w:noProof/>
                <w:sz w:val="22"/>
                <w:szCs w:val="22"/>
              </w:rPr>
              <w:tab/>
            </w:r>
            <w:r w:rsidR="00A33F69" w:rsidRPr="00065E0D">
              <w:rPr>
                <w:rStyle w:val="Hyperlink"/>
                <w:noProof/>
              </w:rPr>
              <w:t>Hur bedömer vi?</w:t>
            </w:r>
            <w:r w:rsidR="00A33F69">
              <w:rPr>
                <w:noProof/>
                <w:webHidden/>
              </w:rPr>
              <w:tab/>
            </w:r>
            <w:r w:rsidR="00A33F69">
              <w:rPr>
                <w:noProof/>
                <w:webHidden/>
              </w:rPr>
              <w:fldChar w:fldCharType="begin"/>
            </w:r>
            <w:r w:rsidR="00A33F69">
              <w:rPr>
                <w:noProof/>
                <w:webHidden/>
              </w:rPr>
              <w:instrText xml:space="preserve"> PAGEREF _Toc131428895 \h </w:instrText>
            </w:r>
            <w:r w:rsidR="00A33F69">
              <w:rPr>
                <w:noProof/>
                <w:webHidden/>
              </w:rPr>
            </w:r>
            <w:r w:rsidR="00A33F69">
              <w:rPr>
                <w:noProof/>
                <w:webHidden/>
              </w:rPr>
              <w:fldChar w:fldCharType="separate"/>
            </w:r>
            <w:r w:rsidR="00A33F69">
              <w:rPr>
                <w:noProof/>
                <w:webHidden/>
              </w:rPr>
              <w:t>14</w:t>
            </w:r>
            <w:r w:rsidR="00A33F69">
              <w:rPr>
                <w:noProof/>
                <w:webHidden/>
              </w:rPr>
              <w:fldChar w:fldCharType="end"/>
            </w:r>
          </w:hyperlink>
        </w:p>
        <w:p w14:paraId="52A35B10" w14:textId="702F63EB" w:rsidR="00A33F69" w:rsidRDefault="007B7E5E">
          <w:pPr>
            <w:pStyle w:val="TOC1"/>
            <w:rPr>
              <w:rFonts w:asciiTheme="minorHAnsi" w:eastAsiaTheme="minorEastAsia" w:hAnsiTheme="minorHAnsi" w:cstheme="minorBidi"/>
              <w:noProof/>
              <w:sz w:val="22"/>
              <w:szCs w:val="22"/>
            </w:rPr>
          </w:pPr>
          <w:hyperlink w:anchor="_Toc131428896" w:history="1">
            <w:r w:rsidR="00A33F69" w:rsidRPr="00065E0D">
              <w:rPr>
                <w:rStyle w:val="Hyperlink"/>
                <w:noProof/>
              </w:rPr>
              <w:t>8</w:t>
            </w:r>
            <w:r w:rsidR="00A33F69">
              <w:rPr>
                <w:rFonts w:asciiTheme="minorHAnsi" w:eastAsiaTheme="minorEastAsia" w:hAnsiTheme="minorHAnsi" w:cstheme="minorBidi"/>
                <w:noProof/>
                <w:sz w:val="22"/>
                <w:szCs w:val="22"/>
              </w:rPr>
              <w:tab/>
            </w:r>
            <w:r w:rsidR="00A33F69" w:rsidRPr="00065E0D">
              <w:rPr>
                <w:rStyle w:val="Hyperlink"/>
                <w:noProof/>
              </w:rPr>
              <w:t>Beslut och villkor</w:t>
            </w:r>
            <w:r w:rsidR="00A33F69">
              <w:rPr>
                <w:noProof/>
                <w:webHidden/>
              </w:rPr>
              <w:tab/>
            </w:r>
            <w:r w:rsidR="00A33F69">
              <w:rPr>
                <w:noProof/>
                <w:webHidden/>
              </w:rPr>
              <w:fldChar w:fldCharType="begin"/>
            </w:r>
            <w:r w:rsidR="00A33F69">
              <w:rPr>
                <w:noProof/>
                <w:webHidden/>
              </w:rPr>
              <w:instrText xml:space="preserve"> PAGEREF _Toc131428896 \h </w:instrText>
            </w:r>
            <w:r w:rsidR="00A33F69">
              <w:rPr>
                <w:noProof/>
                <w:webHidden/>
              </w:rPr>
            </w:r>
            <w:r w:rsidR="00A33F69">
              <w:rPr>
                <w:noProof/>
                <w:webHidden/>
              </w:rPr>
              <w:fldChar w:fldCharType="separate"/>
            </w:r>
            <w:r w:rsidR="00A33F69">
              <w:rPr>
                <w:noProof/>
                <w:webHidden/>
              </w:rPr>
              <w:t>14</w:t>
            </w:r>
            <w:r w:rsidR="00A33F69">
              <w:rPr>
                <w:noProof/>
                <w:webHidden/>
              </w:rPr>
              <w:fldChar w:fldCharType="end"/>
            </w:r>
          </w:hyperlink>
        </w:p>
        <w:p w14:paraId="5FE961FB" w14:textId="14CA2521" w:rsidR="00A33F69" w:rsidRDefault="007B7E5E">
          <w:pPr>
            <w:pStyle w:val="TOC2"/>
            <w:tabs>
              <w:tab w:val="left" w:pos="960"/>
              <w:tab w:val="right" w:leader="dot" w:pos="7927"/>
            </w:tabs>
            <w:rPr>
              <w:rFonts w:asciiTheme="minorHAnsi" w:eastAsiaTheme="minorEastAsia" w:hAnsiTheme="minorHAnsi" w:cstheme="minorBidi"/>
              <w:noProof/>
              <w:sz w:val="22"/>
              <w:szCs w:val="22"/>
            </w:rPr>
          </w:pPr>
          <w:hyperlink w:anchor="_Toc131428897" w:history="1">
            <w:r w:rsidR="00A33F69" w:rsidRPr="00065E0D">
              <w:rPr>
                <w:rStyle w:val="Hyperlink"/>
                <w:noProof/>
                <w14:scene3d>
                  <w14:camera w14:prst="orthographicFront"/>
                  <w14:lightRig w14:rig="threePt" w14:dir="t">
                    <w14:rot w14:lat="0" w14:lon="0" w14:rev="0"/>
                  </w14:lightRig>
                </w14:scene3d>
              </w:rPr>
              <w:t>8.1</w:t>
            </w:r>
            <w:r w:rsidR="00A33F69">
              <w:rPr>
                <w:rFonts w:asciiTheme="minorHAnsi" w:eastAsiaTheme="minorEastAsia" w:hAnsiTheme="minorHAnsi" w:cstheme="minorBidi"/>
                <w:noProof/>
                <w:sz w:val="22"/>
                <w:szCs w:val="22"/>
              </w:rPr>
              <w:tab/>
            </w:r>
            <w:r w:rsidR="00A33F69" w:rsidRPr="00065E0D">
              <w:rPr>
                <w:rStyle w:val="Hyperlink"/>
                <w:noProof/>
              </w:rPr>
              <w:t>Om våra beslut</w:t>
            </w:r>
            <w:r w:rsidR="00A33F69">
              <w:rPr>
                <w:noProof/>
                <w:webHidden/>
              </w:rPr>
              <w:tab/>
            </w:r>
            <w:r w:rsidR="00A33F69">
              <w:rPr>
                <w:noProof/>
                <w:webHidden/>
              </w:rPr>
              <w:fldChar w:fldCharType="begin"/>
            </w:r>
            <w:r w:rsidR="00A33F69">
              <w:rPr>
                <w:noProof/>
                <w:webHidden/>
              </w:rPr>
              <w:instrText xml:space="preserve"> PAGEREF _Toc131428897 \h </w:instrText>
            </w:r>
            <w:r w:rsidR="00A33F69">
              <w:rPr>
                <w:noProof/>
                <w:webHidden/>
              </w:rPr>
            </w:r>
            <w:r w:rsidR="00A33F69">
              <w:rPr>
                <w:noProof/>
                <w:webHidden/>
              </w:rPr>
              <w:fldChar w:fldCharType="separate"/>
            </w:r>
            <w:r w:rsidR="00A33F69">
              <w:rPr>
                <w:noProof/>
                <w:webHidden/>
              </w:rPr>
              <w:t>14</w:t>
            </w:r>
            <w:r w:rsidR="00A33F69">
              <w:rPr>
                <w:noProof/>
                <w:webHidden/>
              </w:rPr>
              <w:fldChar w:fldCharType="end"/>
            </w:r>
          </w:hyperlink>
        </w:p>
        <w:p w14:paraId="1760CCFA" w14:textId="1A4116DB" w:rsidR="00A33F69" w:rsidRDefault="007B7E5E">
          <w:pPr>
            <w:pStyle w:val="TOC2"/>
            <w:tabs>
              <w:tab w:val="left" w:pos="960"/>
              <w:tab w:val="right" w:leader="dot" w:pos="7927"/>
            </w:tabs>
            <w:rPr>
              <w:rFonts w:asciiTheme="minorHAnsi" w:eastAsiaTheme="minorEastAsia" w:hAnsiTheme="minorHAnsi" w:cstheme="minorBidi"/>
              <w:noProof/>
              <w:sz w:val="22"/>
              <w:szCs w:val="22"/>
            </w:rPr>
          </w:pPr>
          <w:hyperlink w:anchor="_Toc131428898" w:history="1">
            <w:r w:rsidR="00A33F69" w:rsidRPr="00065E0D">
              <w:rPr>
                <w:rStyle w:val="Hyperlink"/>
                <w:noProof/>
                <w14:scene3d>
                  <w14:camera w14:prst="orthographicFront"/>
                  <w14:lightRig w14:rig="threePt" w14:dir="t">
                    <w14:rot w14:lat="0" w14:lon="0" w14:rev="0"/>
                  </w14:lightRig>
                </w14:scene3d>
              </w:rPr>
              <w:t>8.2</w:t>
            </w:r>
            <w:r w:rsidR="00A33F69">
              <w:rPr>
                <w:rFonts w:asciiTheme="minorHAnsi" w:eastAsiaTheme="minorEastAsia" w:hAnsiTheme="minorHAnsi" w:cstheme="minorBidi"/>
                <w:noProof/>
                <w:sz w:val="22"/>
                <w:szCs w:val="22"/>
              </w:rPr>
              <w:tab/>
            </w:r>
            <w:r w:rsidR="00A33F69" w:rsidRPr="00065E0D">
              <w:rPr>
                <w:rStyle w:val="Hyperlink"/>
                <w:noProof/>
              </w:rPr>
              <w:t>Villkor för beviljade bidrag</w:t>
            </w:r>
            <w:r w:rsidR="00A33F69">
              <w:rPr>
                <w:noProof/>
                <w:webHidden/>
              </w:rPr>
              <w:tab/>
            </w:r>
            <w:r w:rsidR="00A33F69">
              <w:rPr>
                <w:noProof/>
                <w:webHidden/>
              </w:rPr>
              <w:fldChar w:fldCharType="begin"/>
            </w:r>
            <w:r w:rsidR="00A33F69">
              <w:rPr>
                <w:noProof/>
                <w:webHidden/>
              </w:rPr>
              <w:instrText xml:space="preserve"> PAGEREF _Toc131428898 \h </w:instrText>
            </w:r>
            <w:r w:rsidR="00A33F69">
              <w:rPr>
                <w:noProof/>
                <w:webHidden/>
              </w:rPr>
            </w:r>
            <w:r w:rsidR="00A33F69">
              <w:rPr>
                <w:noProof/>
                <w:webHidden/>
              </w:rPr>
              <w:fldChar w:fldCharType="separate"/>
            </w:r>
            <w:r w:rsidR="00A33F69">
              <w:rPr>
                <w:noProof/>
                <w:webHidden/>
              </w:rPr>
              <w:t>15</w:t>
            </w:r>
            <w:r w:rsidR="00A33F69">
              <w:rPr>
                <w:noProof/>
                <w:webHidden/>
              </w:rPr>
              <w:fldChar w:fldCharType="end"/>
            </w:r>
          </w:hyperlink>
        </w:p>
        <w:p w14:paraId="77A450C8" w14:textId="32B1D88F" w:rsidR="00A33F69" w:rsidRDefault="007B7E5E">
          <w:pPr>
            <w:pStyle w:val="TOC1"/>
            <w:rPr>
              <w:rFonts w:asciiTheme="minorHAnsi" w:eastAsiaTheme="minorEastAsia" w:hAnsiTheme="minorHAnsi" w:cstheme="minorBidi"/>
              <w:noProof/>
              <w:sz w:val="22"/>
              <w:szCs w:val="22"/>
            </w:rPr>
          </w:pPr>
          <w:hyperlink w:anchor="_Toc131428899" w:history="1">
            <w:r w:rsidR="00A33F69" w:rsidRPr="00065E0D">
              <w:rPr>
                <w:rStyle w:val="Hyperlink"/>
                <w:noProof/>
              </w:rPr>
              <w:t>9</w:t>
            </w:r>
            <w:r w:rsidR="00A33F69">
              <w:rPr>
                <w:rFonts w:asciiTheme="minorHAnsi" w:eastAsiaTheme="minorEastAsia" w:hAnsiTheme="minorHAnsi" w:cstheme="minorBidi"/>
                <w:noProof/>
                <w:sz w:val="22"/>
                <w:szCs w:val="22"/>
              </w:rPr>
              <w:tab/>
            </w:r>
            <w:r w:rsidR="00A33F69" w:rsidRPr="00065E0D">
              <w:rPr>
                <w:rStyle w:val="Hyperlink"/>
                <w:noProof/>
              </w:rPr>
              <w:t>Så här ansöker ni</w:t>
            </w:r>
            <w:r w:rsidR="00A33F69">
              <w:rPr>
                <w:noProof/>
                <w:webHidden/>
              </w:rPr>
              <w:tab/>
            </w:r>
            <w:r w:rsidR="00A33F69">
              <w:rPr>
                <w:noProof/>
                <w:webHidden/>
              </w:rPr>
              <w:fldChar w:fldCharType="begin"/>
            </w:r>
            <w:r w:rsidR="00A33F69">
              <w:rPr>
                <w:noProof/>
                <w:webHidden/>
              </w:rPr>
              <w:instrText xml:space="preserve"> PAGEREF _Toc131428899 \h </w:instrText>
            </w:r>
            <w:r w:rsidR="00A33F69">
              <w:rPr>
                <w:noProof/>
                <w:webHidden/>
              </w:rPr>
            </w:r>
            <w:r w:rsidR="00A33F69">
              <w:rPr>
                <w:noProof/>
                <w:webHidden/>
              </w:rPr>
              <w:fldChar w:fldCharType="separate"/>
            </w:r>
            <w:r w:rsidR="00A33F69">
              <w:rPr>
                <w:noProof/>
                <w:webHidden/>
              </w:rPr>
              <w:t>15</w:t>
            </w:r>
            <w:r w:rsidR="00A33F69">
              <w:rPr>
                <w:noProof/>
                <w:webHidden/>
              </w:rPr>
              <w:fldChar w:fldCharType="end"/>
            </w:r>
          </w:hyperlink>
        </w:p>
        <w:p w14:paraId="75BC112C" w14:textId="010F6E9D" w:rsidR="00A33F69" w:rsidRDefault="007B7E5E">
          <w:pPr>
            <w:pStyle w:val="TOC1"/>
            <w:rPr>
              <w:rFonts w:asciiTheme="minorHAnsi" w:eastAsiaTheme="minorEastAsia" w:hAnsiTheme="minorHAnsi" w:cstheme="minorBidi"/>
              <w:noProof/>
              <w:sz w:val="22"/>
              <w:szCs w:val="22"/>
            </w:rPr>
          </w:pPr>
          <w:hyperlink w:anchor="_Toc131428900" w:history="1">
            <w:r w:rsidR="00A33F69" w:rsidRPr="00065E0D">
              <w:rPr>
                <w:rStyle w:val="Hyperlink"/>
                <w:noProof/>
              </w:rPr>
              <w:t>10</w:t>
            </w:r>
            <w:r w:rsidR="00A33F69">
              <w:rPr>
                <w:rFonts w:asciiTheme="minorHAnsi" w:eastAsiaTheme="minorEastAsia" w:hAnsiTheme="minorHAnsi" w:cstheme="minorBidi"/>
                <w:noProof/>
                <w:sz w:val="22"/>
                <w:szCs w:val="22"/>
              </w:rPr>
              <w:tab/>
            </w:r>
            <w:r w:rsidR="00A33F69" w:rsidRPr="00065E0D">
              <w:rPr>
                <w:rStyle w:val="Hyperlink"/>
                <w:noProof/>
              </w:rPr>
              <w:t>Vem kan läsa ansökan?</w:t>
            </w:r>
            <w:r w:rsidR="00A33F69">
              <w:rPr>
                <w:noProof/>
                <w:webHidden/>
              </w:rPr>
              <w:tab/>
            </w:r>
            <w:r w:rsidR="00A33F69">
              <w:rPr>
                <w:noProof/>
                <w:webHidden/>
              </w:rPr>
              <w:fldChar w:fldCharType="begin"/>
            </w:r>
            <w:r w:rsidR="00A33F69">
              <w:rPr>
                <w:noProof/>
                <w:webHidden/>
              </w:rPr>
              <w:instrText xml:space="preserve"> PAGEREF _Toc131428900 \h </w:instrText>
            </w:r>
            <w:r w:rsidR="00A33F69">
              <w:rPr>
                <w:noProof/>
                <w:webHidden/>
              </w:rPr>
            </w:r>
            <w:r w:rsidR="00A33F69">
              <w:rPr>
                <w:noProof/>
                <w:webHidden/>
              </w:rPr>
              <w:fldChar w:fldCharType="separate"/>
            </w:r>
            <w:r w:rsidR="00A33F69">
              <w:rPr>
                <w:noProof/>
                <w:webHidden/>
              </w:rPr>
              <w:t>16</w:t>
            </w:r>
            <w:r w:rsidR="00A33F69">
              <w:rPr>
                <w:noProof/>
                <w:webHidden/>
              </w:rPr>
              <w:fldChar w:fldCharType="end"/>
            </w:r>
          </w:hyperlink>
        </w:p>
        <w:p w14:paraId="48DE7033" w14:textId="4AEBC363" w:rsidR="00A43158" w:rsidRDefault="00A43158">
          <w:r>
            <w:rPr>
              <w:b/>
              <w:color w:val="2B579A"/>
              <w:shd w:val="clear" w:color="auto" w:fill="E6E6E6"/>
            </w:rPr>
            <w:fldChar w:fldCharType="end"/>
          </w:r>
        </w:p>
      </w:sdtContent>
    </w:sdt>
    <w:p w14:paraId="4FD6ADEC" w14:textId="77777777" w:rsidR="00A43158" w:rsidRDefault="00A43158"/>
    <w:p w14:paraId="79DB221A" w14:textId="77777777" w:rsidR="00A43158" w:rsidRDefault="00A43158"/>
    <w:p w14:paraId="66B84ACF" w14:textId="77777777" w:rsidR="00A43158" w:rsidRDefault="00A43158"/>
    <w:p w14:paraId="2BFAB283" w14:textId="77777777" w:rsidR="005615DF" w:rsidRDefault="005615DF"/>
    <w:p w14:paraId="19404AE5" w14:textId="77777777" w:rsidR="005615DF" w:rsidRDefault="005615DF"/>
    <w:p w14:paraId="5285E6F7" w14:textId="77777777" w:rsidR="005615DF" w:rsidRDefault="005615DF"/>
    <w:p w14:paraId="75FA7F46" w14:textId="77777777" w:rsidR="005615DF" w:rsidRDefault="005615DF"/>
    <w:p w14:paraId="25F18FB3" w14:textId="77777777" w:rsidR="005615DF" w:rsidRDefault="005615DF"/>
    <w:p w14:paraId="3F2295D4" w14:textId="77777777" w:rsidR="005615DF" w:rsidRDefault="005615DF"/>
    <w:p w14:paraId="2CDAAAA7" w14:textId="77777777" w:rsidR="005615DF" w:rsidRDefault="005615DF"/>
    <w:p w14:paraId="5BD18AD4" w14:textId="77777777" w:rsidR="005615DF" w:rsidRDefault="005615DF"/>
    <w:p w14:paraId="10C7CFC5" w14:textId="77777777" w:rsidR="005615DF" w:rsidRDefault="005615DF"/>
    <w:p w14:paraId="6277833B" w14:textId="77777777" w:rsidR="00DD4C21" w:rsidRDefault="00DD4C21" w:rsidP="00DD4C21"/>
    <w:p w14:paraId="1DF269C5" w14:textId="77777777" w:rsidR="00DD4C21" w:rsidRDefault="00DD4C21" w:rsidP="00DD4C21">
      <w:pPr>
        <w:rPr>
          <w:rFonts w:ascii="Arial" w:hAnsi="Arial" w:cs="Arial"/>
          <w:b/>
        </w:rPr>
      </w:pPr>
      <w:r>
        <w:rPr>
          <w:rFonts w:ascii="Arial" w:hAnsi="Arial" w:cs="Arial"/>
          <w:b/>
        </w:rPr>
        <w:t>Rev</w:t>
      </w:r>
      <w:r w:rsidRPr="001C2B78">
        <w:rPr>
          <w:rFonts w:ascii="Arial" w:hAnsi="Arial" w:cs="Arial"/>
          <w:b/>
        </w:rPr>
        <w:t>i</w:t>
      </w:r>
      <w:r>
        <w:rPr>
          <w:rFonts w:ascii="Arial" w:hAnsi="Arial" w:cs="Arial"/>
          <w:b/>
        </w:rPr>
        <w:t>si</w:t>
      </w:r>
      <w:r w:rsidRPr="001C2B78">
        <w:rPr>
          <w:rFonts w:ascii="Arial" w:hAnsi="Arial" w:cs="Arial"/>
          <w:b/>
        </w:rPr>
        <w:t xml:space="preserve">onshistorik </w:t>
      </w:r>
    </w:p>
    <w:p w14:paraId="0F97DEF7" w14:textId="77777777" w:rsidR="00DD4C21" w:rsidRDefault="00DD4C21" w:rsidP="00DD4C21"/>
    <w:tbl>
      <w:tblPr>
        <w:tblStyle w:val="TableGrid"/>
        <w:tblW w:w="0" w:type="auto"/>
        <w:tblLook w:val="04A0" w:firstRow="1" w:lastRow="0" w:firstColumn="1" w:lastColumn="0" w:noHBand="0" w:noVBand="1"/>
      </w:tblPr>
      <w:tblGrid>
        <w:gridCol w:w="1696"/>
        <w:gridCol w:w="6231"/>
      </w:tblGrid>
      <w:tr w:rsidR="00DD4C21" w14:paraId="53DF18FD" w14:textId="77777777" w:rsidTr="002A4494">
        <w:tc>
          <w:tcPr>
            <w:tcW w:w="1696" w:type="dxa"/>
          </w:tcPr>
          <w:p w14:paraId="50515F9A" w14:textId="77777777" w:rsidR="00DD4C21" w:rsidRPr="001C2B78" w:rsidRDefault="00DD4C21" w:rsidP="002A4494">
            <w:pPr>
              <w:rPr>
                <w:b/>
              </w:rPr>
            </w:pPr>
            <w:r>
              <w:rPr>
                <w:b/>
              </w:rPr>
              <w:t>Datum</w:t>
            </w:r>
          </w:p>
        </w:tc>
        <w:tc>
          <w:tcPr>
            <w:tcW w:w="6231" w:type="dxa"/>
          </w:tcPr>
          <w:p w14:paraId="5CCD87C9" w14:textId="77777777" w:rsidR="00DD4C21" w:rsidRPr="001C2B78" w:rsidRDefault="00DD4C21" w:rsidP="002A4494">
            <w:pPr>
              <w:rPr>
                <w:b/>
              </w:rPr>
            </w:pPr>
            <w:r>
              <w:rPr>
                <w:b/>
              </w:rPr>
              <w:t xml:space="preserve">Ändring </w:t>
            </w:r>
          </w:p>
        </w:tc>
      </w:tr>
      <w:tr w:rsidR="00DD4C21" w14:paraId="54F08814" w14:textId="77777777" w:rsidTr="002A4494">
        <w:tc>
          <w:tcPr>
            <w:tcW w:w="1696" w:type="dxa"/>
          </w:tcPr>
          <w:p w14:paraId="30CE7C20" w14:textId="77777777" w:rsidR="00DD4C21" w:rsidRDefault="00DD4C21" w:rsidP="002A4494"/>
        </w:tc>
        <w:tc>
          <w:tcPr>
            <w:tcW w:w="6231" w:type="dxa"/>
          </w:tcPr>
          <w:p w14:paraId="7C7CA5C6" w14:textId="77777777" w:rsidR="00DD4C21" w:rsidRDefault="00DD4C21" w:rsidP="002A4494"/>
        </w:tc>
      </w:tr>
      <w:tr w:rsidR="00DD4C21" w14:paraId="5271A811" w14:textId="77777777" w:rsidTr="002A4494">
        <w:tc>
          <w:tcPr>
            <w:tcW w:w="1696" w:type="dxa"/>
          </w:tcPr>
          <w:p w14:paraId="2AA13784" w14:textId="77777777" w:rsidR="00DD4C21" w:rsidRDefault="00DD4C21" w:rsidP="002A4494"/>
        </w:tc>
        <w:tc>
          <w:tcPr>
            <w:tcW w:w="6231" w:type="dxa"/>
          </w:tcPr>
          <w:p w14:paraId="05DB8B0A" w14:textId="77777777" w:rsidR="00DD4C21" w:rsidRDefault="00DD4C21" w:rsidP="002A4494"/>
        </w:tc>
      </w:tr>
    </w:tbl>
    <w:p w14:paraId="68108DF0" w14:textId="73B12A6B" w:rsidR="007668F3" w:rsidRDefault="00076265" w:rsidP="00F14AB2">
      <w:r>
        <w:br w:type="page"/>
      </w:r>
    </w:p>
    <w:p w14:paraId="16A58BED" w14:textId="77777777" w:rsidR="000D54EC" w:rsidRDefault="000D54EC" w:rsidP="007668F3">
      <w:pPr>
        <w:pStyle w:val="brdtext"/>
      </w:pPr>
    </w:p>
    <w:p w14:paraId="67F5B9B8" w14:textId="79999206" w:rsidR="007668F3" w:rsidRDefault="00A749DB" w:rsidP="007668F3">
      <w:pPr>
        <w:pStyle w:val="Heading1"/>
      </w:pPr>
      <w:bookmarkStart w:id="0" w:name="_Toc131428882"/>
      <w:r>
        <w:t>Erbjudandet i korthet</w:t>
      </w:r>
      <w:bookmarkEnd w:id="0"/>
    </w:p>
    <w:p w14:paraId="65257A09" w14:textId="77777777" w:rsidR="00FB2A74" w:rsidRPr="00DE52E3" w:rsidRDefault="00FB2A74" w:rsidP="00FB2A74">
      <w:pPr>
        <w:rPr>
          <w:b/>
          <w:bCs/>
        </w:rPr>
      </w:pPr>
      <w:r w:rsidRPr="00DE52E3">
        <w:rPr>
          <w:b/>
          <w:bCs/>
        </w:rPr>
        <w:t>Vad kan ni söka för</w:t>
      </w:r>
    </w:p>
    <w:p w14:paraId="69C7A507" w14:textId="53D7ED8F" w:rsidR="00FB2A74" w:rsidRPr="00DE52E3" w:rsidRDefault="00FB2A74" w:rsidP="00FB2A74">
      <w:pPr>
        <w:rPr>
          <w:color w:val="000000"/>
          <w:shd w:val="clear" w:color="auto" w:fill="FFFFFF"/>
        </w:rPr>
      </w:pPr>
      <w:r>
        <w:rPr>
          <w:color w:val="000000"/>
          <w:shd w:val="clear" w:color="auto" w:fill="FFFFFF"/>
        </w:rPr>
        <w:t>Att, i tvärsektoriell s</w:t>
      </w:r>
      <w:r w:rsidRPr="00DE52E3">
        <w:rPr>
          <w:color w:val="000000"/>
          <w:shd w:val="clear" w:color="auto" w:fill="FFFFFF"/>
        </w:rPr>
        <w:t>amverkan</w:t>
      </w:r>
      <w:r>
        <w:rPr>
          <w:color w:val="000000"/>
          <w:shd w:val="clear" w:color="auto" w:fill="FFFFFF"/>
        </w:rPr>
        <w:t>,</w:t>
      </w:r>
      <w:r w:rsidRPr="00DE52E3" w:rsidDel="005378FC">
        <w:rPr>
          <w:color w:val="000000"/>
          <w:shd w:val="clear" w:color="auto" w:fill="FFFFFF"/>
        </w:rPr>
        <w:t xml:space="preserve"> </w:t>
      </w:r>
      <w:r w:rsidRPr="00DE52E3">
        <w:rPr>
          <w:color w:val="000000"/>
          <w:shd w:val="clear" w:color="auto" w:fill="FFFFFF"/>
        </w:rPr>
        <w:t xml:space="preserve">utveckla och testa civilsamhällets (inklusive </w:t>
      </w:r>
      <w:r w:rsidR="00E13475">
        <w:rPr>
          <w:color w:val="000000"/>
          <w:shd w:val="clear" w:color="auto" w:fill="FFFFFF"/>
        </w:rPr>
        <w:br/>
      </w:r>
      <w:r w:rsidRPr="00DE52E3">
        <w:rPr>
          <w:color w:val="000000"/>
          <w:shd w:val="clear" w:color="auto" w:fill="FFFFFF"/>
        </w:rPr>
        <w:t>sociala företag</w:t>
      </w:r>
      <w:r w:rsidR="00813B96">
        <w:rPr>
          <w:color w:val="000000"/>
          <w:shd w:val="clear" w:color="auto" w:fill="FFFFFF"/>
        </w:rPr>
        <w:t>s</w:t>
      </w:r>
      <w:r w:rsidRPr="00DE52E3">
        <w:rPr>
          <w:color w:val="000000"/>
          <w:shd w:val="clear" w:color="auto" w:fill="FFFFFF"/>
        </w:rPr>
        <w:t>) innovativa lösningar för klimatanpassning och social</w:t>
      </w:r>
      <w:r>
        <w:rPr>
          <w:color w:val="000000"/>
          <w:shd w:val="clear" w:color="auto" w:fill="FFFFFF"/>
        </w:rPr>
        <w:t xml:space="preserve"> resiliens</w:t>
      </w:r>
      <w:r w:rsidRPr="00DE52E3">
        <w:rPr>
          <w:color w:val="000000"/>
          <w:shd w:val="clear" w:color="auto" w:fill="FFFFFF"/>
        </w:rPr>
        <w:t xml:space="preserve">.  </w:t>
      </w:r>
      <w:r>
        <w:rPr>
          <w:color w:val="000000"/>
          <w:shd w:val="clear" w:color="auto" w:fill="FFFFFF"/>
        </w:rPr>
        <w:t>Lösningarna ska</w:t>
      </w:r>
      <w:r w:rsidRPr="00DE52E3">
        <w:rPr>
          <w:color w:val="000000"/>
          <w:shd w:val="clear" w:color="auto" w:fill="FFFFFF"/>
        </w:rPr>
        <w:t xml:space="preserve"> skapa förutsättningar för </w:t>
      </w:r>
      <w:r w:rsidR="00F73F05">
        <w:rPr>
          <w:color w:val="000000"/>
          <w:shd w:val="clear" w:color="auto" w:fill="FFFFFF"/>
        </w:rPr>
        <w:t>att</w:t>
      </w:r>
      <w:r w:rsidRPr="00DE52E3">
        <w:rPr>
          <w:color w:val="000000"/>
          <w:shd w:val="clear" w:color="auto" w:fill="FFFFFF"/>
        </w:rPr>
        <w:t xml:space="preserve"> implement</w:t>
      </w:r>
      <w:r w:rsidR="00F73F05">
        <w:rPr>
          <w:color w:val="000000"/>
          <w:shd w:val="clear" w:color="auto" w:fill="FFFFFF"/>
        </w:rPr>
        <w:t>era,</w:t>
      </w:r>
      <w:r w:rsidRPr="00DE52E3">
        <w:rPr>
          <w:color w:val="000000"/>
          <w:shd w:val="clear" w:color="auto" w:fill="FFFFFF"/>
        </w:rPr>
        <w:t xml:space="preserve"> nyttiggöra</w:t>
      </w:r>
      <w:r w:rsidR="00F73F05">
        <w:rPr>
          <w:color w:val="000000"/>
          <w:shd w:val="clear" w:color="auto" w:fill="FFFFFF"/>
        </w:rPr>
        <w:t xml:space="preserve"> och</w:t>
      </w:r>
      <w:r w:rsidRPr="00DE52E3">
        <w:rPr>
          <w:color w:val="000000"/>
          <w:shd w:val="clear" w:color="auto" w:fill="FFFFFF"/>
        </w:rPr>
        <w:t xml:space="preserve"> främja långsiktiga samverkansstrukturer mellan sektorer.</w:t>
      </w:r>
      <w:r>
        <w:rPr>
          <w:color w:val="000000"/>
          <w:shd w:val="clear" w:color="auto" w:fill="FFFFFF"/>
        </w:rPr>
        <w:t xml:space="preserve"> </w:t>
      </w:r>
    </w:p>
    <w:p w14:paraId="2B12DDC1" w14:textId="77777777" w:rsidR="00FB2A74" w:rsidRPr="00A30874" w:rsidRDefault="00FB2A74" w:rsidP="00FB2A74">
      <w:pPr>
        <w:rPr>
          <w:b/>
          <w:bCs/>
        </w:rPr>
      </w:pPr>
      <w:r>
        <w:br/>
      </w:r>
      <w:r w:rsidRPr="00A30874">
        <w:rPr>
          <w:b/>
          <w:bCs/>
        </w:rPr>
        <w:t>Vem kan söka?</w:t>
      </w:r>
    </w:p>
    <w:p w14:paraId="4070F11A" w14:textId="49744C38" w:rsidR="00891D53" w:rsidRDefault="00FB2A74" w:rsidP="00027222">
      <w:r>
        <w:t>Utlysning</w:t>
      </w:r>
      <w:r w:rsidR="002F2D66">
        <w:t>en</w:t>
      </w:r>
      <w:r>
        <w:t xml:space="preserve"> är öppen för</w:t>
      </w:r>
      <w:r w:rsidR="00891D53">
        <w:t xml:space="preserve"> nya projekt från</w:t>
      </w:r>
      <w:r>
        <w:t xml:space="preserve"> en bredd av aktörer</w:t>
      </w:r>
      <w:r w:rsidR="00BD06F6">
        <w:t xml:space="preserve"> </w:t>
      </w:r>
      <w:r w:rsidR="00EE5C2C">
        <w:t xml:space="preserve">men </w:t>
      </w:r>
      <w:r w:rsidR="000B37D5">
        <w:t xml:space="preserve">det krävs </w:t>
      </w:r>
      <w:r w:rsidR="00D60BD5">
        <w:t xml:space="preserve">samarbete mellan minst </w:t>
      </w:r>
      <w:r w:rsidR="00D60BD5" w:rsidRPr="00D827CA">
        <w:rPr>
          <w:b/>
          <w:bCs/>
        </w:rPr>
        <w:t>två</w:t>
      </w:r>
      <w:r w:rsidR="00EF31B1">
        <w:t xml:space="preserve"> </w:t>
      </w:r>
      <w:r w:rsidR="00EF5549">
        <w:t>aktörer</w:t>
      </w:r>
      <w:r w:rsidR="00EF5549" w:rsidRPr="00971B05">
        <w:t xml:space="preserve"> från olika aktörsgrupper </w:t>
      </w:r>
      <w:r w:rsidR="00EF5549">
        <w:t xml:space="preserve">där </w:t>
      </w:r>
      <w:r w:rsidR="00EF5549" w:rsidRPr="00971B05">
        <w:t>minst en</w:t>
      </w:r>
      <w:r w:rsidR="00EF5549">
        <w:t xml:space="preserve"> av aktörerna</w:t>
      </w:r>
      <w:r w:rsidR="00EF5549" w:rsidRPr="00971B05">
        <w:t xml:space="preserve"> </w:t>
      </w:r>
      <w:r w:rsidR="00EF5549">
        <w:t>är</w:t>
      </w:r>
      <w:r w:rsidR="00EF5549" w:rsidRPr="00971B05">
        <w:t xml:space="preserve"> </w:t>
      </w:r>
      <w:r w:rsidR="00EF5549">
        <w:t>en civilsamhällesorganisation.</w:t>
      </w:r>
      <w:r w:rsidR="00EF5549" w:rsidRPr="00552A55">
        <w:t xml:space="preserve"> </w:t>
      </w:r>
      <w:r w:rsidR="00EF5549">
        <w:t xml:space="preserve">Projektet får dock gärna bestå av fler än två </w:t>
      </w:r>
      <w:r w:rsidR="004B7139">
        <w:br/>
      </w:r>
      <w:r w:rsidR="00EF5549">
        <w:t>aktörer</w:t>
      </w:r>
      <w:r w:rsidR="00EF31B1">
        <w:t>.</w:t>
      </w:r>
      <w:r>
        <w:t xml:space="preserve"> </w:t>
      </w:r>
      <w:r w:rsidR="00CB0B9C">
        <w:t>V</w:t>
      </w:r>
      <w:r>
        <w:t>i välkomnar projekt där civilsamhällesorganisationer tar rollen som koordinator.</w:t>
      </w:r>
      <w:r w:rsidR="00027222">
        <w:t xml:space="preserve"> </w:t>
      </w:r>
    </w:p>
    <w:p w14:paraId="0E8A7CEB" w14:textId="77777777" w:rsidR="00891D53" w:rsidRDefault="00891D53" w:rsidP="00027222"/>
    <w:p w14:paraId="0DD1F149" w14:textId="0740C2F9" w:rsidR="00FB2A74" w:rsidRDefault="00FB2A74" w:rsidP="00027222">
      <w:r>
        <w:t xml:space="preserve">Utlysningen är även öppen för </w:t>
      </w:r>
      <w:r w:rsidR="3237602A">
        <w:t xml:space="preserve">beviljade </w:t>
      </w:r>
      <w:r w:rsidR="00CE10EA">
        <w:t>projekt</w:t>
      </w:r>
      <w:r>
        <w:t xml:space="preserve"> inom klimatanpassning från </w:t>
      </w:r>
      <w:r w:rsidR="00DA6DC6">
        <w:t xml:space="preserve">föregående </w:t>
      </w:r>
      <w:r>
        <w:t>utlysningar av Vinnova</w:t>
      </w:r>
      <w:r>
        <w:rPr>
          <w:rStyle w:val="FootnoteReference"/>
        </w:rPr>
        <w:footnoteReference w:id="2"/>
      </w:r>
      <w:r>
        <w:t xml:space="preserve"> eller Formas</w:t>
      </w:r>
      <w:r>
        <w:rPr>
          <w:rStyle w:val="FootnoteReference"/>
        </w:rPr>
        <w:footnoteReference w:id="3"/>
      </w:r>
      <w:r>
        <w:t xml:space="preserve"> som </w:t>
      </w:r>
      <w:r w:rsidR="17E7CA5C">
        <w:t>vill</w:t>
      </w:r>
      <w:r>
        <w:t xml:space="preserve"> utveckla sina projekt tillsammans med någon organisation från civilsamhället.</w:t>
      </w:r>
      <w:r>
        <w:br/>
      </w:r>
      <w:r w:rsidRPr="00D85292">
        <w:t>Endast juridiska personer kan vara projektparter</w:t>
      </w:r>
      <w:r>
        <w:t xml:space="preserve">, inte </w:t>
      </w:r>
      <w:r w:rsidR="00AC0FD0">
        <w:t>fysiska personer</w:t>
      </w:r>
      <w:r>
        <w:t xml:space="preserve"> eller enskilda </w:t>
      </w:r>
      <w:r w:rsidR="00AC0FD0">
        <w:t>firmor</w:t>
      </w:r>
      <w:r w:rsidRPr="00D85292">
        <w:t>.</w:t>
      </w:r>
    </w:p>
    <w:p w14:paraId="4A222B86" w14:textId="77777777" w:rsidR="00FB2A74" w:rsidRDefault="00FB2A74" w:rsidP="00FB2A74">
      <w:pPr>
        <w:rPr>
          <w:b/>
          <w:bCs/>
        </w:rPr>
      </w:pPr>
    </w:p>
    <w:p w14:paraId="1BECA1C0" w14:textId="77777777" w:rsidR="00FB2A74" w:rsidRPr="007F040A" w:rsidRDefault="00FB2A74" w:rsidP="00FB2A74">
      <w:pPr>
        <w:rPr>
          <w:b/>
          <w:bCs/>
        </w:rPr>
      </w:pPr>
      <w:r w:rsidRPr="007F040A">
        <w:rPr>
          <w:b/>
          <w:bCs/>
        </w:rPr>
        <w:t>Hur mycket kan ni söka?</w:t>
      </w:r>
    </w:p>
    <w:p w14:paraId="26EFD317" w14:textId="693F09BF" w:rsidR="007668F3" w:rsidRDefault="00FB2A74" w:rsidP="0065632D">
      <w:r w:rsidRPr="002E0713">
        <w:t>Det går att söka bidrag</w:t>
      </w:r>
      <w:r>
        <w:t xml:space="preserve"> upp till</w:t>
      </w:r>
      <w:r w:rsidRPr="002E0713">
        <w:t xml:space="preserve"> 2 miljoner kronor per projekt med </w:t>
      </w:r>
      <w:r>
        <w:t xml:space="preserve">en </w:t>
      </w:r>
      <w:r w:rsidRPr="002E0713">
        <w:t xml:space="preserve">projektlängd </w:t>
      </w:r>
      <w:r>
        <w:t xml:space="preserve">på </w:t>
      </w:r>
      <w:r w:rsidRPr="002E0713">
        <w:t>max</w:t>
      </w:r>
      <w:r>
        <w:t>imalt</w:t>
      </w:r>
      <w:r w:rsidRPr="002E0713">
        <w:t xml:space="preserve"> 3</w:t>
      </w:r>
      <w:r w:rsidR="00D140CA">
        <w:t>0</w:t>
      </w:r>
      <w:r w:rsidRPr="002E0713">
        <w:t xml:space="preserve"> månader. Vinnovas bidrag k</w:t>
      </w:r>
      <w:r>
        <w:t>an u</w:t>
      </w:r>
      <w:r w:rsidRPr="002E0713">
        <w:t xml:space="preserve">ppgå till högst </w:t>
      </w:r>
      <w:r w:rsidR="00C00CD6" w:rsidRPr="000E58BB">
        <w:t>80</w:t>
      </w:r>
      <w:r w:rsidRPr="000E58BB">
        <w:t xml:space="preserve"> </w:t>
      </w:r>
      <w:r w:rsidRPr="0007065A">
        <w:t>procent</w:t>
      </w:r>
      <w:r w:rsidRPr="002E0713">
        <w:t xml:space="preserve"> av </w:t>
      </w:r>
      <w:r w:rsidR="00D140CA">
        <w:br/>
      </w:r>
      <w:r w:rsidRPr="002E0713">
        <w:t>projektets totala stödberättigande kostnader.</w:t>
      </w:r>
      <w:r>
        <w:br/>
      </w:r>
    </w:p>
    <w:p w14:paraId="4DE0FD69" w14:textId="5D975487" w:rsidR="006D0E9A" w:rsidRDefault="006D0E9A" w:rsidP="007668F3">
      <w:pPr>
        <w:pStyle w:val="ListParagraph"/>
        <w:ind w:left="0"/>
        <w:contextualSpacing w:val="0"/>
        <w:rPr>
          <w:b/>
        </w:rPr>
      </w:pPr>
      <w:r>
        <w:rPr>
          <w:b/>
        </w:rPr>
        <w:t>Följande datum gäller för utlys</w:t>
      </w:r>
      <w:r w:rsidR="00784CFE">
        <w:rPr>
          <w:b/>
        </w:rPr>
        <w:t>ningen</w:t>
      </w:r>
      <w:r w:rsidR="00A4324F">
        <w:rPr>
          <w:b/>
        </w:rPr>
        <w:t>:</w:t>
      </w:r>
    </w:p>
    <w:p w14:paraId="008FCDFB" w14:textId="772F9DEB" w:rsidR="006D0E9A" w:rsidRDefault="006D0E9A" w:rsidP="007668F3">
      <w:pPr>
        <w:pStyle w:val="ListParagraph"/>
        <w:ind w:left="0"/>
        <w:contextualSpacing w:val="0"/>
      </w:pPr>
      <w:r>
        <w:t xml:space="preserve">Observera att datumen är preliminära. För aktuella uppgifter se </w:t>
      </w:r>
      <w:hyperlink r:id="rId12" w:history="1">
        <w:r w:rsidRPr="002A7194">
          <w:rPr>
            <w:rStyle w:val="Hyperlink"/>
          </w:rPr>
          <w:t>www.vinnova.se</w:t>
        </w:r>
      </w:hyperlink>
      <w:r>
        <w:t>.</w:t>
      </w:r>
    </w:p>
    <w:p w14:paraId="7A5D023C" w14:textId="78CA448B" w:rsidR="006D0E9A" w:rsidRDefault="006D0E9A" w:rsidP="007668F3">
      <w:pPr>
        <w:pStyle w:val="ListParagraph"/>
        <w:ind w:left="0"/>
        <w:contextualSpacing w:val="0"/>
      </w:pPr>
    </w:p>
    <w:p w14:paraId="5A235DEA" w14:textId="29F0084E" w:rsidR="006D0E9A" w:rsidRPr="00294DAA" w:rsidRDefault="006D0E9A" w:rsidP="006D0E9A">
      <w:r w:rsidRPr="00294DAA">
        <w:t>Öppningsdatum</w:t>
      </w:r>
      <w:r w:rsidRPr="00294DAA">
        <w:tab/>
      </w:r>
      <w:r w:rsidRPr="00294DAA">
        <w:tab/>
      </w:r>
      <w:r w:rsidR="00546995">
        <w:t>6 april</w:t>
      </w:r>
      <w:r w:rsidR="009375A8">
        <w:t xml:space="preserve"> 2023</w:t>
      </w:r>
    </w:p>
    <w:p w14:paraId="19D6AD1B" w14:textId="318B21DA" w:rsidR="006D0E9A" w:rsidRPr="00294DAA" w:rsidRDefault="6CB13371" w:rsidP="006D0E9A">
      <w:r>
        <w:t>Sista ansökningsdag</w:t>
      </w:r>
      <w:r w:rsidR="006D0E9A">
        <w:tab/>
      </w:r>
      <w:r w:rsidR="006D0E9A">
        <w:tab/>
      </w:r>
      <w:r w:rsidR="2DF7244F">
        <w:t>2</w:t>
      </w:r>
      <w:r w:rsidR="72EB12D9">
        <w:t>0</w:t>
      </w:r>
      <w:r w:rsidR="6FAD7BCD">
        <w:t xml:space="preserve"> juni 2023</w:t>
      </w:r>
      <w:r>
        <w:t xml:space="preserve"> klockan 14:00</w:t>
      </w:r>
    </w:p>
    <w:p w14:paraId="5BBBA924" w14:textId="4B9875F1" w:rsidR="006D0E9A" w:rsidRPr="00294DAA" w:rsidRDefault="006D0E9A" w:rsidP="006D0E9A">
      <w:r w:rsidRPr="00294DAA">
        <w:t>Senaste beslutsdatum</w:t>
      </w:r>
      <w:r w:rsidRPr="00294DAA">
        <w:tab/>
      </w:r>
      <w:r w:rsidRPr="00294DAA">
        <w:tab/>
      </w:r>
      <w:r w:rsidR="00422A93">
        <w:t>29</w:t>
      </w:r>
      <w:r w:rsidR="00920356">
        <w:t xml:space="preserve"> </w:t>
      </w:r>
      <w:r w:rsidR="00422A93">
        <w:t>september</w:t>
      </w:r>
      <w:r w:rsidR="00920356">
        <w:t xml:space="preserve"> 2023</w:t>
      </w:r>
    </w:p>
    <w:p w14:paraId="4954BD18" w14:textId="52F57EBF" w:rsidR="006D0E9A" w:rsidRPr="00294DAA" w:rsidRDefault="006D0E9A" w:rsidP="006D0E9A">
      <w:r w:rsidRPr="00294DAA">
        <w:t>Projektstart</w:t>
      </w:r>
      <w:r w:rsidR="00896387">
        <w:tab/>
      </w:r>
      <w:r w:rsidRPr="00294DAA">
        <w:tab/>
      </w:r>
      <w:r w:rsidRPr="00294DAA">
        <w:tab/>
      </w:r>
      <w:r w:rsidR="00E3648A">
        <w:t>16</w:t>
      </w:r>
      <w:r w:rsidR="00920356">
        <w:t xml:space="preserve"> </w:t>
      </w:r>
      <w:r w:rsidR="00E3648A">
        <w:t>oktober</w:t>
      </w:r>
      <w:r w:rsidR="00920356">
        <w:t xml:space="preserve"> 2023</w:t>
      </w:r>
    </w:p>
    <w:p w14:paraId="52E71497" w14:textId="2A5127C7" w:rsidR="006D0E9A" w:rsidRDefault="006D0E9A" w:rsidP="2DFEEBC7">
      <w:pPr>
        <w:rPr>
          <w:b/>
        </w:rPr>
      </w:pPr>
      <w:r>
        <w:tab/>
      </w:r>
    </w:p>
    <w:p w14:paraId="1075A96F" w14:textId="1192A71F" w:rsidR="006D0E9A" w:rsidRPr="0007551F" w:rsidRDefault="006D0E9A" w:rsidP="006D0E9A">
      <w:r>
        <w:br/>
      </w:r>
      <w:r w:rsidRPr="0007551F">
        <w:rPr>
          <w:b/>
        </w:rPr>
        <w:t>Kontaktperson</w:t>
      </w:r>
      <w:r w:rsidR="00294DAA">
        <w:rPr>
          <w:b/>
        </w:rPr>
        <w:t>er för utlysningen</w:t>
      </w:r>
      <w:r w:rsidR="00A4324F">
        <w:rPr>
          <w:b/>
        </w:rPr>
        <w:t>:</w:t>
      </w:r>
      <w:r w:rsidRPr="0007551F">
        <w:rPr>
          <w:b/>
        </w:rPr>
        <w:t xml:space="preserve"> </w:t>
      </w:r>
    </w:p>
    <w:p w14:paraId="491A9E73" w14:textId="0623F3B7" w:rsidR="00294DAA" w:rsidRDefault="00AE15D8" w:rsidP="006D0E9A">
      <w:r w:rsidRPr="00AE15D8">
        <w:t xml:space="preserve">Yusra Imsheiel </w:t>
      </w:r>
      <w:r w:rsidR="0042553E">
        <w:tab/>
      </w:r>
      <w:r w:rsidR="0042553E">
        <w:tab/>
        <w:t>Lars Friberg</w:t>
      </w:r>
      <w:r>
        <w:br/>
      </w:r>
      <w:r w:rsidR="0042553E" w:rsidRPr="0042553E">
        <w:t xml:space="preserve">utlysningsansvarig </w:t>
      </w:r>
      <w:r w:rsidR="0042553E">
        <w:tab/>
      </w:r>
      <w:r w:rsidR="0042553E">
        <w:tab/>
      </w:r>
      <w:r w:rsidR="0042553E" w:rsidRPr="0042553E">
        <w:t>utlysningsansvarig</w:t>
      </w:r>
      <w:r w:rsidR="0042553E">
        <w:br/>
      </w:r>
      <w:r w:rsidR="00EA372F">
        <w:t>0</w:t>
      </w:r>
      <w:r w:rsidR="006F7618" w:rsidRPr="006F7618">
        <w:t>8</w:t>
      </w:r>
      <w:r w:rsidR="00EA372F">
        <w:t>-</w:t>
      </w:r>
      <w:r w:rsidR="006F7618" w:rsidRPr="006F7618">
        <w:t>4733</w:t>
      </w:r>
      <w:r w:rsidR="00600640">
        <w:t xml:space="preserve"> </w:t>
      </w:r>
      <w:r w:rsidR="006F7618" w:rsidRPr="006F7618">
        <w:t>142</w:t>
      </w:r>
      <w:r w:rsidR="006A175B">
        <w:tab/>
      </w:r>
      <w:r w:rsidR="006A175B">
        <w:tab/>
      </w:r>
      <w:r w:rsidR="00EA372F">
        <w:t xml:space="preserve">                      0</w:t>
      </w:r>
      <w:r w:rsidR="006A175B" w:rsidRPr="006A175B">
        <w:t>8</w:t>
      </w:r>
      <w:r w:rsidR="00EA372F">
        <w:t>-</w:t>
      </w:r>
      <w:r w:rsidR="006A175B" w:rsidRPr="006A175B">
        <w:t>4733</w:t>
      </w:r>
      <w:r w:rsidR="00600640">
        <w:t xml:space="preserve"> </w:t>
      </w:r>
      <w:r w:rsidR="006A175B" w:rsidRPr="006A175B">
        <w:t>009</w:t>
      </w:r>
      <w:r w:rsidR="006F7618">
        <w:br/>
      </w:r>
      <w:hyperlink r:id="rId13">
        <w:r w:rsidR="7F850A3B" w:rsidRPr="6B54FBF0">
          <w:rPr>
            <w:rStyle w:val="Hyperlink"/>
          </w:rPr>
          <w:t>yusra.imsheiel@vinnova.se</w:t>
        </w:r>
      </w:hyperlink>
      <w:r w:rsidR="0042553E">
        <w:tab/>
      </w:r>
      <w:hyperlink r:id="rId14" w:history="1">
        <w:r w:rsidR="00265C3C" w:rsidRPr="00265C3C">
          <w:rPr>
            <w:rStyle w:val="Hyperlink"/>
          </w:rPr>
          <w:t>lars.friberg@vinnova.se</w:t>
        </w:r>
      </w:hyperlink>
      <w:r w:rsidR="0042553E">
        <w:t xml:space="preserve"> </w:t>
      </w:r>
      <w:r>
        <w:br/>
      </w:r>
      <w:r w:rsidR="006D0E9A" w:rsidRPr="0007551F">
        <w:br/>
      </w:r>
    </w:p>
    <w:p w14:paraId="267EF701" w14:textId="53DC6FA8" w:rsidR="009D7CFB" w:rsidRDefault="006E5F5D" w:rsidP="006D0E9A">
      <w:r w:rsidRPr="006E5F5D">
        <w:t>Lotten Juhlin</w:t>
      </w:r>
      <w:r>
        <w:br/>
      </w:r>
      <w:r w:rsidR="00EA372F">
        <w:t>0</w:t>
      </w:r>
      <w:r w:rsidR="00521B37" w:rsidRPr="00521B37">
        <w:t>8</w:t>
      </w:r>
      <w:r w:rsidR="00EA372F">
        <w:t>-</w:t>
      </w:r>
      <w:r w:rsidR="00521B37" w:rsidRPr="00521B37">
        <w:t>4733</w:t>
      </w:r>
      <w:r w:rsidR="00265C3C">
        <w:t xml:space="preserve"> </w:t>
      </w:r>
      <w:r w:rsidR="00521B37" w:rsidRPr="00521B37">
        <w:t>265</w:t>
      </w:r>
      <w:r w:rsidR="00521B37">
        <w:br/>
      </w:r>
      <w:hyperlink r:id="rId15" w:history="1">
        <w:r w:rsidR="00DE20FD" w:rsidRPr="00FF0744">
          <w:rPr>
            <w:rStyle w:val="Hyperlink"/>
          </w:rPr>
          <w:t>lotten.juhlin@vinnova.se</w:t>
        </w:r>
      </w:hyperlink>
      <w:r w:rsidR="00DE20FD">
        <w:t xml:space="preserve"> </w:t>
      </w:r>
    </w:p>
    <w:p w14:paraId="2591033A" w14:textId="77777777" w:rsidR="009D7CFB" w:rsidRDefault="009D7CFB" w:rsidP="006D0E9A"/>
    <w:p w14:paraId="05F260ED" w14:textId="77777777" w:rsidR="00E73AE8" w:rsidRDefault="00E73AE8" w:rsidP="006D0E9A">
      <w:r>
        <w:t>Gustav Malm</w:t>
      </w:r>
    </w:p>
    <w:p w14:paraId="504EED9E" w14:textId="37DF24FB" w:rsidR="00E73AE8" w:rsidRDefault="00EA372F" w:rsidP="006D0E9A">
      <w:r>
        <w:t>0</w:t>
      </w:r>
      <w:r w:rsidR="007B2E3E">
        <w:t>8</w:t>
      </w:r>
      <w:r>
        <w:t>-</w:t>
      </w:r>
      <w:r w:rsidR="007B2E3E">
        <w:t>4733</w:t>
      </w:r>
      <w:r w:rsidR="00265C3C">
        <w:t xml:space="preserve"> </w:t>
      </w:r>
      <w:r w:rsidR="007B2E3E">
        <w:t>020</w:t>
      </w:r>
    </w:p>
    <w:p w14:paraId="145FF815" w14:textId="53F2EC03" w:rsidR="00212B53" w:rsidRDefault="007B7E5E" w:rsidP="00B12334">
      <w:hyperlink r:id="rId16" w:history="1">
        <w:r w:rsidR="00212B53" w:rsidRPr="00233199">
          <w:rPr>
            <w:rStyle w:val="Hyperlink"/>
          </w:rPr>
          <w:t>Gustav.malm@vinnova.se</w:t>
        </w:r>
      </w:hyperlink>
    </w:p>
    <w:p w14:paraId="76EE5C99" w14:textId="3DD7290C" w:rsidR="00610D55" w:rsidRDefault="00610D55" w:rsidP="006D0E9A"/>
    <w:p w14:paraId="5D402871" w14:textId="77777777" w:rsidR="00610D55" w:rsidRPr="0007551F" w:rsidRDefault="00610D55" w:rsidP="00610D55">
      <w:pPr>
        <w:rPr>
          <w:b/>
        </w:rPr>
      </w:pPr>
      <w:r w:rsidRPr="0007551F">
        <w:rPr>
          <w:b/>
        </w:rPr>
        <w:t>Administrativa frågor:</w:t>
      </w:r>
    </w:p>
    <w:p w14:paraId="2568C759" w14:textId="56658205" w:rsidR="00025B57" w:rsidRPr="00AE407B" w:rsidRDefault="007F3080" w:rsidP="00610D55">
      <w:r w:rsidRPr="00025B57">
        <w:t>Åsa</w:t>
      </w:r>
      <w:r w:rsidR="00025B57" w:rsidRPr="00AE407B">
        <w:t xml:space="preserve"> </w:t>
      </w:r>
      <w:r w:rsidR="00025B57">
        <w:t>Finth</w:t>
      </w:r>
      <w:r w:rsidR="00025B57">
        <w:br/>
      </w:r>
      <w:r w:rsidR="00025B57" w:rsidRPr="00AE407B">
        <w:t>Vinnova</w:t>
      </w:r>
      <w:r w:rsidR="00025B57">
        <w:t xml:space="preserve"> </w:t>
      </w:r>
      <w:r w:rsidR="00025B57">
        <w:br/>
      </w:r>
      <w:r w:rsidR="00194DBA">
        <w:t>0</w:t>
      </w:r>
      <w:r w:rsidR="00194DBA" w:rsidRPr="00E86650">
        <w:t>8</w:t>
      </w:r>
      <w:r w:rsidR="00194DBA">
        <w:t>-</w:t>
      </w:r>
      <w:r w:rsidR="00194DBA" w:rsidRPr="00E86650">
        <w:t>4733</w:t>
      </w:r>
      <w:r w:rsidR="00194DBA">
        <w:t xml:space="preserve"> </w:t>
      </w:r>
      <w:r w:rsidR="00194DBA" w:rsidRPr="00E86650">
        <w:t>104</w:t>
      </w:r>
      <w:r w:rsidR="00194DBA">
        <w:br/>
      </w:r>
      <w:hyperlink r:id="rId17" w:history="1">
        <w:r w:rsidR="00194DBA" w:rsidRPr="00233199">
          <w:rPr>
            <w:rStyle w:val="Hyperlink"/>
          </w:rPr>
          <w:t>asa.finth@vinnova.se</w:t>
        </w:r>
      </w:hyperlink>
    </w:p>
    <w:p w14:paraId="2388CA42" w14:textId="6C0D7C58" w:rsidR="00DF441B" w:rsidRPr="000C43CE" w:rsidRDefault="00A010E6" w:rsidP="00610D55">
      <w:pPr>
        <w:rPr>
          <w:b/>
        </w:rPr>
      </w:pPr>
      <w:r w:rsidRPr="00DE20FD">
        <w:br/>
      </w:r>
      <w:r w:rsidR="00DF441B" w:rsidRPr="00DE20FD">
        <w:rPr>
          <w:b/>
        </w:rPr>
        <w:t>Vinnovas IT-support:</w:t>
      </w:r>
      <w:bookmarkStart w:id="1" w:name="_Hlk535406137"/>
    </w:p>
    <w:p w14:paraId="35EE7824" w14:textId="21DA064F" w:rsidR="00294DAA" w:rsidRPr="009B4B28" w:rsidRDefault="00DF441B" w:rsidP="00610D55">
      <w:pPr>
        <w:rPr>
          <w:b/>
        </w:rPr>
      </w:pPr>
      <w:r w:rsidRPr="009B4B28">
        <w:t xml:space="preserve">Tekniska frågor om </w:t>
      </w:r>
      <w:r w:rsidR="006132AB">
        <w:t>Vinnovas e-tjänster</w:t>
      </w:r>
    </w:p>
    <w:bookmarkEnd w:id="1"/>
    <w:p w14:paraId="13A79FB1" w14:textId="79774BA6" w:rsidR="006D0E9A" w:rsidRPr="00781C74" w:rsidRDefault="006D0E9A" w:rsidP="006D0E9A">
      <w:r w:rsidRPr="00781C74">
        <w:t>Tel: 08-4733</w:t>
      </w:r>
      <w:r w:rsidR="00835857">
        <w:t xml:space="preserve"> </w:t>
      </w:r>
      <w:r w:rsidRPr="00781C74">
        <w:t xml:space="preserve">299 </w:t>
      </w:r>
    </w:p>
    <w:p w14:paraId="20A605EC" w14:textId="372C89E6" w:rsidR="006D0E9A" w:rsidRPr="00FC50E9" w:rsidRDefault="007B7E5E" w:rsidP="006D0E9A">
      <w:pPr>
        <w:pStyle w:val="ListParagraph"/>
        <w:ind w:left="0"/>
        <w:contextualSpacing w:val="0"/>
        <w:rPr>
          <w:rStyle w:val="Hyperlink"/>
        </w:rPr>
      </w:pPr>
      <w:hyperlink r:id="rId18" w:history="1">
        <w:r w:rsidR="006D0E9A" w:rsidRPr="00FC50E9">
          <w:rPr>
            <w:rStyle w:val="Hyperlink"/>
          </w:rPr>
          <w:t>helpdesk@vinnova.se</w:t>
        </w:r>
      </w:hyperlink>
      <w:r w:rsidR="00F74663" w:rsidRPr="00FC50E9">
        <w:rPr>
          <w:rStyle w:val="Hyperlink"/>
        </w:rPr>
        <w:t xml:space="preserve">  </w:t>
      </w:r>
    </w:p>
    <w:p w14:paraId="02B47239" w14:textId="060DBAA7" w:rsidR="006D0E9A" w:rsidRPr="00781C74" w:rsidRDefault="006D0E9A" w:rsidP="006D0E9A">
      <w:pPr>
        <w:pStyle w:val="ListParagraph"/>
        <w:ind w:left="0"/>
        <w:contextualSpacing w:val="0"/>
      </w:pPr>
    </w:p>
    <w:p w14:paraId="02A3AD38" w14:textId="2F6CA88A" w:rsidR="00D82B59" w:rsidRDefault="00A749DB" w:rsidP="007668F3">
      <w:pPr>
        <w:pStyle w:val="ListParagraph"/>
        <w:ind w:left="0"/>
        <w:contextualSpacing w:val="0"/>
      </w:pPr>
      <w:r>
        <w:t>Aktuell</w:t>
      </w:r>
      <w:r w:rsidR="007668F3" w:rsidRPr="00254D77">
        <w:t xml:space="preserve"> information om </w:t>
      </w:r>
      <w:r w:rsidR="00E72FDC">
        <w:t>utlysningen</w:t>
      </w:r>
      <w:r w:rsidR="007668F3" w:rsidRPr="00254D77">
        <w:t xml:space="preserve"> och länk til</w:t>
      </w:r>
      <w:r w:rsidR="005D01B5">
        <w:t xml:space="preserve">l </w:t>
      </w:r>
      <w:r w:rsidR="0090016C">
        <w:t xml:space="preserve">Vinnovas </w:t>
      </w:r>
      <w:r w:rsidR="006132AB">
        <w:t>e-tjänst</w:t>
      </w:r>
      <w:r w:rsidR="008E1BC4">
        <w:t xml:space="preserve"> för ansökningar</w:t>
      </w:r>
      <w:r w:rsidR="0090016C">
        <w:t xml:space="preserve"> finns på</w:t>
      </w:r>
      <w:r w:rsidR="007668F3" w:rsidRPr="00254D77">
        <w:t xml:space="preserve"> </w:t>
      </w:r>
      <w:hyperlink r:id="rId19" w:history="1">
        <w:r w:rsidR="00D82B59" w:rsidRPr="002A7194">
          <w:rPr>
            <w:rStyle w:val="Hyperlink"/>
          </w:rPr>
          <w:t>www.vinnova.se</w:t>
        </w:r>
      </w:hyperlink>
      <w:r w:rsidR="00D82B59">
        <w:t>.</w:t>
      </w:r>
    </w:p>
    <w:p w14:paraId="6D0758C6" w14:textId="4DE59705" w:rsidR="008329A9" w:rsidRDefault="008329A9" w:rsidP="007668F3">
      <w:pPr>
        <w:pStyle w:val="ListParagraph"/>
        <w:ind w:left="0"/>
        <w:contextualSpacing w:val="0"/>
      </w:pPr>
    </w:p>
    <w:p w14:paraId="7BDF74A7" w14:textId="1BDC15C1" w:rsidR="00DE20FD" w:rsidRDefault="00DE20FD">
      <w:r>
        <w:br w:type="page"/>
      </w:r>
    </w:p>
    <w:p w14:paraId="653B3FC3" w14:textId="77777777" w:rsidR="008329A9" w:rsidRDefault="008329A9" w:rsidP="007668F3">
      <w:pPr>
        <w:pStyle w:val="ListParagraph"/>
        <w:ind w:left="0"/>
        <w:contextualSpacing w:val="0"/>
      </w:pPr>
    </w:p>
    <w:p w14:paraId="62BF2CEE" w14:textId="5B2B829F" w:rsidR="008329A9" w:rsidRDefault="008329A9" w:rsidP="007668F3">
      <w:pPr>
        <w:pStyle w:val="ListParagraph"/>
        <w:ind w:left="0"/>
        <w:contextualSpacing w:val="0"/>
      </w:pPr>
    </w:p>
    <w:p w14:paraId="2F3EF7A3" w14:textId="77777777" w:rsidR="008329A9" w:rsidRDefault="008329A9" w:rsidP="007668F3">
      <w:pPr>
        <w:pStyle w:val="ListParagraph"/>
        <w:ind w:left="0"/>
        <w:contextualSpacing w:val="0"/>
      </w:pPr>
    </w:p>
    <w:p w14:paraId="63D8092E" w14:textId="1E8F8310" w:rsidR="007668F3" w:rsidRDefault="007668F3" w:rsidP="007668F3">
      <w:pPr>
        <w:pStyle w:val="ListParagraph"/>
        <w:ind w:left="0"/>
        <w:contextualSpacing w:val="0"/>
      </w:pPr>
      <w:r w:rsidRPr="00254D77">
        <w:t xml:space="preserve"> </w:t>
      </w:r>
    </w:p>
    <w:p w14:paraId="7D63A040" w14:textId="77777777" w:rsidR="007668F3" w:rsidRDefault="007668F3" w:rsidP="007668F3"/>
    <w:p w14:paraId="36C66310" w14:textId="7FB7CB50" w:rsidR="00190B4A" w:rsidRDefault="00190B4A" w:rsidP="00190B4A">
      <w:pPr>
        <w:pStyle w:val="Heading1"/>
      </w:pPr>
      <w:bookmarkStart w:id="2" w:name="_Toc131428883"/>
      <w:r>
        <w:t xml:space="preserve">Vad vill vi åstadkomma med </w:t>
      </w:r>
      <w:r w:rsidR="00AA2D05">
        <w:t>finansieringen</w:t>
      </w:r>
      <w:r>
        <w:t>?</w:t>
      </w:r>
      <w:bookmarkEnd w:id="2"/>
    </w:p>
    <w:p w14:paraId="39A7DF5E" w14:textId="0FBB43AE" w:rsidR="00915BB9" w:rsidRDefault="0000035C">
      <w:r w:rsidRPr="0000035C">
        <w:t xml:space="preserve">Klimatet är vår tids största utmaning. </w:t>
      </w:r>
      <w:r w:rsidR="006C0F91">
        <w:t>Vi är</w:t>
      </w:r>
      <w:r w:rsidRPr="0000035C">
        <w:t xml:space="preserve"> i stort behov av </w:t>
      </w:r>
      <w:r w:rsidR="009009FB">
        <w:t xml:space="preserve">att </w:t>
      </w:r>
      <w:r w:rsidR="00121B86">
        <w:t xml:space="preserve">stärka </w:t>
      </w:r>
      <w:r w:rsidR="005B16CB">
        <w:t>Sveriges</w:t>
      </w:r>
      <w:r w:rsidR="00121B86">
        <w:t xml:space="preserve"> resiliens </w:t>
      </w:r>
      <w:r w:rsidR="002566AF">
        <w:t xml:space="preserve">och beredskap inför de förändringar som redan sker och </w:t>
      </w:r>
      <w:r w:rsidR="004920B8">
        <w:t xml:space="preserve">än mer </w:t>
      </w:r>
      <w:r w:rsidR="002566AF">
        <w:t xml:space="preserve">kommer </w:t>
      </w:r>
      <w:r w:rsidR="0053777F">
        <w:t xml:space="preserve">att drabba vårt samhälle. </w:t>
      </w:r>
      <w:r w:rsidR="00CD7124">
        <w:t>C</w:t>
      </w:r>
      <w:r w:rsidR="005B16CB">
        <w:t>ivilsamhället</w:t>
      </w:r>
      <w:r w:rsidR="006C5DE1">
        <w:t>s aktörer</w:t>
      </w:r>
      <w:r w:rsidR="00CD7124">
        <w:t xml:space="preserve"> har</w:t>
      </w:r>
      <w:r w:rsidR="006C5DE1">
        <w:t xml:space="preserve"> en central</w:t>
      </w:r>
      <w:r w:rsidR="00CD7124">
        <w:t xml:space="preserve"> och viktig</w:t>
      </w:r>
      <w:r w:rsidR="006C5DE1">
        <w:t xml:space="preserve"> roll </w:t>
      </w:r>
      <w:r w:rsidR="00CD7124">
        <w:t xml:space="preserve">i att </w:t>
      </w:r>
      <w:r w:rsidR="006011D5">
        <w:t>utveckla och testa lösningar för detta</w:t>
      </w:r>
      <w:r w:rsidR="006C5DE1">
        <w:t>.</w:t>
      </w:r>
      <w:r w:rsidR="006C5DE1" w:rsidDel="009916A0">
        <w:t xml:space="preserve"> </w:t>
      </w:r>
      <w:r w:rsidR="009916A0" w:rsidRPr="00400A50">
        <w:t xml:space="preserve">Med civilsamhället menar </w:t>
      </w:r>
      <w:r w:rsidR="009916A0">
        <w:t>Vinnova</w:t>
      </w:r>
      <w:r w:rsidR="009916A0" w:rsidRPr="00400A50">
        <w:t xml:space="preserve"> </w:t>
      </w:r>
      <w:r w:rsidR="009916A0">
        <w:t>icke-vinstdrivande organisation</w:t>
      </w:r>
      <w:r w:rsidR="001B65D2">
        <w:t>er</w:t>
      </w:r>
      <w:r w:rsidR="009916A0">
        <w:t xml:space="preserve"> som på lokal, nationell eller internationell nivå organiserar sig utifrån ett gemensamt mål. Dessa är oftast skilda från stat, kommun och marknad. Organisationen kan exempelvis ha formen ideell förening, trossamfund, grannskapsförening, fackförening, kooperativ </w:t>
      </w:r>
      <w:r w:rsidR="007D03B4">
        <w:t xml:space="preserve">eller </w:t>
      </w:r>
      <w:r w:rsidR="009916A0">
        <w:t>stiftelse.</w:t>
      </w:r>
    </w:p>
    <w:p w14:paraId="0400ABE3" w14:textId="77777777" w:rsidR="001003B2" w:rsidRDefault="001003B2"/>
    <w:p w14:paraId="266F79CD" w14:textId="6D018597" w:rsidR="00572944" w:rsidRDefault="00F15E27">
      <w:r>
        <w:t>Vi</w:t>
      </w:r>
      <w:r w:rsidR="00915BB9">
        <w:t>nnova</w:t>
      </w:r>
      <w:r>
        <w:t xml:space="preserve"> </w:t>
      </w:r>
      <w:r w:rsidR="0035329B">
        <w:t>v</w:t>
      </w:r>
      <w:r w:rsidR="00F07E1F">
        <w:t>ill</w:t>
      </w:r>
      <w:r w:rsidR="0035329B">
        <w:t xml:space="preserve"> </w:t>
      </w:r>
      <w:r w:rsidR="001E30F0">
        <w:t>med den här utlysningen</w:t>
      </w:r>
      <w:r w:rsidR="00F07E1F">
        <w:t xml:space="preserve"> stötta</w:t>
      </w:r>
      <w:r w:rsidR="001E30F0">
        <w:t xml:space="preserve"> </w:t>
      </w:r>
      <w:r w:rsidR="00FD1523">
        <w:t>utvecklingen och testandet av</w:t>
      </w:r>
      <w:r>
        <w:t xml:space="preserve"> innovativa lösningar som kan öka samhällets, gruppers och individers säkerhet, motståndskraft och resiliens. Vinnovas mål är att svenska städer och samhällen visar hur det </w:t>
      </w:r>
      <w:r w:rsidR="5D5130D4">
        <w:t>är möjligt</w:t>
      </w:r>
      <w:r>
        <w:t xml:space="preserve"> att skapa goda levnadsförhållanden för alla inom de planetära gränserna. </w:t>
      </w:r>
    </w:p>
    <w:p w14:paraId="23B65CD3" w14:textId="77777777" w:rsidR="00572944" w:rsidRDefault="00572944"/>
    <w:p w14:paraId="70A786A7" w14:textId="4712F846" w:rsidR="00F15E27" w:rsidRDefault="00F15E27">
      <w:r>
        <w:t xml:space="preserve">Detta mål ska uppnås genom att flera sektorer, däribland civilsamhället, tillsammans skapar en hållbar framtid.  </w:t>
      </w:r>
      <w:r w:rsidR="00293D65">
        <w:t>C</w:t>
      </w:r>
      <w:r>
        <w:t>ivilsamhällets kapacitet att mobilisera och bryta ny mark</w:t>
      </w:r>
      <w:r w:rsidR="00293D65">
        <w:t xml:space="preserve"> har historiskt</w:t>
      </w:r>
      <w:r>
        <w:t xml:space="preserve"> varit helt avgörande för att stärka samhällets förmåga till omställning</w:t>
      </w:r>
      <w:r w:rsidR="00354B41">
        <w:t xml:space="preserve"> och</w:t>
      </w:r>
      <w:r>
        <w:t xml:space="preserve"> </w:t>
      </w:r>
      <w:r w:rsidR="00354B41">
        <w:t xml:space="preserve">organisering </w:t>
      </w:r>
      <w:r>
        <w:t xml:space="preserve">vid </w:t>
      </w:r>
      <w:r w:rsidR="00275012">
        <w:t>kriser</w:t>
      </w:r>
      <w:r>
        <w:t>.</w:t>
      </w:r>
      <w:r w:rsidR="00354B41">
        <w:t xml:space="preserve"> </w:t>
      </w:r>
      <w:r>
        <w:t>Det finns en enorm potential för lärande och innovation som ofta blir synlig i stunder av kriser.</w:t>
      </w:r>
    </w:p>
    <w:p w14:paraId="0F436C86" w14:textId="77777777" w:rsidR="00F976F1" w:rsidRDefault="00F976F1"/>
    <w:p w14:paraId="6A50CFEB" w14:textId="34ADF6AC" w:rsidR="00195794" w:rsidRDefault="0050781A" w:rsidP="00592960">
      <w:r w:rsidRPr="0050781A">
        <w:t>Med detta som bakgrund satsar Vinnova på stöd</w:t>
      </w:r>
      <w:r w:rsidR="00F040CC">
        <w:t xml:space="preserve"> </w:t>
      </w:r>
      <w:r w:rsidR="009A65D7">
        <w:t xml:space="preserve">till </w:t>
      </w:r>
      <w:r w:rsidR="00F040CC">
        <w:t>initi</w:t>
      </w:r>
      <w:r w:rsidR="009A65D7">
        <w:t>ativ</w:t>
      </w:r>
      <w:r w:rsidRPr="0050781A">
        <w:t xml:space="preserve"> </w:t>
      </w:r>
      <w:r w:rsidR="00F040CC" w:rsidRPr="00F040CC">
        <w:t xml:space="preserve">där civilsamhällesorganisationer arbetar i nära samverkan med aktörer </w:t>
      </w:r>
      <w:r w:rsidR="00664056">
        <w:t>från andra sektorer</w:t>
      </w:r>
      <w:r w:rsidRPr="0050781A">
        <w:t xml:space="preserve"> (näringsliv, offentlig sektor eller akademi). </w:t>
      </w:r>
      <w:r w:rsidR="00074988">
        <w:t>Vi välkomnar projekt där civilsamhällesorganisationer tar rollen som</w:t>
      </w:r>
      <w:r w:rsidR="002475B9">
        <w:t xml:space="preserve"> </w:t>
      </w:r>
      <w:r w:rsidR="3F1C41FA">
        <w:t>koordinator</w:t>
      </w:r>
      <w:r w:rsidR="00A25A74">
        <w:t xml:space="preserve"> för projektet</w:t>
      </w:r>
      <w:r w:rsidR="3F1C41FA">
        <w:t>.</w:t>
      </w:r>
      <w:r w:rsidRPr="0050781A">
        <w:t xml:space="preserve"> De lösningar </w:t>
      </w:r>
      <w:r w:rsidR="007465B0">
        <w:t>och metoder</w:t>
      </w:r>
      <w:r w:rsidRPr="0050781A">
        <w:t xml:space="preserve"> vi söker ska </w:t>
      </w:r>
      <w:r w:rsidR="00F02990">
        <w:t>i nära samverkan</w:t>
      </w:r>
      <w:r w:rsidR="009A65D7">
        <w:t xml:space="preserve"> utvecklas och </w:t>
      </w:r>
      <w:r w:rsidRPr="0050781A">
        <w:t>testas</w:t>
      </w:r>
      <w:r w:rsidR="0049407D">
        <w:t xml:space="preserve"> </w:t>
      </w:r>
      <w:r w:rsidRPr="0050781A">
        <w:t>inom ramen för projektet. Lösningarna ska i första hand implementeras i Sverige</w:t>
      </w:r>
      <w:r w:rsidR="0094240B">
        <w:t xml:space="preserve"> men får gärna ha global relevans</w:t>
      </w:r>
      <w:r w:rsidRPr="0050781A">
        <w:t xml:space="preserve">. </w:t>
      </w:r>
    </w:p>
    <w:p w14:paraId="2D6F2988" w14:textId="77777777" w:rsidR="00195794" w:rsidRDefault="00195794" w:rsidP="00592960"/>
    <w:p w14:paraId="3200443E" w14:textId="10107677" w:rsidR="00F976F1" w:rsidRDefault="00593664" w:rsidP="00592960">
      <w:r>
        <w:t>V</w:t>
      </w:r>
      <w:r w:rsidR="00F976F1">
        <w:t>i</w:t>
      </w:r>
      <w:r>
        <w:t xml:space="preserve">nnova </w:t>
      </w:r>
      <w:r w:rsidR="4BC21233">
        <w:t xml:space="preserve">avser </w:t>
      </w:r>
      <w:r>
        <w:t>att</w:t>
      </w:r>
      <w:r w:rsidR="00F976F1">
        <w:t xml:space="preserve"> </w:t>
      </w:r>
      <w:r w:rsidR="006B1FD1">
        <w:t xml:space="preserve">stötta </w:t>
      </w:r>
      <w:r w:rsidR="00F976F1">
        <w:t xml:space="preserve">projekt inom </w:t>
      </w:r>
      <w:r w:rsidR="00D04B06">
        <w:t>följande</w:t>
      </w:r>
      <w:r w:rsidR="00F976F1">
        <w:t xml:space="preserve"> två </w:t>
      </w:r>
      <w:r w:rsidR="00222828">
        <w:t>teman</w:t>
      </w:r>
      <w:r w:rsidR="0067247E">
        <w:t>:</w:t>
      </w:r>
      <w:r>
        <w:t xml:space="preserve"> </w:t>
      </w:r>
      <w:r w:rsidR="0067247E">
        <w:br/>
      </w:r>
      <w:r>
        <w:t xml:space="preserve">social resiliens </w:t>
      </w:r>
      <w:r w:rsidR="00213EAF">
        <w:t>och / eller klimatanpassning</w:t>
      </w:r>
      <w:r w:rsidR="00F976F1">
        <w:t xml:space="preserve">. </w:t>
      </w:r>
    </w:p>
    <w:p w14:paraId="15DF93C5" w14:textId="77777777" w:rsidR="00F15E27" w:rsidRDefault="00F15E27" w:rsidP="00F15E27">
      <w:pPr>
        <w:rPr>
          <w:b/>
        </w:rPr>
      </w:pPr>
    </w:p>
    <w:p w14:paraId="00A080BE" w14:textId="2877ACF3" w:rsidR="006930E3" w:rsidRDefault="00963B35" w:rsidP="00F15E27">
      <w:r w:rsidRPr="006930E3">
        <w:rPr>
          <w:b/>
        </w:rPr>
        <w:t>Resiliens</w:t>
      </w:r>
      <w:r>
        <w:t xml:space="preserve"> </w:t>
      </w:r>
    </w:p>
    <w:p w14:paraId="69279F8E" w14:textId="5B94B176" w:rsidR="00247584" w:rsidRDefault="3DFA2494" w:rsidP="00247584">
      <w:r w:rsidRPr="005C561C">
        <w:t>Ä</w:t>
      </w:r>
      <w:r w:rsidR="7FDFD20B" w:rsidRPr="005C561C">
        <w:t>r</w:t>
      </w:r>
      <w:r w:rsidR="00963B35" w:rsidRPr="005C561C">
        <w:t xml:space="preserve"> kapaciteten hos ett system, vare sig det är en skog, en stad eller en ekonomi, </w:t>
      </w:r>
      <w:r w:rsidR="00D0493A">
        <w:br/>
      </w:r>
      <w:r w:rsidR="00963B35" w:rsidRPr="005C561C">
        <w:t xml:space="preserve">att hantera förändringar och fortsätta att utvecklas. Det handlar alltså om både motståndskraft och anpassningsförmåga samt om förmågan att vända chocker och störningar, som en finanskris eller klimatförändringar, till möjligheter till förnyelse och innovativt tänkande. </w:t>
      </w:r>
    </w:p>
    <w:p w14:paraId="2D7D78E6" w14:textId="3020F450" w:rsidR="00963B35" w:rsidRPr="005C561C" w:rsidRDefault="00963B35" w:rsidP="00F15E27"/>
    <w:p w14:paraId="1EF54FDF" w14:textId="77777777" w:rsidR="006930E3" w:rsidRDefault="006930E3" w:rsidP="006930E3">
      <w:pPr>
        <w:rPr>
          <w:b/>
          <w:bCs/>
        </w:rPr>
      </w:pPr>
    </w:p>
    <w:p w14:paraId="7D63A1FF" w14:textId="3D536846" w:rsidR="00AE279E" w:rsidRPr="006930E3" w:rsidRDefault="006930E3" w:rsidP="00F15E27">
      <w:pPr>
        <w:rPr>
          <w:b/>
        </w:rPr>
      </w:pPr>
      <w:r>
        <w:rPr>
          <w:b/>
          <w:bCs/>
        </w:rPr>
        <w:t>Social r</w:t>
      </w:r>
      <w:r w:rsidRPr="006938E0">
        <w:rPr>
          <w:b/>
          <w:bCs/>
        </w:rPr>
        <w:t>esiliens</w:t>
      </w:r>
    </w:p>
    <w:p w14:paraId="41059DAA" w14:textId="20E60087" w:rsidR="00594AAE" w:rsidRDefault="006930E3" w:rsidP="00594AAE">
      <w:r>
        <w:t xml:space="preserve">Idag genomgår världen flera parallella kriser som på olika sätt drabbar samhället, grupper och individer. Kriserna riskerar </w:t>
      </w:r>
      <w:r w:rsidR="005F76FE">
        <w:t>att</w:t>
      </w:r>
      <w:r>
        <w:t xml:space="preserve"> påverka individers hälsa, ekonomi och välmående </w:t>
      </w:r>
      <w:r w:rsidR="005F76FE">
        <w:t xml:space="preserve">negativt </w:t>
      </w:r>
      <w:r>
        <w:t xml:space="preserve">– där socialt utsatta grupper drabbas hårdare. </w:t>
      </w:r>
      <w:r w:rsidR="2793FB66">
        <w:t>Social resiliens kan sägas vara samhällets förmåga att stå emot och klara av en förändring eller extern chock, samt återhämta sig och vidareutvecklas. Till exempel samhällets förmåga att hantera kriser</w:t>
      </w:r>
      <w:r w:rsidR="00D76841">
        <w:t xml:space="preserve"> och dess effekter</w:t>
      </w:r>
      <w:r w:rsidR="2793FB66">
        <w:t>, bidra till att samhället förebygger händelser och ge stöd när en kris inträffar samt se till att samhället lär sig av det inträffade.</w:t>
      </w:r>
      <w:r w:rsidR="2551E5CC">
        <w:t xml:space="preserve"> </w:t>
      </w:r>
      <w:r w:rsidR="35AFE949">
        <w:t>Social resiliens innebär att individer, nätverk, familjer och grupper</w:t>
      </w:r>
      <w:r w:rsidR="0E747EF8">
        <w:t xml:space="preserve"> kan</w:t>
      </w:r>
      <w:r w:rsidR="35AFE949">
        <w:t xml:space="preserve"> hanter</w:t>
      </w:r>
      <w:r w:rsidR="0E747EF8">
        <w:t>a</w:t>
      </w:r>
      <w:r w:rsidR="35AFE949">
        <w:t xml:space="preserve"> och utveckl</w:t>
      </w:r>
      <w:r w:rsidR="0E747EF8">
        <w:t>as</w:t>
      </w:r>
      <w:r w:rsidR="35AFE949">
        <w:t xml:space="preserve"> under stress, kris och olika förändringar.</w:t>
      </w:r>
      <w:r w:rsidR="00594AAE" w:rsidRPr="00594AAE">
        <w:t xml:space="preserve"> </w:t>
      </w:r>
      <w:r w:rsidR="00594AAE">
        <w:t>Aktiva och organiserade civil- och lokalsamhällen kommer vara viktiga för att skapa samhällen som är förändringsbenägna och kan kraftsamla när oväntade förändringar sker.</w:t>
      </w:r>
    </w:p>
    <w:p w14:paraId="1973064F" w14:textId="0F7E4D2A" w:rsidR="009361F4" w:rsidRDefault="009361F4" w:rsidP="00F15E27"/>
    <w:p w14:paraId="398ABFE0" w14:textId="77777777" w:rsidR="009361F4" w:rsidRDefault="009361F4" w:rsidP="00F15E27"/>
    <w:p w14:paraId="2DED9CED" w14:textId="01A645D7" w:rsidR="00F15E27" w:rsidRDefault="0011436E" w:rsidP="00F15E27">
      <w:r>
        <w:rPr>
          <w:b/>
          <w:bCs/>
        </w:rPr>
        <w:t>K</w:t>
      </w:r>
      <w:r w:rsidR="00F15E27" w:rsidRPr="0073746A">
        <w:rPr>
          <w:b/>
          <w:bCs/>
        </w:rPr>
        <w:t>limatanpassning</w:t>
      </w:r>
    </w:p>
    <w:p w14:paraId="509C2712" w14:textId="76D7DDF3" w:rsidR="00A956AC" w:rsidRDefault="00682456" w:rsidP="00F15E27">
      <w:r>
        <w:t>K</w:t>
      </w:r>
      <w:r w:rsidR="00F15E27">
        <w:t xml:space="preserve">limatanpassning innebär åtgärder för att anpassa samhället till de klimatförändringar som är oundvikliga såsom </w:t>
      </w:r>
      <w:r w:rsidR="00490ADA">
        <w:t xml:space="preserve">ökad förekomst av </w:t>
      </w:r>
      <w:r w:rsidR="00F15E27">
        <w:t>skyfall, värmeböljor</w:t>
      </w:r>
      <w:r w:rsidR="003C4809">
        <w:t xml:space="preserve">, översvämning </w:t>
      </w:r>
      <w:r w:rsidR="00F15E27">
        <w:t xml:space="preserve">och torka. </w:t>
      </w:r>
      <w:r w:rsidR="00FF0DAF">
        <w:t>A</w:t>
      </w:r>
      <w:r w:rsidR="00F15E27">
        <w:t xml:space="preserve">npassning behöver ske </w:t>
      </w:r>
      <w:r w:rsidR="00A60A94">
        <w:t xml:space="preserve">både </w:t>
      </w:r>
      <w:r w:rsidR="00F15E27">
        <w:t xml:space="preserve">av befintlig bebyggelse </w:t>
      </w:r>
      <w:r w:rsidR="004B678A">
        <w:t xml:space="preserve">och </w:t>
      </w:r>
      <w:r w:rsidR="00F15E27">
        <w:t xml:space="preserve">vid framtida planering, utformning och byggnation. </w:t>
      </w:r>
    </w:p>
    <w:p w14:paraId="423FC282" w14:textId="77777777" w:rsidR="00A956AC" w:rsidRDefault="00A956AC" w:rsidP="00F15E27"/>
    <w:p w14:paraId="7C9E583D" w14:textId="0430F7B7" w:rsidR="006F7EA3" w:rsidRDefault="00F15E27" w:rsidP="006F7EA3">
      <w:r>
        <w:t>Det går inte att förebygga alla risker av klimatförändringarna</w:t>
      </w:r>
      <w:r w:rsidR="000576CB">
        <w:t>.</w:t>
      </w:r>
      <w:r>
        <w:t xml:space="preserve"> </w:t>
      </w:r>
      <w:r w:rsidR="000576CB">
        <w:t>N</w:t>
      </w:r>
      <w:r>
        <w:t>är samhällets system som livsmedelsförsörjning, vattendistribution, varukedjor och transport tillfälligt eller permanent blir ansträngda ökar kraven på lokalsamhälle</w:t>
      </w:r>
      <w:r w:rsidR="290FDD02">
        <w:t>t</w:t>
      </w:r>
      <w:r>
        <w:t xml:space="preserve"> och individer att klara sig själva i perioder. </w:t>
      </w:r>
    </w:p>
    <w:p w14:paraId="1FAF913A" w14:textId="79BCE2B7" w:rsidR="006F7EA3" w:rsidRDefault="006F7EA3" w:rsidP="006F7EA3"/>
    <w:p w14:paraId="3124BC22" w14:textId="5CDD34F3" w:rsidR="00CB08EF" w:rsidRDefault="00CB08EF" w:rsidP="00CB08EF">
      <w:pPr>
        <w:pStyle w:val="Heading2"/>
      </w:pPr>
      <w:bookmarkStart w:id="3" w:name="_Toc131428884"/>
      <w:r>
        <w:t>Agenda 2030</w:t>
      </w:r>
      <w:bookmarkEnd w:id="3"/>
    </w:p>
    <w:p w14:paraId="73D9A5C5" w14:textId="39858EAA" w:rsidR="00DF3287" w:rsidRPr="0010388B" w:rsidRDefault="000679DD" w:rsidP="002F0845">
      <w:r>
        <w:t>Vinnovas arbete bidrar till att Sverige ska uppnå</w:t>
      </w:r>
      <w:r w:rsidR="00CB08EF" w:rsidRPr="0010388B">
        <w:t xml:space="preserve"> de globala hållbarhetsmålen i Agenda 2030, i </w:t>
      </w:r>
      <w:r w:rsidR="00387CFE">
        <w:t>denna utlysning</w:t>
      </w:r>
      <w:r w:rsidR="00E52FA2">
        <w:t xml:space="preserve"> är</w:t>
      </w:r>
      <w:r w:rsidR="00CB08EF" w:rsidRPr="0010388B">
        <w:t xml:space="preserve"> mål 11 </w:t>
      </w:r>
      <w:r w:rsidR="00CB08EF" w:rsidRPr="0010388B">
        <w:rPr>
          <w:i/>
          <w:iCs/>
        </w:rPr>
        <w:t>Hållbara städer och samhällen</w:t>
      </w:r>
      <w:r w:rsidR="00CB08EF" w:rsidRPr="0010388B">
        <w:t xml:space="preserve"> </w:t>
      </w:r>
      <w:r w:rsidR="00CB08EF">
        <w:t xml:space="preserve">och </w:t>
      </w:r>
      <w:r w:rsidR="00CB08EF" w:rsidRPr="0010388B">
        <w:t xml:space="preserve">mål 13 </w:t>
      </w:r>
      <w:r w:rsidR="00CB08EF" w:rsidRPr="0010388B">
        <w:rPr>
          <w:i/>
          <w:iCs/>
        </w:rPr>
        <w:t>Bekämpa klimatförändringen</w:t>
      </w:r>
      <w:r w:rsidR="00597875">
        <w:rPr>
          <w:i/>
          <w:iCs/>
        </w:rPr>
        <w:t xml:space="preserve"> </w:t>
      </w:r>
      <w:r w:rsidR="00597875">
        <w:t>i särskilt fokus</w:t>
      </w:r>
      <w:r w:rsidR="00CB08EF" w:rsidRPr="0010388B">
        <w:rPr>
          <w:i/>
          <w:iCs/>
        </w:rPr>
        <w:t>.</w:t>
      </w:r>
      <w:r w:rsidR="00CB08EF" w:rsidRPr="0010388B">
        <w:t xml:space="preserve"> </w:t>
      </w:r>
      <w:r w:rsidR="00DF3287" w:rsidRPr="0010388B">
        <w:t xml:space="preserve">I Agenda 2030 är </w:t>
      </w:r>
      <w:r w:rsidR="0090422A" w:rsidRPr="0010388B">
        <w:t xml:space="preserve">mål 5 </w:t>
      </w:r>
      <w:r w:rsidR="00DF3287" w:rsidRPr="002F0845">
        <w:rPr>
          <w:i/>
          <w:iCs/>
        </w:rPr>
        <w:t>jämställhet</w:t>
      </w:r>
      <w:r w:rsidR="00DF3287" w:rsidRPr="0010388B">
        <w:t xml:space="preserve"> och </w:t>
      </w:r>
      <w:r w:rsidR="0090422A">
        <w:t xml:space="preserve">mål 10 </w:t>
      </w:r>
      <w:r w:rsidR="007D3189" w:rsidRPr="007D3189">
        <w:rPr>
          <w:i/>
          <w:iCs/>
        </w:rPr>
        <w:t>Minskad</w:t>
      </w:r>
      <w:r w:rsidR="007D3189">
        <w:t xml:space="preserve"> </w:t>
      </w:r>
      <w:r w:rsidR="00DF3287" w:rsidRPr="002F0845">
        <w:rPr>
          <w:i/>
          <w:iCs/>
        </w:rPr>
        <w:t>jämlikhet</w:t>
      </w:r>
      <w:r w:rsidR="00DF3287" w:rsidRPr="0010388B">
        <w:t xml:space="preserve"> mål i sig, men genomsyrar också alla andra mål och är en förutsättning för hållbar samhällsutveckling.</w:t>
      </w:r>
      <w:r w:rsidR="00DF3287" w:rsidRPr="0010388B">
        <w:rPr>
          <w:vertAlign w:val="superscript"/>
        </w:rPr>
        <w:footnoteReference w:id="4"/>
      </w:r>
      <w:r w:rsidR="00F47EF5">
        <w:t xml:space="preserve"> </w:t>
      </w:r>
      <w:r w:rsidR="00C53787">
        <w:t>För att förtydliga vad Vinnova avser med jäm</w:t>
      </w:r>
      <w:r w:rsidR="00ED4601">
        <w:t xml:space="preserve">ställd och jämlik innovation i denna utlysning </w:t>
      </w:r>
      <w:r w:rsidR="002D4B30">
        <w:t>ges här en kort beskrivning.</w:t>
      </w:r>
      <w:r w:rsidR="00D7298C">
        <w:t xml:space="preserve"> </w:t>
      </w:r>
    </w:p>
    <w:p w14:paraId="03C3A12D" w14:textId="77777777" w:rsidR="00962F18" w:rsidRDefault="00962F18" w:rsidP="00CB08EF"/>
    <w:p w14:paraId="67309ADC" w14:textId="77777777" w:rsidR="0086483E" w:rsidRDefault="0086483E" w:rsidP="002D4B30">
      <w:r w:rsidRPr="002D4B30">
        <w:rPr>
          <w:b/>
          <w:bCs/>
        </w:rPr>
        <w:t xml:space="preserve">Jämställdhet </w:t>
      </w:r>
      <w:r w:rsidRPr="0010388B">
        <w:t>avser kvinnors och mäns lika rättigheter, möjligheter och skyldigheter. Projekten ska därför bidra till en jämställd samhällsutveckling kopplat till två huvudsakliga aspekter:</w:t>
      </w:r>
    </w:p>
    <w:p w14:paraId="31CD0E0F" w14:textId="0070772B" w:rsidR="0086483E" w:rsidRDefault="6EEB9F5B" w:rsidP="002D4B30">
      <w:pPr>
        <w:pStyle w:val="ListParagraph"/>
        <w:numPr>
          <w:ilvl w:val="0"/>
          <w:numId w:val="58"/>
        </w:numPr>
      </w:pPr>
      <w:r>
        <w:t xml:space="preserve">Att </w:t>
      </w:r>
      <w:r w:rsidR="47330A49">
        <w:t>både kvinnor och män på ett jämställt sätt tar de</w:t>
      </w:r>
      <w:r w:rsidR="00DD246D">
        <w:t>l</w:t>
      </w:r>
      <w:r w:rsidR="47330A49">
        <w:t xml:space="preserve"> av bidraget, deltar i och har inflytande över projektet</w:t>
      </w:r>
      <w:r w:rsidR="00F72BF8">
        <w:t>.</w:t>
      </w:r>
    </w:p>
    <w:p w14:paraId="51075ADA" w14:textId="23074CE4" w:rsidR="0086483E" w:rsidRDefault="00B52FE4" w:rsidP="002D4B30">
      <w:pPr>
        <w:pStyle w:val="ListParagraph"/>
        <w:numPr>
          <w:ilvl w:val="0"/>
          <w:numId w:val="58"/>
        </w:numPr>
      </w:pPr>
      <w:r>
        <w:t xml:space="preserve">Att analysera och ta ställning till om det finns </w:t>
      </w:r>
      <w:r w:rsidRPr="0010388B">
        <w:t>jämställdhetsaspekter (kön och/eller genus) som är relevanta inom lösningens problemområde och nyttiggörande.</w:t>
      </w:r>
      <w:r w:rsidRPr="0010388B">
        <w:rPr>
          <w:iCs/>
          <w:vertAlign w:val="superscript"/>
        </w:rPr>
        <w:footnoteReference w:id="5"/>
      </w:r>
      <w:r w:rsidRPr="0010388B">
        <w:t xml:space="preserve"> I denna utlysning ligger frågan till grund för bedömning under potentialkriteriet (se kap</w:t>
      </w:r>
      <w:r>
        <w:t>itel</w:t>
      </w:r>
      <w:r w:rsidRPr="0010388B">
        <w:t xml:space="preserve"> </w:t>
      </w:r>
      <w:r>
        <w:t>7</w:t>
      </w:r>
      <w:r w:rsidRPr="0010388B">
        <w:t>) och besvaras i ansökansblanketten.</w:t>
      </w:r>
    </w:p>
    <w:p w14:paraId="65E701AE" w14:textId="77777777" w:rsidR="00844DB4" w:rsidRDefault="00844DB4" w:rsidP="00844DB4">
      <w:pPr>
        <w:pStyle w:val="ListParagraph"/>
        <w:ind w:left="1440"/>
      </w:pPr>
    </w:p>
    <w:p w14:paraId="0167800D" w14:textId="38F6174A" w:rsidR="00917AA0" w:rsidRDefault="00917AA0" w:rsidP="002D4B30">
      <w:r w:rsidRPr="002D4B30">
        <w:rPr>
          <w:b/>
          <w:bCs/>
        </w:rPr>
        <w:t xml:space="preserve">Jämlikhet </w:t>
      </w:r>
      <w:r w:rsidRPr="001007A5">
        <w:t>avser alla människors lika värde oavsett kön, könsidentitet eller könsuttryck, ras, etnisk tillhörighet, religion eller annan trosuppfattning, funktionsnedsättning, sexuell läggning eller ålder.</w:t>
      </w:r>
      <w:r w:rsidRPr="001007A5">
        <w:rPr>
          <w:vertAlign w:val="superscript"/>
        </w:rPr>
        <w:footnoteReference w:id="6"/>
      </w:r>
      <w:r w:rsidR="00BF3CB3" w:rsidRPr="002D4B30">
        <w:rPr>
          <w:color w:val="000000"/>
        </w:rPr>
        <w:t xml:space="preserve"> </w:t>
      </w:r>
      <w:r w:rsidR="00BF3CB3" w:rsidRPr="002D4B30">
        <w:rPr>
          <w:color w:val="222222"/>
        </w:rPr>
        <w:t>Ett delmål för minskad ojämlikhet i Agenda 2030 är att minska fattigdomen för de 40 procent av befolkningen som har lägst inkomst.</w:t>
      </w:r>
      <w:r w:rsidR="00BF3CB3">
        <w:rPr>
          <w:rStyle w:val="FootnoteReference"/>
          <w:color w:val="222222"/>
        </w:rPr>
        <w:footnoteReference w:id="7"/>
      </w:r>
      <w:r w:rsidR="00BF3CB3" w:rsidRPr="002D4B30">
        <w:rPr>
          <w:color w:val="222222"/>
        </w:rPr>
        <w:t xml:space="preserve"> </w:t>
      </w:r>
      <w:r w:rsidR="00BF3CB3" w:rsidRPr="002D4B30">
        <w:rPr>
          <w:color w:val="000000"/>
        </w:rPr>
        <w:t xml:space="preserve">Klyftorna mellan individer och grupper, baserat på ekonomisk och social status, utöver diskrimineringsgrunderna har ökat. </w:t>
      </w:r>
      <w:r w:rsidR="00BF3CB3" w:rsidRPr="001007A5">
        <w:t xml:space="preserve">Att tillvarata hela befolkningens kompetenser och kunskaper är en förutsättning för innovation och hållbar samhällsutveckling. I det här sammanhanget betyder det att innovationsprocessen bör utformas så att relevanta gruppers perspektiv, behov och förutsättningar </w:t>
      </w:r>
      <w:r w:rsidR="00BF3CB3" w:rsidRPr="00BB4BFA">
        <w:t xml:space="preserve">inkluderas </w:t>
      </w:r>
      <w:r w:rsidR="00BF3CB3" w:rsidRPr="00E9035A">
        <w:t xml:space="preserve">(se Genomförbarhetskriteriet kap. </w:t>
      </w:r>
      <w:r w:rsidR="00BF3CB3" w:rsidRPr="00BB4BFA">
        <w:t>7).</w:t>
      </w:r>
      <w:r w:rsidR="00BF3CB3" w:rsidRPr="00BB4BFA">
        <w:rPr>
          <w:vertAlign w:val="superscript"/>
        </w:rPr>
        <w:footnoteReference w:id="8"/>
      </w:r>
    </w:p>
    <w:p w14:paraId="1383384F" w14:textId="77777777" w:rsidR="00CB08EF" w:rsidRPr="0010388B" w:rsidRDefault="00CB08EF" w:rsidP="00CB08EF"/>
    <w:p w14:paraId="2C13E300" w14:textId="2E362C8E" w:rsidR="00CB08EF" w:rsidRPr="0010388B" w:rsidRDefault="00CB08EF" w:rsidP="00CB08EF">
      <w:pPr>
        <w:rPr>
          <w:u w:val="single"/>
        </w:rPr>
      </w:pPr>
      <w:r w:rsidRPr="0010388B">
        <w:t>Omställningen</w:t>
      </w:r>
      <w:r w:rsidR="00AD3B13">
        <w:t xml:space="preserve"> till ett mer resilient</w:t>
      </w:r>
      <w:r w:rsidRPr="0010388B">
        <w:t xml:space="preserve"> samhälle behöver ske både snabbt, rättvist och i samspel med åtgärder för att nå övriga hållbarhetsmål inom Agenda 2030. För att få en bättre förståelse för hur Vinnova arbetar med de globala hållbarhetsmålen i Agenda 2030 besök vår </w:t>
      </w:r>
      <w:r w:rsidR="5092A1AC">
        <w:t>webbplats</w:t>
      </w:r>
      <w:r w:rsidRPr="0010388B">
        <w:t xml:space="preserve"> </w:t>
      </w:r>
      <w:hyperlink r:id="rId20">
        <w:r w:rsidR="5846F792" w:rsidRPr="7F9F2382">
          <w:rPr>
            <w:color w:val="0000FF"/>
            <w:u w:val="single"/>
          </w:rPr>
          <w:t>https://www.vinnova.se/m/agenda-2030/</w:t>
        </w:r>
      </w:hyperlink>
      <w:r w:rsidRPr="0010388B">
        <w:t xml:space="preserve"> </w:t>
      </w:r>
      <w:r w:rsidR="486C54D5">
        <w:t>eller</w:t>
      </w:r>
      <w:r w:rsidRPr="0010388B">
        <w:t xml:space="preserve"> </w:t>
      </w:r>
      <w:hyperlink r:id="rId21">
        <w:r w:rsidRPr="0010388B">
          <w:rPr>
            <w:color w:val="0000FF"/>
            <w:u w:val="single"/>
          </w:rPr>
          <w:t>www.globalamålen.se</w:t>
        </w:r>
      </w:hyperlink>
      <w:r w:rsidRPr="0010388B">
        <w:rPr>
          <w:u w:val="single"/>
        </w:rPr>
        <w:t>.</w:t>
      </w:r>
    </w:p>
    <w:p w14:paraId="3C6E39A2" w14:textId="77777777" w:rsidR="00F6226C" w:rsidRPr="0010388B" w:rsidRDefault="00F6226C" w:rsidP="00CB08EF"/>
    <w:p w14:paraId="3FD78E6E" w14:textId="77777777" w:rsidR="00A0109B" w:rsidRPr="001007A5" w:rsidRDefault="00A0109B" w:rsidP="00CB08EF">
      <w:pPr>
        <w:tabs>
          <w:tab w:val="left" w:pos="567"/>
        </w:tabs>
      </w:pPr>
    </w:p>
    <w:p w14:paraId="2D6330F1" w14:textId="77777777" w:rsidR="006F7EA3" w:rsidRDefault="006F7EA3" w:rsidP="006F7EA3"/>
    <w:p w14:paraId="7207A05F" w14:textId="26DD0F0A" w:rsidR="007668F3" w:rsidRDefault="00190B4A" w:rsidP="007668F3">
      <w:pPr>
        <w:pStyle w:val="Heading1"/>
      </w:pPr>
      <w:bookmarkStart w:id="4" w:name="_Toc131428885"/>
      <w:r>
        <w:t xml:space="preserve">Vem riktar </w:t>
      </w:r>
      <w:r w:rsidR="00C52F6B">
        <w:t>sig utlysningen</w:t>
      </w:r>
      <w:r>
        <w:t xml:space="preserve"> till?</w:t>
      </w:r>
      <w:bookmarkEnd w:id="4"/>
    </w:p>
    <w:p w14:paraId="2071D757" w14:textId="6D59AB3F" w:rsidR="00E46F22" w:rsidRDefault="00995165" w:rsidP="001B568B">
      <w:r w:rsidRPr="00765B5B">
        <w:t>Utlysningen</w:t>
      </w:r>
      <w:r w:rsidR="00F82AC9" w:rsidRPr="00765B5B">
        <w:t xml:space="preserve"> är öppen för</w:t>
      </w:r>
      <w:r w:rsidR="003654CD">
        <w:t xml:space="preserve"> </w:t>
      </w:r>
      <w:r w:rsidR="00F82AC9" w:rsidRPr="00765B5B">
        <w:t xml:space="preserve">en bredd av aktörer men vänder sig i första hand till </w:t>
      </w:r>
      <w:r w:rsidR="00A01BD1">
        <w:t xml:space="preserve">civilsamhällesorganisationer </w:t>
      </w:r>
      <w:r w:rsidR="00F82AC9" w:rsidRPr="00765B5B">
        <w:t>(inklusive sociala företag)</w:t>
      </w:r>
      <w:r w:rsidR="00EA7887" w:rsidRPr="00765B5B">
        <w:t xml:space="preserve">. </w:t>
      </w:r>
      <w:r w:rsidR="004D43C9" w:rsidRPr="004D43C9">
        <w:t xml:space="preserve">Utlysningen är </w:t>
      </w:r>
      <w:r w:rsidR="004D43C9">
        <w:t xml:space="preserve">även </w:t>
      </w:r>
      <w:r w:rsidR="004D43C9" w:rsidRPr="004D43C9">
        <w:t>öppen för kommuner, regioner, myndigheter, företag, branschorganisationer, ekonomiska föreningar, universitet och högskolor samt forskningsinstitut.</w:t>
      </w:r>
      <w:r w:rsidR="00971B05">
        <w:t xml:space="preserve"> </w:t>
      </w:r>
      <w:r w:rsidR="009C4D8F">
        <w:br/>
      </w:r>
      <w:r w:rsidR="00EF68DF">
        <w:t>I denna utlysning krävs samarbete mellan</w:t>
      </w:r>
      <w:r w:rsidR="00EF68DF" w:rsidRPr="00971B05">
        <w:t xml:space="preserve"> minst </w:t>
      </w:r>
      <w:r w:rsidR="00EF68DF">
        <w:t>två</w:t>
      </w:r>
      <w:r w:rsidR="00EF68DF" w:rsidRPr="00971B05">
        <w:t xml:space="preserve"> </w:t>
      </w:r>
      <w:r w:rsidR="00EF68DF">
        <w:t>aktörer</w:t>
      </w:r>
      <w:r w:rsidR="00EF68DF" w:rsidRPr="00971B05">
        <w:t xml:space="preserve"> från olika </w:t>
      </w:r>
      <w:r w:rsidR="00ED6B96">
        <w:t>sektorer</w:t>
      </w:r>
      <w:r w:rsidR="00EF68DF" w:rsidRPr="00971B05">
        <w:t xml:space="preserve"> </w:t>
      </w:r>
      <w:r w:rsidR="00EF68DF">
        <w:t xml:space="preserve">där </w:t>
      </w:r>
      <w:r w:rsidR="00EF68DF" w:rsidRPr="00971B05">
        <w:t>minst en</w:t>
      </w:r>
      <w:r w:rsidR="00EF68DF">
        <w:t xml:space="preserve"> av aktörerna</w:t>
      </w:r>
      <w:r w:rsidR="00EF68DF" w:rsidRPr="00971B05">
        <w:t xml:space="preserve"> </w:t>
      </w:r>
      <w:r w:rsidR="00EF68DF">
        <w:t>är</w:t>
      </w:r>
      <w:r w:rsidR="00EF68DF" w:rsidRPr="00971B05">
        <w:t xml:space="preserve"> </w:t>
      </w:r>
      <w:r w:rsidR="00EF68DF">
        <w:t>en civilsamhällesorganisation.</w:t>
      </w:r>
      <w:r w:rsidR="00552A55" w:rsidRPr="00552A55">
        <w:t xml:space="preserve"> </w:t>
      </w:r>
      <w:r w:rsidR="00552A55">
        <w:t>Projektet får dock gärna bestå av fler än två aktörer</w:t>
      </w:r>
    </w:p>
    <w:p w14:paraId="0FA596A2" w14:textId="77777777" w:rsidR="008A7465" w:rsidRDefault="008A7465" w:rsidP="001B568B"/>
    <w:p w14:paraId="76B7A9DC" w14:textId="2A18A9F5" w:rsidR="00E46F22" w:rsidRDefault="009A257B" w:rsidP="001B568B">
      <w:r>
        <w:t xml:space="preserve">Utlysningen är även öppen för tidigare </w:t>
      </w:r>
      <w:r w:rsidR="2790DD55">
        <w:t xml:space="preserve">beviljade </w:t>
      </w:r>
      <w:r>
        <w:t>projekt inom klimatanpassning från föregående utlysningar av Vinnova</w:t>
      </w:r>
      <w:r>
        <w:rPr>
          <w:rStyle w:val="FootnoteReference"/>
        </w:rPr>
        <w:footnoteReference w:id="9"/>
      </w:r>
      <w:r>
        <w:t xml:space="preserve"> eller Formas</w:t>
      </w:r>
      <w:r>
        <w:rPr>
          <w:rStyle w:val="FootnoteReference"/>
        </w:rPr>
        <w:footnoteReference w:id="10"/>
      </w:r>
      <w:r>
        <w:t xml:space="preserve"> som önskar utveckla sina projekt tillsammans med någon organisation från civilsamhället.</w:t>
      </w:r>
      <w:r>
        <w:br/>
      </w:r>
    </w:p>
    <w:p w14:paraId="044D7D32" w14:textId="26725FBD" w:rsidR="00736F35" w:rsidRDefault="6599A2AB" w:rsidP="00874FDA">
      <w:r w:rsidRPr="00DF75EF">
        <w:t xml:space="preserve">I projekten ska </w:t>
      </w:r>
      <w:r w:rsidR="52D3D55C" w:rsidRPr="00DF75EF">
        <w:t>samhällsrelevanta</w:t>
      </w:r>
      <w:r w:rsidRPr="00DF75EF">
        <w:t xml:space="preserve"> behov </w:t>
      </w:r>
      <w:r w:rsidR="00897940" w:rsidRPr="00DF75EF">
        <w:t>lyftas upp</w:t>
      </w:r>
      <w:r w:rsidR="00DB5FE9">
        <w:t>.</w:t>
      </w:r>
      <w:r w:rsidR="00486ADF">
        <w:t xml:space="preserve"> </w:t>
      </w:r>
      <w:r w:rsidR="00DB5FE9">
        <w:t>B</w:t>
      </w:r>
      <w:r w:rsidRPr="00DF75EF">
        <w:t>ehovsägarna har därför en viktig roll i projekten och ett aktivt deltagande av dem är en förutsättning</w:t>
      </w:r>
      <w:r w:rsidR="008D3DD5" w:rsidRPr="00DF75EF">
        <w:t xml:space="preserve"> för ett lyckat genomförande</w:t>
      </w:r>
      <w:r w:rsidRPr="00DF75EF">
        <w:t>.</w:t>
      </w:r>
      <w:r w:rsidR="00C874AA">
        <w:t xml:space="preserve"> </w:t>
      </w:r>
      <w:r w:rsidR="003C72B4" w:rsidRPr="00831D81">
        <w:t xml:space="preserve">Med </w:t>
      </w:r>
      <w:r w:rsidR="003C72B4" w:rsidRPr="004E6554">
        <w:rPr>
          <w:b/>
          <w:bCs/>
          <w:i/>
          <w:iCs/>
        </w:rPr>
        <w:t>behovsägare</w:t>
      </w:r>
      <w:r w:rsidR="003C72B4" w:rsidRPr="00831D81">
        <w:t xml:space="preserve"> avses i denna utlysning</w:t>
      </w:r>
      <w:r w:rsidR="00027D23">
        <w:t xml:space="preserve"> såväl den</w:t>
      </w:r>
      <w:r w:rsidR="003C72B4" w:rsidRPr="00831D81">
        <w:t xml:space="preserve"> part som har behov av lösning</w:t>
      </w:r>
      <w:r w:rsidR="005016FA">
        <w:t>en s</w:t>
      </w:r>
      <w:r w:rsidR="001F4F6D">
        <w:t>åväl som den part</w:t>
      </w:r>
      <w:r w:rsidR="003C72B4" w:rsidRPr="00831D81">
        <w:t xml:space="preserve"> </w:t>
      </w:r>
      <w:r w:rsidR="00A61394">
        <w:t xml:space="preserve">som </w:t>
      </w:r>
      <w:r w:rsidR="003C72B4" w:rsidRPr="00831D81">
        <w:t xml:space="preserve">säkerställer </w:t>
      </w:r>
      <w:r w:rsidR="004A61E4">
        <w:t>att lösningen kan implementeras.</w:t>
      </w:r>
      <w:r w:rsidR="003C72B4">
        <w:br/>
      </w:r>
      <w:r w:rsidR="004064D1">
        <w:br/>
      </w:r>
      <w:r w:rsidR="76902B3F" w:rsidRPr="00971B05">
        <w:t>Det är viktigt att aktörerna i projektet bidrar med kompletterande kompetenser.</w:t>
      </w:r>
      <w:r w:rsidR="0D9BE2D1">
        <w:t xml:space="preserve"> </w:t>
      </w:r>
      <w:r w:rsidR="004064D1">
        <w:br/>
      </w:r>
      <w:r w:rsidR="006311CC">
        <w:t>Notera att e</w:t>
      </w:r>
      <w:r w:rsidR="006311CC" w:rsidRPr="006311CC">
        <w:t>ndast juridiska personer</w:t>
      </w:r>
      <w:r w:rsidR="00435D08">
        <w:rPr>
          <w:rStyle w:val="FootnoteReference"/>
        </w:rPr>
        <w:footnoteReference w:id="11"/>
      </w:r>
      <w:r w:rsidR="006311CC" w:rsidRPr="006311CC">
        <w:t xml:space="preserve"> kan vara projektparter</w:t>
      </w:r>
      <w:r w:rsidR="005F156A">
        <w:t xml:space="preserve"> i denna utlysning</w:t>
      </w:r>
      <w:r w:rsidR="00113C72">
        <w:t>.</w:t>
      </w:r>
      <w:r w:rsidR="006311CC" w:rsidRPr="006311CC">
        <w:t xml:space="preserve"> </w:t>
      </w:r>
    </w:p>
    <w:p w14:paraId="4B7D2A73" w14:textId="77777777" w:rsidR="00FE45CE" w:rsidRDefault="00FE45CE" w:rsidP="00FE45CE">
      <w:pPr>
        <w:pStyle w:val="brdtext"/>
        <w:rPr>
          <w:color w:val="7F7F7F" w:themeColor="text1" w:themeTint="80"/>
        </w:rPr>
      </w:pPr>
    </w:p>
    <w:p w14:paraId="3C6B144B" w14:textId="77777777" w:rsidR="0066170A" w:rsidRDefault="0066170A" w:rsidP="007668F3">
      <w:pPr>
        <w:pStyle w:val="brdtext"/>
        <w:rPr>
          <w:rFonts w:eastAsia="MS Mincho"/>
          <w:color w:val="7F7F7F" w:themeColor="text1" w:themeTint="80"/>
        </w:rPr>
      </w:pPr>
    </w:p>
    <w:p w14:paraId="67610A6E" w14:textId="77777777" w:rsidR="00B948AD" w:rsidRDefault="00E91FE8" w:rsidP="00DF6687">
      <w:pPr>
        <w:pStyle w:val="Heading1"/>
      </w:pPr>
      <w:bookmarkStart w:id="5" w:name="_Toc131428886"/>
      <w:r>
        <w:t>Vad finansierar vi?</w:t>
      </w:r>
      <w:bookmarkEnd w:id="5"/>
    </w:p>
    <w:p w14:paraId="1B5DCFF2" w14:textId="1ABEF37A" w:rsidR="00AC1797" w:rsidRDefault="006C19F2" w:rsidP="0058162D">
      <w:pPr>
        <w:pStyle w:val="brdtext"/>
      </w:pPr>
      <w:r w:rsidRPr="00DF6687">
        <w:t>Satsningen ska främja civilsamhällets lösningar på de komplexa samhällsutmaningar som ett förändrat klimat för med sig. Att ha ett systemperspektiv är därför viktigt, det vill säga att visa hur projektet kan ha en långsiktig hållbar påverkan på samhället</w:t>
      </w:r>
      <w:r w:rsidR="00C0203E">
        <w:t>. Det är också viktigt att</w:t>
      </w:r>
      <w:r w:rsidRPr="00DF6687">
        <w:t xml:space="preserve"> lösningen kan implementeras inom ramen för projekttiden. För mer information om hur Vinnova ser på systeminnovation, läs.</w:t>
      </w:r>
      <w:r>
        <w:rPr>
          <w:rStyle w:val="FootnoteReference"/>
        </w:rPr>
        <w:footnoteReference w:id="12"/>
      </w:r>
      <w:r w:rsidR="0058162D">
        <w:t xml:space="preserve"> </w:t>
      </w:r>
    </w:p>
    <w:p w14:paraId="0B832617" w14:textId="77777777" w:rsidR="00AC1797" w:rsidRPr="00DF6687" w:rsidRDefault="00AC1797" w:rsidP="00641249">
      <w:pPr>
        <w:pStyle w:val="brdtext"/>
      </w:pPr>
    </w:p>
    <w:p w14:paraId="50DC5127" w14:textId="7D7E1D9D" w:rsidR="00A749DB" w:rsidRPr="001033B9" w:rsidRDefault="00A749DB" w:rsidP="001033B9">
      <w:pPr>
        <w:pStyle w:val="Heading2"/>
      </w:pPr>
      <w:bookmarkStart w:id="6" w:name="_Toc131428887"/>
      <w:r w:rsidRPr="001033B9">
        <w:t xml:space="preserve">Aktiviteter </w:t>
      </w:r>
      <w:r w:rsidR="00C25D05" w:rsidRPr="001033B9">
        <w:t>det går att söka finansiering för</w:t>
      </w:r>
      <w:bookmarkEnd w:id="6"/>
    </w:p>
    <w:p w14:paraId="6A431C86" w14:textId="438916BA" w:rsidR="00DA4008" w:rsidRPr="00DA4008" w:rsidRDefault="00DA4008" w:rsidP="00237F23">
      <w:pPr>
        <w:pStyle w:val="brdtext"/>
      </w:pPr>
    </w:p>
    <w:p w14:paraId="24093B84" w14:textId="5D5E7DF1" w:rsidR="00BD4A90" w:rsidRDefault="00EB34AE" w:rsidP="00D030B2">
      <w:r w:rsidRPr="0034455E">
        <w:t xml:space="preserve">Exempel på </w:t>
      </w:r>
      <w:r>
        <w:t>möjliga</w:t>
      </w:r>
      <w:r w:rsidRPr="0034455E">
        <w:t xml:space="preserve"> aktiviteter </w:t>
      </w:r>
      <w:r>
        <w:t>att söka stöd för i denna utlysning</w:t>
      </w:r>
      <w:r w:rsidRPr="0034455E">
        <w:t>:</w:t>
      </w:r>
    </w:p>
    <w:p w14:paraId="222BA35B" w14:textId="77777777" w:rsidR="00577A40" w:rsidRPr="0034455E" w:rsidRDefault="00577A40" w:rsidP="00BD4A90"/>
    <w:p w14:paraId="12428D8A" w14:textId="28CEA1D1" w:rsidR="00917403" w:rsidRDefault="00BD4A90" w:rsidP="00BD4A90">
      <w:pPr>
        <w:numPr>
          <w:ilvl w:val="0"/>
          <w:numId w:val="48"/>
        </w:numPr>
        <w:rPr>
          <w:iCs/>
        </w:rPr>
      </w:pPr>
      <w:r>
        <w:rPr>
          <w:iCs/>
        </w:rPr>
        <w:t xml:space="preserve">Utveckla metoder och processer för hur existerande civilsamhällesorganisationer </w:t>
      </w:r>
      <w:r w:rsidR="10307263">
        <w:t xml:space="preserve">vid kriser </w:t>
      </w:r>
      <w:r w:rsidR="5D7DE848">
        <w:t>kan</w:t>
      </w:r>
      <w:r w:rsidR="10307263">
        <w:t xml:space="preserve"> </w:t>
      </w:r>
      <w:r>
        <w:rPr>
          <w:iCs/>
        </w:rPr>
        <w:t>ta på sig nya roller för att bistå med krishantering. Till exempel en</w:t>
      </w:r>
      <w:r w:rsidRPr="00E4612B">
        <w:rPr>
          <w:iCs/>
        </w:rPr>
        <w:t xml:space="preserve"> hyresgästs- eller bostadsrättsförening som utvecklar </w:t>
      </w:r>
      <w:r>
        <w:rPr>
          <w:iCs/>
        </w:rPr>
        <w:t>rutiner och</w:t>
      </w:r>
      <w:r w:rsidR="30256B27">
        <w:t>/eller</w:t>
      </w:r>
      <w:r w:rsidR="5D7DE848">
        <w:t xml:space="preserve"> </w:t>
      </w:r>
      <w:r>
        <w:rPr>
          <w:iCs/>
        </w:rPr>
        <w:t>metoder för att stötta och hjälpa särskilt sårbara grannar vid värmeböljor</w:t>
      </w:r>
      <w:r w:rsidR="00833328" w:rsidRPr="00833328">
        <w:rPr>
          <w:iCs/>
        </w:rPr>
        <w:t xml:space="preserve"> </w:t>
      </w:r>
      <w:r w:rsidR="00833328">
        <w:rPr>
          <w:iCs/>
        </w:rPr>
        <w:t>eller skyfall</w:t>
      </w:r>
      <w:r w:rsidR="00917403">
        <w:rPr>
          <w:iCs/>
        </w:rPr>
        <w:t>.</w:t>
      </w:r>
    </w:p>
    <w:p w14:paraId="49B5A1CB" w14:textId="77777777" w:rsidR="00BD4A90" w:rsidRDefault="00BD4A90" w:rsidP="00BD4A90">
      <w:pPr>
        <w:numPr>
          <w:ilvl w:val="0"/>
          <w:numId w:val="48"/>
        </w:numPr>
        <w:rPr>
          <w:iCs/>
        </w:rPr>
      </w:pPr>
      <w:r w:rsidRPr="0034455E">
        <w:rPr>
          <w:iCs/>
        </w:rPr>
        <w:t xml:space="preserve">Utveckla </w:t>
      </w:r>
      <w:r>
        <w:rPr>
          <w:iCs/>
        </w:rPr>
        <w:t xml:space="preserve">processer för hur civilsamhällets aktörer kan bli mer aktivt involverade i framtagandet av </w:t>
      </w:r>
      <w:r w:rsidRPr="0034455E">
        <w:rPr>
          <w:iCs/>
        </w:rPr>
        <w:t>design- och gestaltningslösningar</w:t>
      </w:r>
      <w:r>
        <w:rPr>
          <w:iCs/>
        </w:rPr>
        <w:t xml:space="preserve"> för ett mer resilient samhälle</w:t>
      </w:r>
      <w:r w:rsidRPr="00D0291F">
        <w:rPr>
          <w:iCs/>
        </w:rPr>
        <w:t>.</w:t>
      </w:r>
    </w:p>
    <w:p w14:paraId="580CD458" w14:textId="2DF2FAFC" w:rsidR="00BD4A90" w:rsidRDefault="00BD4A90" w:rsidP="00BD4A90">
      <w:pPr>
        <w:numPr>
          <w:ilvl w:val="0"/>
          <w:numId w:val="48"/>
        </w:numPr>
        <w:rPr>
          <w:iCs/>
        </w:rPr>
      </w:pPr>
      <w:r>
        <w:rPr>
          <w:iCs/>
        </w:rPr>
        <w:t>Utveckla metoder för hur grannsamverkan och lokalföreningar kan bli mer involverade i framtagandet och skötseln av stadsträd, parker, stadsodling och blågrön infrastruktur</w:t>
      </w:r>
      <w:r w:rsidR="002C6E06">
        <w:rPr>
          <w:rStyle w:val="FootnoteReference"/>
          <w:iCs/>
        </w:rPr>
        <w:footnoteReference w:id="13"/>
      </w:r>
      <w:r>
        <w:rPr>
          <w:iCs/>
        </w:rPr>
        <w:t xml:space="preserve"> för ökad trivsel, trygghet och resiliens.</w:t>
      </w:r>
    </w:p>
    <w:p w14:paraId="7F3B0783" w14:textId="66AF8D69" w:rsidR="00BD4A90" w:rsidRPr="00DE19C8" w:rsidRDefault="00FE5972" w:rsidP="00BD4A90">
      <w:pPr>
        <w:numPr>
          <w:ilvl w:val="0"/>
          <w:numId w:val="48"/>
        </w:numPr>
        <w:rPr>
          <w:iCs/>
        </w:rPr>
      </w:pPr>
      <w:r>
        <w:rPr>
          <w:iCs/>
        </w:rPr>
        <w:t>U</w:t>
      </w:r>
      <w:r w:rsidR="00BD4A90" w:rsidRPr="009519A1">
        <w:rPr>
          <w:iCs/>
        </w:rPr>
        <w:t xml:space="preserve">tveckla metoder </w:t>
      </w:r>
      <w:r w:rsidR="00BD4A90">
        <w:rPr>
          <w:iCs/>
        </w:rPr>
        <w:t>och engagemang för medborgarforskning (citizen science) kring social resiliens och klimatanpassning.</w:t>
      </w:r>
    </w:p>
    <w:p w14:paraId="7EF17B31" w14:textId="5A5B304B" w:rsidR="00ED6E09" w:rsidRDefault="00BD4A90" w:rsidP="00BD4A90">
      <w:pPr>
        <w:numPr>
          <w:ilvl w:val="0"/>
          <w:numId w:val="48"/>
        </w:numPr>
        <w:rPr>
          <w:iCs/>
        </w:rPr>
      </w:pPr>
      <w:r w:rsidRPr="0034455E">
        <w:rPr>
          <w:iCs/>
        </w:rPr>
        <w:t xml:space="preserve">Analysera </w:t>
      </w:r>
      <w:r w:rsidR="008154AC" w:rsidRPr="0034455E">
        <w:rPr>
          <w:iCs/>
        </w:rPr>
        <w:t xml:space="preserve">hinder och möjligheter </w:t>
      </w:r>
      <w:r w:rsidR="008154AC">
        <w:rPr>
          <w:iCs/>
        </w:rPr>
        <w:t>för involvering av civilsamhällets aktörer i arbetet för ökad social resiliens</w:t>
      </w:r>
      <w:r w:rsidR="008154AC" w:rsidRPr="0034455E">
        <w:rPr>
          <w:iCs/>
        </w:rPr>
        <w:t xml:space="preserve"> </w:t>
      </w:r>
    </w:p>
    <w:p w14:paraId="169C1ABD" w14:textId="33D818E7" w:rsidR="00BD4A90" w:rsidRDefault="00E53320" w:rsidP="00BD4A90">
      <w:pPr>
        <w:numPr>
          <w:ilvl w:val="0"/>
          <w:numId w:val="48"/>
        </w:numPr>
        <w:rPr>
          <w:iCs/>
        </w:rPr>
      </w:pPr>
      <w:r>
        <w:rPr>
          <w:iCs/>
        </w:rPr>
        <w:t>A</w:t>
      </w:r>
      <w:r w:rsidR="00BD4A90" w:rsidRPr="0034455E">
        <w:rPr>
          <w:iCs/>
        </w:rPr>
        <w:t>rbete</w:t>
      </w:r>
      <w:r>
        <w:rPr>
          <w:iCs/>
        </w:rPr>
        <w:t xml:space="preserve"> för</w:t>
      </w:r>
      <w:r w:rsidR="00BD4A90" w:rsidRPr="0034455E">
        <w:rPr>
          <w:iCs/>
        </w:rPr>
        <w:t xml:space="preserve"> att förändra strukturella faktorer såsom lagar, regelverk, policy och standarder</w:t>
      </w:r>
      <w:r w:rsidR="00196BA9">
        <w:rPr>
          <w:iCs/>
        </w:rPr>
        <w:t xml:space="preserve"> </w:t>
      </w:r>
      <w:r w:rsidR="00196BA9" w:rsidRPr="00196BA9">
        <w:rPr>
          <w:iCs/>
        </w:rPr>
        <w:t>som motverkar social resiliens</w:t>
      </w:r>
    </w:p>
    <w:p w14:paraId="064442AA" w14:textId="31F56E54" w:rsidR="00993325" w:rsidRDefault="000D0006" w:rsidP="00BD4A90">
      <w:pPr>
        <w:numPr>
          <w:ilvl w:val="0"/>
          <w:numId w:val="48"/>
        </w:numPr>
        <w:rPr>
          <w:iCs/>
        </w:rPr>
      </w:pPr>
      <w:r>
        <w:rPr>
          <w:iCs/>
        </w:rPr>
        <w:t>Utveckla offentliga</w:t>
      </w:r>
      <w:r w:rsidR="00993325">
        <w:rPr>
          <w:iCs/>
        </w:rPr>
        <w:t xml:space="preserve"> l</w:t>
      </w:r>
      <w:r w:rsidR="00BD4A90" w:rsidRPr="00024681">
        <w:rPr>
          <w:iCs/>
        </w:rPr>
        <w:t xml:space="preserve">okalers (och andra fysiska miljöers) </w:t>
      </w:r>
      <w:r w:rsidR="00BF3D54">
        <w:rPr>
          <w:iCs/>
        </w:rPr>
        <w:t xml:space="preserve">breddade </w:t>
      </w:r>
      <w:r w:rsidR="00BD4A90" w:rsidRPr="00024681">
        <w:rPr>
          <w:iCs/>
        </w:rPr>
        <w:t>användning</w:t>
      </w:r>
      <w:r>
        <w:rPr>
          <w:iCs/>
        </w:rPr>
        <w:t>sområden</w:t>
      </w:r>
      <w:r w:rsidR="00BD4A90" w:rsidRPr="00024681">
        <w:rPr>
          <w:iCs/>
        </w:rPr>
        <w:t xml:space="preserve"> och hur de kan ställas om vid exempelvis översvämning eller värmeböljor</w:t>
      </w:r>
      <w:r w:rsidR="001E3016">
        <w:rPr>
          <w:iCs/>
        </w:rPr>
        <w:t xml:space="preserve"> </w:t>
      </w:r>
      <w:r w:rsidR="00A65B5B">
        <w:rPr>
          <w:iCs/>
        </w:rPr>
        <w:t>till svala lokaler eller resurscentrum</w:t>
      </w:r>
      <w:r w:rsidR="00136DF1">
        <w:rPr>
          <w:iCs/>
        </w:rPr>
        <w:t>.</w:t>
      </w:r>
    </w:p>
    <w:p w14:paraId="7DBA78BB" w14:textId="61ED66E6" w:rsidR="00BD4A90" w:rsidRDefault="00CB5B6A" w:rsidP="00BD4A90">
      <w:pPr>
        <w:numPr>
          <w:ilvl w:val="0"/>
          <w:numId w:val="48"/>
        </w:numPr>
        <w:rPr>
          <w:iCs/>
        </w:rPr>
      </w:pPr>
      <w:r>
        <w:rPr>
          <w:iCs/>
        </w:rPr>
        <w:t xml:space="preserve">Utveckla </w:t>
      </w:r>
      <w:r w:rsidR="00BD4A90" w:rsidRPr="00024681">
        <w:rPr>
          <w:iCs/>
        </w:rPr>
        <w:t>planer för organisering vid kriser och</w:t>
      </w:r>
      <w:r w:rsidR="05713D88">
        <w:t>/eller</w:t>
      </w:r>
      <w:r w:rsidR="00BD4A90" w:rsidRPr="00024681">
        <w:rPr>
          <w:iCs/>
        </w:rPr>
        <w:t xml:space="preserve"> processer för att mobilisera samhället (individer, företag, organisationer).</w:t>
      </w:r>
    </w:p>
    <w:p w14:paraId="75B6A759" w14:textId="53B2E6E8" w:rsidR="00BD4A90" w:rsidRDefault="00BD4A90" w:rsidP="00AE407B">
      <w:pPr>
        <w:ind w:left="720"/>
        <w:rPr>
          <w:iCs/>
        </w:rPr>
      </w:pPr>
    </w:p>
    <w:p w14:paraId="7B3F06A0" w14:textId="0E5C5950" w:rsidR="00BD4A90" w:rsidRPr="0034455E" w:rsidRDefault="00BD4A90" w:rsidP="00AE407B">
      <w:pPr>
        <w:rPr>
          <w:iCs/>
        </w:rPr>
      </w:pPr>
      <w:r>
        <w:rPr>
          <w:iCs/>
        </w:rPr>
        <w:t xml:space="preserve">Dessa punkter </w:t>
      </w:r>
      <w:r w:rsidR="00632635">
        <w:rPr>
          <w:iCs/>
        </w:rPr>
        <w:t>utgör exempel</w:t>
      </w:r>
      <w:r>
        <w:rPr>
          <w:iCs/>
        </w:rPr>
        <w:t xml:space="preserve">. Vi ser fram emot att läsa era </w:t>
      </w:r>
      <w:r w:rsidR="1A56415B">
        <w:t>förslag på</w:t>
      </w:r>
      <w:r>
        <w:rPr>
          <w:iCs/>
        </w:rPr>
        <w:t xml:space="preserve"> aktiviteter. </w:t>
      </w:r>
    </w:p>
    <w:p w14:paraId="3C90DBCF" w14:textId="15ABE5B3" w:rsidR="0010388B" w:rsidRPr="007A317B" w:rsidRDefault="0010388B" w:rsidP="00A749DB">
      <w:pPr>
        <w:pStyle w:val="brdtext"/>
      </w:pPr>
    </w:p>
    <w:p w14:paraId="1251DDDC" w14:textId="2595A93F" w:rsidR="00655960" w:rsidRDefault="00655960" w:rsidP="00BC70FB">
      <w:pPr>
        <w:pStyle w:val="Heading2"/>
      </w:pPr>
      <w:bookmarkStart w:id="7" w:name="_Toc131428888"/>
      <w:r>
        <w:t>Avgränsningar</w:t>
      </w:r>
      <w:bookmarkEnd w:id="7"/>
    </w:p>
    <w:p w14:paraId="3482D256" w14:textId="0BEA8822" w:rsidR="00655960" w:rsidRDefault="00C61AB1" w:rsidP="00655960">
      <w:pPr>
        <w:tabs>
          <w:tab w:val="left" w:pos="567"/>
        </w:tabs>
      </w:pPr>
      <w:r>
        <w:t>Vinnova kommer inte finansiera</w:t>
      </w:r>
      <w:r w:rsidR="00655960">
        <w:t xml:space="preserve"> p</w:t>
      </w:r>
      <w:r w:rsidR="00655960" w:rsidRPr="003C2B49">
        <w:t>rojekt där nyttan endast tillfaller e</w:t>
      </w:r>
      <w:r w:rsidR="00A86056">
        <w:t>tt</w:t>
      </w:r>
      <w:r w:rsidR="00655960" w:rsidRPr="003C2B49">
        <w:t xml:space="preserve"> eller ett fåtal enskilda </w:t>
      </w:r>
      <w:r w:rsidR="00136DF1">
        <w:t>ak</w:t>
      </w:r>
      <w:r w:rsidR="000F34CE">
        <w:t>t</w:t>
      </w:r>
      <w:r w:rsidR="00136DF1">
        <w:t>örer</w:t>
      </w:r>
      <w:r w:rsidR="00655960" w:rsidRPr="003C2B49">
        <w:t xml:space="preserve">. Projekten förväntas adressera </w:t>
      </w:r>
      <w:r w:rsidR="00655960">
        <w:t>aspekt</w:t>
      </w:r>
      <w:r w:rsidR="00A86056">
        <w:t>er</w:t>
      </w:r>
      <w:r w:rsidR="00655960">
        <w:t xml:space="preserve"> av klimatanpassning</w:t>
      </w:r>
      <w:r w:rsidR="00655960" w:rsidRPr="003C2B49">
        <w:t xml:space="preserve"> </w:t>
      </w:r>
      <w:r w:rsidR="00A86056">
        <w:t>och/</w:t>
      </w:r>
      <w:r w:rsidR="00493295">
        <w:t>eller</w:t>
      </w:r>
      <w:r w:rsidR="00655960">
        <w:t xml:space="preserve"> </w:t>
      </w:r>
      <w:r w:rsidR="00B22A04">
        <w:t>social resiliens</w:t>
      </w:r>
      <w:r w:rsidR="00655960">
        <w:t xml:space="preserve"> </w:t>
      </w:r>
      <w:r w:rsidR="00655960" w:rsidRPr="003C2B49">
        <w:t xml:space="preserve">som har ett samhällsintresse och </w:t>
      </w:r>
      <w:r w:rsidR="00A86056">
        <w:t>skapar nytta</w:t>
      </w:r>
      <w:r w:rsidR="00655960" w:rsidRPr="003C2B49">
        <w:t xml:space="preserve"> för fler än en eller ett fåtal enskilda aktörer.</w:t>
      </w:r>
      <w:r w:rsidR="00CD4C93">
        <w:t xml:space="preserve"> </w:t>
      </w:r>
      <w:r w:rsidR="00CD4C93" w:rsidRPr="0050781A">
        <w:t>Lösningarna ska i första hand implementeras i Sverige</w:t>
      </w:r>
      <w:r w:rsidR="00CD4C93">
        <w:t xml:space="preserve"> men får gärna ha global relevans</w:t>
      </w:r>
      <w:r w:rsidR="00CD4C93" w:rsidRPr="0050781A">
        <w:t>.</w:t>
      </w:r>
    </w:p>
    <w:p w14:paraId="19CBF254" w14:textId="77777777" w:rsidR="00655960" w:rsidRPr="00B82820" w:rsidRDefault="00655960" w:rsidP="00655960">
      <w:pPr>
        <w:tabs>
          <w:tab w:val="left" w:pos="567"/>
        </w:tabs>
      </w:pPr>
    </w:p>
    <w:p w14:paraId="4838EECB" w14:textId="77777777" w:rsidR="00E27B67" w:rsidRDefault="00E27B67" w:rsidP="009B6CF6">
      <w:pPr>
        <w:pStyle w:val="brdtext"/>
        <w:rPr>
          <w:color w:val="4F81BD" w:themeColor="accent1"/>
        </w:rPr>
      </w:pPr>
    </w:p>
    <w:p w14:paraId="728F3A44" w14:textId="77777777" w:rsidR="00F01132" w:rsidRDefault="00F01132" w:rsidP="009B6CF6">
      <w:pPr>
        <w:pStyle w:val="brdtext"/>
      </w:pPr>
    </w:p>
    <w:p w14:paraId="541503AF" w14:textId="5038BA72" w:rsidR="00CC37F4" w:rsidRPr="00CC37F4" w:rsidRDefault="00482CCF" w:rsidP="00CC37F4">
      <w:pPr>
        <w:pStyle w:val="Heading1"/>
      </w:pPr>
      <w:bookmarkStart w:id="8" w:name="_Toc131428889"/>
      <w:r>
        <w:t xml:space="preserve">Hur </w:t>
      </w:r>
      <w:r w:rsidR="00CC37F4">
        <w:t>stort bidrag</w:t>
      </w:r>
      <w:r>
        <w:t xml:space="preserve"> </w:t>
      </w:r>
      <w:r w:rsidR="00C52F6B">
        <w:t>ger</w:t>
      </w:r>
      <w:r>
        <w:t xml:space="preserve"> </w:t>
      </w:r>
      <w:r w:rsidR="00CC37F4">
        <w:t>vi</w:t>
      </w:r>
      <w:r>
        <w:t>?</w:t>
      </w:r>
      <w:bookmarkEnd w:id="8"/>
    </w:p>
    <w:p w14:paraId="032325DF" w14:textId="52319ED8" w:rsidR="00456400" w:rsidRDefault="73CFEC96" w:rsidP="000C05D1">
      <w:r>
        <w:t>Det går att söka bidrag upp till 2 miljoner kronor per projekt</w:t>
      </w:r>
      <w:r w:rsidR="004123E7">
        <w:t>.</w:t>
      </w:r>
      <w:r>
        <w:t xml:space="preserve"> </w:t>
      </w:r>
    </w:p>
    <w:p w14:paraId="0E0FAA78" w14:textId="5FE25D22" w:rsidR="00456400" w:rsidRDefault="00D710E6" w:rsidP="00456400">
      <w:pPr>
        <w:pStyle w:val="Heading2"/>
      </w:pPr>
      <w:bookmarkStart w:id="9" w:name="_Toc131428890"/>
      <w:r>
        <w:t>Stödnivåer</w:t>
      </w:r>
      <w:bookmarkEnd w:id="9"/>
    </w:p>
    <w:p w14:paraId="6F43E574" w14:textId="2B188A6E" w:rsidR="00C82041" w:rsidRDefault="00145176" w:rsidP="00145176">
      <w:pPr>
        <w:pStyle w:val="brdtext"/>
      </w:pPr>
      <w:r>
        <w:t xml:space="preserve">Vinnova </w:t>
      </w:r>
      <w:r w:rsidR="00F86067">
        <w:t xml:space="preserve">finansierar projekt genom bidrag. </w:t>
      </w:r>
      <w:r w:rsidR="000F7A74">
        <w:t>A</w:t>
      </w:r>
      <w:r w:rsidR="00F04913">
        <w:t>ktörer</w:t>
      </w:r>
      <w:r w:rsidR="003B2013">
        <w:t xml:space="preserve"> </w:t>
      </w:r>
      <w:r w:rsidR="00C03A48">
        <w:t>är berättigade till olika maxnivåer av stöd</w:t>
      </w:r>
      <w:r w:rsidR="00BD42B7">
        <w:t xml:space="preserve">, beroende på vilken </w:t>
      </w:r>
      <w:r w:rsidR="00A3363C">
        <w:t>aktörsgrupp de tillhör</w:t>
      </w:r>
      <w:r w:rsidR="26CF78A2">
        <w:t xml:space="preserve"> (se mer nedan)</w:t>
      </w:r>
      <w:r w:rsidR="5DBCE215">
        <w:t>.</w:t>
      </w:r>
      <w:r w:rsidR="00047C7D">
        <w:t xml:space="preserve"> </w:t>
      </w:r>
      <w:r w:rsidR="00C074EF">
        <w:br/>
      </w:r>
      <w:r w:rsidR="00873446">
        <w:t>Den ma</w:t>
      </w:r>
      <w:r w:rsidR="009A7BDF">
        <w:t>x</w:t>
      </w:r>
      <w:r w:rsidR="00873446">
        <w:t>imala s</w:t>
      </w:r>
      <w:r w:rsidR="006A4C5F">
        <w:t>tödnivån för hela projektet</w:t>
      </w:r>
      <w:r w:rsidR="009B6C3E">
        <w:t xml:space="preserve"> är 80 procent</w:t>
      </w:r>
      <w:r w:rsidR="00AF7F89">
        <w:t xml:space="preserve"> – enskilda aktörer</w:t>
      </w:r>
      <w:r w:rsidR="009A7BDF">
        <w:t xml:space="preserve"> som ingår i projektet</w:t>
      </w:r>
      <w:r w:rsidR="00AF7F89">
        <w:t xml:space="preserve"> kan </w:t>
      </w:r>
      <w:r w:rsidR="009A7BDF">
        <w:t xml:space="preserve">därför </w:t>
      </w:r>
      <w:r w:rsidR="00AF7F89">
        <w:t xml:space="preserve">ha lägre eller högre </w:t>
      </w:r>
      <w:r w:rsidR="00E54600">
        <w:t xml:space="preserve">individuella </w:t>
      </w:r>
      <w:r w:rsidR="00AF7F89">
        <w:t>stödnivå</w:t>
      </w:r>
      <w:r w:rsidR="007926CB">
        <w:t>er</w:t>
      </w:r>
      <w:r w:rsidR="005A44EC">
        <w:t xml:space="preserve"> beroende på vilken </w:t>
      </w:r>
      <w:r w:rsidR="00F95EA0">
        <w:t>aktörs</w:t>
      </w:r>
      <w:r w:rsidR="005A44EC">
        <w:t>grupp</w:t>
      </w:r>
      <w:r w:rsidR="00F95EA0">
        <w:t xml:space="preserve"> de tillhör.</w:t>
      </w:r>
      <w:r w:rsidR="002B7E8B">
        <w:br/>
      </w:r>
    </w:p>
    <w:p w14:paraId="0F065CD7" w14:textId="77777777" w:rsidR="00C82041" w:rsidRDefault="00C82041" w:rsidP="00145176">
      <w:pPr>
        <w:pStyle w:val="brdtext"/>
      </w:pPr>
    </w:p>
    <w:tbl>
      <w:tblPr>
        <w:tblStyle w:val="PlainTable3"/>
        <w:tblW w:w="0" w:type="auto"/>
        <w:tblLook w:val="04A0" w:firstRow="1" w:lastRow="0" w:firstColumn="1" w:lastColumn="0" w:noHBand="0" w:noVBand="1"/>
      </w:tblPr>
      <w:tblGrid>
        <w:gridCol w:w="3686"/>
        <w:gridCol w:w="4241"/>
      </w:tblGrid>
      <w:tr w:rsidR="00DE00E5" w14:paraId="7DEDDDEB" w14:textId="77777777" w:rsidTr="00DD33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6" w:type="dxa"/>
          </w:tcPr>
          <w:p w14:paraId="34E687BB" w14:textId="5CDED3DE" w:rsidR="00DE00E5" w:rsidRDefault="00CC327F" w:rsidP="00DD33D7">
            <w:pPr>
              <w:pStyle w:val="brdtext"/>
              <w:jc w:val="center"/>
            </w:pPr>
            <w:r>
              <w:t>Aktörstyp</w:t>
            </w:r>
          </w:p>
        </w:tc>
        <w:tc>
          <w:tcPr>
            <w:tcW w:w="4241" w:type="dxa"/>
          </w:tcPr>
          <w:p w14:paraId="0AF1EBC0" w14:textId="367F4F0C" w:rsidR="00DE00E5" w:rsidRDefault="432DCE8C" w:rsidP="00DD33D7">
            <w:pPr>
              <w:pStyle w:val="brdtext"/>
              <w:jc w:val="center"/>
              <w:cnfStyle w:val="100000000000" w:firstRow="1" w:lastRow="0" w:firstColumn="0" w:lastColumn="0" w:oddVBand="0" w:evenVBand="0" w:oddHBand="0" w:evenHBand="0" w:firstRowFirstColumn="0" w:firstRowLastColumn="0" w:lastRowFirstColumn="0" w:lastRowLastColumn="0"/>
            </w:pPr>
            <w:r>
              <w:t>högsta tillåtna</w:t>
            </w:r>
            <w:r w:rsidR="02E17E9E">
              <w:t xml:space="preserve"> stödnivå</w:t>
            </w:r>
          </w:p>
        </w:tc>
      </w:tr>
      <w:tr w:rsidR="00DE00E5" w14:paraId="073B53E3" w14:textId="77777777" w:rsidTr="00DD3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96770EA" w14:textId="3CE0C7D9" w:rsidR="00DE00E5" w:rsidRPr="00DD33D7" w:rsidRDefault="007868FE" w:rsidP="00145176">
            <w:pPr>
              <w:pStyle w:val="brdtext"/>
              <w:rPr>
                <w:b w:val="0"/>
                <w:bCs w:val="0"/>
              </w:rPr>
            </w:pPr>
            <w:r w:rsidRPr="00F35366">
              <w:rPr>
                <w:b w:val="0"/>
                <w:bCs w:val="0"/>
              </w:rPr>
              <w:t>M</w:t>
            </w:r>
            <w:r w:rsidR="00F35366" w:rsidRPr="00F35366">
              <w:rPr>
                <w:b w:val="0"/>
                <w:bCs w:val="0"/>
                <w:caps w:val="0"/>
              </w:rPr>
              <w:t>yndigheter</w:t>
            </w:r>
          </w:p>
        </w:tc>
        <w:tc>
          <w:tcPr>
            <w:tcW w:w="4241" w:type="dxa"/>
          </w:tcPr>
          <w:p w14:paraId="00639442" w14:textId="784A2852" w:rsidR="00DE00E5" w:rsidRDefault="00AD7180" w:rsidP="00DD33D7">
            <w:pPr>
              <w:pStyle w:val="brdtext"/>
              <w:jc w:val="center"/>
              <w:cnfStyle w:val="000000100000" w:firstRow="0" w:lastRow="0" w:firstColumn="0" w:lastColumn="0" w:oddVBand="0" w:evenVBand="0" w:oddHBand="1" w:evenHBand="0" w:firstRowFirstColumn="0" w:firstRowLastColumn="0" w:lastRowFirstColumn="0" w:lastRowLastColumn="0"/>
            </w:pPr>
            <w:r>
              <w:t>9</w:t>
            </w:r>
            <w:r w:rsidR="00D5325C">
              <w:t>0 %</w:t>
            </w:r>
          </w:p>
        </w:tc>
      </w:tr>
      <w:tr w:rsidR="00DE00E5" w14:paraId="5F708B92" w14:textId="77777777" w:rsidTr="00DD33D7">
        <w:tc>
          <w:tcPr>
            <w:cnfStyle w:val="001000000000" w:firstRow="0" w:lastRow="0" w:firstColumn="1" w:lastColumn="0" w:oddVBand="0" w:evenVBand="0" w:oddHBand="0" w:evenHBand="0" w:firstRowFirstColumn="0" w:firstRowLastColumn="0" w:lastRowFirstColumn="0" w:lastRowLastColumn="0"/>
            <w:tcW w:w="3686" w:type="dxa"/>
          </w:tcPr>
          <w:p w14:paraId="0A0DEFE1" w14:textId="1528C799" w:rsidR="00DE00E5" w:rsidRPr="00DD33D7" w:rsidRDefault="00F35366" w:rsidP="00145176">
            <w:pPr>
              <w:pStyle w:val="brdtext"/>
              <w:rPr>
                <w:b w:val="0"/>
                <w:bCs w:val="0"/>
              </w:rPr>
            </w:pPr>
            <w:r w:rsidRPr="00F35366">
              <w:rPr>
                <w:b w:val="0"/>
                <w:bCs w:val="0"/>
                <w:caps w:val="0"/>
              </w:rPr>
              <w:t>Kommuner</w:t>
            </w:r>
            <w:r w:rsidR="0017016C" w:rsidRPr="00F35366">
              <w:rPr>
                <w:b w:val="0"/>
                <w:bCs w:val="0"/>
              </w:rPr>
              <w:t xml:space="preserve"> </w:t>
            </w:r>
            <w:r w:rsidRPr="00F35366">
              <w:rPr>
                <w:b w:val="0"/>
                <w:bCs w:val="0"/>
                <w:caps w:val="0"/>
              </w:rPr>
              <w:t>&amp; regioner</w:t>
            </w:r>
          </w:p>
        </w:tc>
        <w:tc>
          <w:tcPr>
            <w:tcW w:w="4241" w:type="dxa"/>
          </w:tcPr>
          <w:p w14:paraId="53B8465F" w14:textId="6564929C" w:rsidR="00DE00E5" w:rsidRDefault="00AD7180" w:rsidP="00DD33D7">
            <w:pPr>
              <w:pStyle w:val="brdtext"/>
              <w:jc w:val="center"/>
              <w:cnfStyle w:val="000000000000" w:firstRow="0" w:lastRow="0" w:firstColumn="0" w:lastColumn="0" w:oddVBand="0" w:evenVBand="0" w:oddHBand="0" w:evenHBand="0" w:firstRowFirstColumn="0" w:firstRowLastColumn="0" w:lastRowFirstColumn="0" w:lastRowLastColumn="0"/>
            </w:pPr>
            <w:r>
              <w:t>9</w:t>
            </w:r>
            <w:r w:rsidR="00A26CBE">
              <w:t>0 %</w:t>
            </w:r>
          </w:p>
        </w:tc>
      </w:tr>
      <w:tr w:rsidR="00DE00E5" w14:paraId="2497A023" w14:textId="77777777" w:rsidTr="00DD3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BA749E9" w14:textId="6C9A9F07" w:rsidR="00DE00E5" w:rsidRPr="00DD33D7" w:rsidRDefault="002102E5" w:rsidP="00145176">
            <w:pPr>
              <w:pStyle w:val="brdtext"/>
              <w:rPr>
                <w:b w:val="0"/>
                <w:bCs w:val="0"/>
              </w:rPr>
            </w:pPr>
            <w:r>
              <w:rPr>
                <w:b w:val="0"/>
                <w:bCs w:val="0"/>
                <w:caps w:val="0"/>
              </w:rPr>
              <w:t>Civilsamhällesorganisationer</w:t>
            </w:r>
          </w:p>
        </w:tc>
        <w:tc>
          <w:tcPr>
            <w:tcW w:w="4241" w:type="dxa"/>
          </w:tcPr>
          <w:p w14:paraId="5BCB62BC" w14:textId="5909F294" w:rsidR="00DE00E5" w:rsidRDefault="00D451CB" w:rsidP="00DD33D7">
            <w:pPr>
              <w:pStyle w:val="brdtext"/>
              <w:jc w:val="center"/>
              <w:cnfStyle w:val="000000100000" w:firstRow="0" w:lastRow="0" w:firstColumn="0" w:lastColumn="0" w:oddVBand="0" w:evenVBand="0" w:oddHBand="1" w:evenHBand="0" w:firstRowFirstColumn="0" w:firstRowLastColumn="0" w:lastRowFirstColumn="0" w:lastRowLastColumn="0"/>
            </w:pPr>
            <w:r>
              <w:t>9</w:t>
            </w:r>
            <w:r w:rsidR="00A23496">
              <w:t>0 %</w:t>
            </w:r>
          </w:p>
        </w:tc>
      </w:tr>
      <w:tr w:rsidR="00DE00E5" w14:paraId="2317B449" w14:textId="77777777" w:rsidTr="00DD33D7">
        <w:tc>
          <w:tcPr>
            <w:cnfStyle w:val="001000000000" w:firstRow="0" w:lastRow="0" w:firstColumn="1" w:lastColumn="0" w:oddVBand="0" w:evenVBand="0" w:oddHBand="0" w:evenHBand="0" w:firstRowFirstColumn="0" w:firstRowLastColumn="0" w:lastRowFirstColumn="0" w:lastRowLastColumn="0"/>
            <w:tcW w:w="3686" w:type="dxa"/>
          </w:tcPr>
          <w:p w14:paraId="67E73062" w14:textId="7F721A73" w:rsidR="00DE00E5" w:rsidRPr="00DD33D7" w:rsidRDefault="00F20A93" w:rsidP="00145176">
            <w:pPr>
              <w:pStyle w:val="brdtext"/>
              <w:rPr>
                <w:b w:val="0"/>
                <w:bCs w:val="0"/>
              </w:rPr>
            </w:pPr>
            <w:r>
              <w:rPr>
                <w:b w:val="0"/>
                <w:bCs w:val="0"/>
                <w:caps w:val="0"/>
              </w:rPr>
              <w:t>Små</w:t>
            </w:r>
            <w:r w:rsidR="009F5740">
              <w:rPr>
                <w:b w:val="0"/>
                <w:bCs w:val="0"/>
                <w:caps w:val="0"/>
              </w:rPr>
              <w:t xml:space="preserve"> </w:t>
            </w:r>
            <w:r>
              <w:rPr>
                <w:b w:val="0"/>
                <w:bCs w:val="0"/>
                <w:caps w:val="0"/>
              </w:rPr>
              <w:t>f</w:t>
            </w:r>
            <w:r w:rsidR="00ED50CC">
              <w:rPr>
                <w:b w:val="0"/>
                <w:bCs w:val="0"/>
                <w:caps w:val="0"/>
              </w:rPr>
              <w:t>öretag</w:t>
            </w:r>
          </w:p>
        </w:tc>
        <w:tc>
          <w:tcPr>
            <w:tcW w:w="4241" w:type="dxa"/>
          </w:tcPr>
          <w:p w14:paraId="2B381F5B" w14:textId="4BE95FCD" w:rsidR="00DE00E5" w:rsidRDefault="00307CC2" w:rsidP="00DD33D7">
            <w:pPr>
              <w:pStyle w:val="brdtext"/>
              <w:jc w:val="center"/>
              <w:cnfStyle w:val="000000000000" w:firstRow="0" w:lastRow="0" w:firstColumn="0" w:lastColumn="0" w:oddVBand="0" w:evenVBand="0" w:oddHBand="0" w:evenHBand="0" w:firstRowFirstColumn="0" w:firstRowLastColumn="0" w:lastRowFirstColumn="0" w:lastRowLastColumn="0"/>
            </w:pPr>
            <w:r>
              <w:t>60 %</w:t>
            </w:r>
          </w:p>
        </w:tc>
      </w:tr>
      <w:tr w:rsidR="00DE00E5" w14:paraId="06ED1BAB" w14:textId="77777777" w:rsidTr="00DD3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F6C2045" w14:textId="7FDF1086" w:rsidR="00DE00E5" w:rsidRPr="00DD33D7" w:rsidRDefault="00F20A93" w:rsidP="00145176">
            <w:pPr>
              <w:pStyle w:val="brdtext"/>
              <w:rPr>
                <w:b w:val="0"/>
                <w:bCs w:val="0"/>
              </w:rPr>
            </w:pPr>
            <w:r>
              <w:rPr>
                <w:b w:val="0"/>
                <w:bCs w:val="0"/>
                <w:caps w:val="0"/>
              </w:rPr>
              <w:t>Medelstora f</w:t>
            </w:r>
            <w:r w:rsidR="00ED50CC" w:rsidRPr="00ED50CC">
              <w:rPr>
                <w:b w:val="0"/>
                <w:bCs w:val="0"/>
                <w:caps w:val="0"/>
              </w:rPr>
              <w:t>öretag</w:t>
            </w:r>
          </w:p>
        </w:tc>
        <w:tc>
          <w:tcPr>
            <w:tcW w:w="4241" w:type="dxa"/>
          </w:tcPr>
          <w:p w14:paraId="521EE968" w14:textId="5243BF3A" w:rsidR="00DE00E5" w:rsidRDefault="00352449" w:rsidP="00DD33D7">
            <w:pPr>
              <w:pStyle w:val="brdtext"/>
              <w:jc w:val="center"/>
              <w:cnfStyle w:val="000000100000" w:firstRow="0" w:lastRow="0" w:firstColumn="0" w:lastColumn="0" w:oddVBand="0" w:evenVBand="0" w:oddHBand="1" w:evenHBand="0" w:firstRowFirstColumn="0" w:firstRowLastColumn="0" w:lastRowFirstColumn="0" w:lastRowLastColumn="0"/>
            </w:pPr>
            <w:r>
              <w:t>50 %</w:t>
            </w:r>
          </w:p>
        </w:tc>
      </w:tr>
      <w:tr w:rsidR="00F20A93" w14:paraId="3708E6D4" w14:textId="77777777" w:rsidTr="00DD33D7">
        <w:tc>
          <w:tcPr>
            <w:cnfStyle w:val="001000000000" w:firstRow="0" w:lastRow="0" w:firstColumn="1" w:lastColumn="0" w:oddVBand="0" w:evenVBand="0" w:oddHBand="0" w:evenHBand="0" w:firstRowFirstColumn="0" w:firstRowLastColumn="0" w:lastRowFirstColumn="0" w:lastRowLastColumn="0"/>
            <w:tcW w:w="3686" w:type="dxa"/>
          </w:tcPr>
          <w:p w14:paraId="04F2E49F" w14:textId="6CFDAE4F" w:rsidR="00F20A93" w:rsidRDefault="00F20A93" w:rsidP="00145176">
            <w:pPr>
              <w:pStyle w:val="brdtext"/>
              <w:rPr>
                <w:b w:val="0"/>
                <w:bCs w:val="0"/>
                <w:caps w:val="0"/>
              </w:rPr>
            </w:pPr>
            <w:r>
              <w:rPr>
                <w:b w:val="0"/>
                <w:bCs w:val="0"/>
                <w:caps w:val="0"/>
              </w:rPr>
              <w:t>Stor</w:t>
            </w:r>
            <w:r w:rsidR="00BE516D">
              <w:rPr>
                <w:b w:val="0"/>
                <w:bCs w:val="0"/>
                <w:caps w:val="0"/>
              </w:rPr>
              <w:t>a företag</w:t>
            </w:r>
          </w:p>
        </w:tc>
        <w:tc>
          <w:tcPr>
            <w:tcW w:w="4241" w:type="dxa"/>
          </w:tcPr>
          <w:p w14:paraId="75396C9E" w14:textId="146A9903" w:rsidR="00F20A93" w:rsidRDefault="00352449" w:rsidP="00DD33D7">
            <w:pPr>
              <w:pStyle w:val="brdtext"/>
              <w:jc w:val="center"/>
              <w:cnfStyle w:val="000000000000" w:firstRow="0" w:lastRow="0" w:firstColumn="0" w:lastColumn="0" w:oddVBand="0" w:evenVBand="0" w:oddHBand="0" w:evenHBand="0" w:firstRowFirstColumn="0" w:firstRowLastColumn="0" w:lastRowFirstColumn="0" w:lastRowLastColumn="0"/>
            </w:pPr>
            <w:r>
              <w:t>40 %</w:t>
            </w:r>
          </w:p>
        </w:tc>
      </w:tr>
      <w:tr w:rsidR="00DE00E5" w14:paraId="59FD4DC4" w14:textId="77777777" w:rsidTr="00DD3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14B1D47" w14:textId="70DA2F90" w:rsidR="00DE00E5" w:rsidRPr="00DD33D7" w:rsidRDefault="008E674A" w:rsidP="00145176">
            <w:pPr>
              <w:pStyle w:val="brdtext"/>
              <w:rPr>
                <w:b w:val="0"/>
                <w:bCs w:val="0"/>
              </w:rPr>
            </w:pPr>
            <w:r w:rsidRPr="008E674A">
              <w:rPr>
                <w:b w:val="0"/>
                <w:bCs w:val="0"/>
                <w:caps w:val="0"/>
              </w:rPr>
              <w:t>Universitet &amp; högskolor</w:t>
            </w:r>
          </w:p>
        </w:tc>
        <w:tc>
          <w:tcPr>
            <w:tcW w:w="4241" w:type="dxa"/>
          </w:tcPr>
          <w:p w14:paraId="49AF0270" w14:textId="5AB4E987" w:rsidR="00DE00E5" w:rsidRDefault="00126C10" w:rsidP="00DD33D7">
            <w:pPr>
              <w:pStyle w:val="brdtext"/>
              <w:jc w:val="center"/>
              <w:cnfStyle w:val="000000100000" w:firstRow="0" w:lastRow="0" w:firstColumn="0" w:lastColumn="0" w:oddVBand="0" w:evenVBand="0" w:oddHBand="1" w:evenHBand="0" w:firstRowFirstColumn="0" w:firstRowLastColumn="0" w:lastRowFirstColumn="0" w:lastRowLastColumn="0"/>
            </w:pPr>
            <w:r>
              <w:t>10</w:t>
            </w:r>
            <w:r w:rsidR="00EA0C03">
              <w:t>0 %</w:t>
            </w:r>
          </w:p>
        </w:tc>
      </w:tr>
    </w:tbl>
    <w:p w14:paraId="146B1070" w14:textId="379F49BC" w:rsidR="00C05353" w:rsidRDefault="005A44EC" w:rsidP="002F51DD">
      <w:pPr>
        <w:pStyle w:val="brdtext"/>
      </w:pPr>
      <w:r>
        <w:t xml:space="preserve"> </w:t>
      </w:r>
      <w:r w:rsidR="00307CC2">
        <w:br/>
      </w:r>
    </w:p>
    <w:p w14:paraId="6E5615F2" w14:textId="06DE1153" w:rsidR="00662E84" w:rsidRPr="00FB66B2" w:rsidRDefault="00FB66B2" w:rsidP="002F51DD">
      <w:pPr>
        <w:pStyle w:val="brdtext"/>
        <w:rPr>
          <w:b/>
          <w:bCs/>
        </w:rPr>
      </w:pPr>
      <w:r>
        <w:rPr>
          <w:b/>
          <w:bCs/>
        </w:rPr>
        <w:t>Räknee</w:t>
      </w:r>
      <w:r w:rsidRPr="00FB66B2">
        <w:rPr>
          <w:b/>
          <w:bCs/>
        </w:rPr>
        <w:t>xempel</w:t>
      </w:r>
      <w:r>
        <w:rPr>
          <w:b/>
          <w:bCs/>
        </w:rPr>
        <w:t xml:space="preserve">: </w:t>
      </w:r>
      <w:r w:rsidR="00B0095A">
        <w:rPr>
          <w:b/>
          <w:bCs/>
        </w:rPr>
        <w:br/>
      </w:r>
      <w:r w:rsidR="0092057F">
        <w:rPr>
          <w:b/>
          <w:bCs/>
        </w:rPr>
        <w:t>Högskola</w:t>
      </w:r>
      <w:r w:rsidR="00C32F96">
        <w:rPr>
          <w:b/>
          <w:bCs/>
        </w:rPr>
        <w:t xml:space="preserve"> </w:t>
      </w:r>
      <w:r w:rsidR="006C7853">
        <w:rPr>
          <w:b/>
          <w:bCs/>
        </w:rPr>
        <w:t>X</w:t>
      </w:r>
      <w:r w:rsidR="00227FC0">
        <w:rPr>
          <w:b/>
          <w:bCs/>
        </w:rPr>
        <w:tab/>
      </w:r>
      <w:r w:rsidR="00227FC0">
        <w:rPr>
          <w:b/>
          <w:bCs/>
        </w:rPr>
        <w:tab/>
      </w:r>
      <w:r w:rsidR="00A413ED">
        <w:rPr>
          <w:b/>
          <w:bCs/>
        </w:rPr>
        <w:tab/>
      </w:r>
      <w:r w:rsidR="000462FB">
        <w:rPr>
          <w:b/>
          <w:bCs/>
        </w:rPr>
        <w:t>8</w:t>
      </w:r>
      <w:r>
        <w:rPr>
          <w:b/>
          <w:bCs/>
        </w:rPr>
        <w:t>00</w:t>
      </w:r>
      <w:r w:rsidR="00B0095A">
        <w:rPr>
          <w:b/>
          <w:bCs/>
        </w:rPr>
        <w:t> </w:t>
      </w:r>
      <w:r w:rsidR="000D15EA">
        <w:rPr>
          <w:b/>
          <w:bCs/>
        </w:rPr>
        <w:t>000</w:t>
      </w:r>
      <w:r w:rsidR="00B0095A">
        <w:rPr>
          <w:b/>
          <w:bCs/>
        </w:rPr>
        <w:t>:-</w:t>
      </w:r>
      <w:r w:rsidR="00C32F96">
        <w:rPr>
          <w:b/>
          <w:bCs/>
        </w:rPr>
        <w:t xml:space="preserve"> * 100 % </w:t>
      </w:r>
      <w:r w:rsidR="001468F7">
        <w:rPr>
          <w:b/>
          <w:bCs/>
        </w:rPr>
        <w:t xml:space="preserve"> = 800 000:-</w:t>
      </w:r>
      <w:r w:rsidR="00B0095A">
        <w:rPr>
          <w:b/>
          <w:bCs/>
        </w:rPr>
        <w:br/>
      </w:r>
      <w:r w:rsidR="005E0EB6">
        <w:rPr>
          <w:b/>
          <w:bCs/>
        </w:rPr>
        <w:t>Idrottsförbund</w:t>
      </w:r>
      <w:r w:rsidR="00C32F96">
        <w:rPr>
          <w:b/>
          <w:bCs/>
        </w:rPr>
        <w:t xml:space="preserve"> </w:t>
      </w:r>
      <w:r w:rsidR="006C7853">
        <w:rPr>
          <w:b/>
          <w:bCs/>
        </w:rPr>
        <w:t>Y</w:t>
      </w:r>
      <w:r w:rsidR="00227FC0">
        <w:rPr>
          <w:b/>
          <w:bCs/>
        </w:rPr>
        <w:tab/>
      </w:r>
      <w:r w:rsidR="00A413ED">
        <w:rPr>
          <w:b/>
          <w:bCs/>
        </w:rPr>
        <w:tab/>
      </w:r>
      <w:r w:rsidR="00A87F3D">
        <w:rPr>
          <w:b/>
          <w:bCs/>
        </w:rPr>
        <w:t>800</w:t>
      </w:r>
      <w:r w:rsidR="00B0095A">
        <w:rPr>
          <w:b/>
          <w:bCs/>
        </w:rPr>
        <w:t> </w:t>
      </w:r>
      <w:r w:rsidR="00A87F3D">
        <w:rPr>
          <w:b/>
          <w:bCs/>
        </w:rPr>
        <w:t>000</w:t>
      </w:r>
      <w:r w:rsidR="00B0095A">
        <w:rPr>
          <w:b/>
          <w:bCs/>
        </w:rPr>
        <w:t>:-</w:t>
      </w:r>
      <w:r w:rsidR="00AF7590">
        <w:rPr>
          <w:b/>
          <w:bCs/>
        </w:rPr>
        <w:t xml:space="preserve"> </w:t>
      </w:r>
      <w:r w:rsidR="00643A34">
        <w:rPr>
          <w:b/>
          <w:bCs/>
        </w:rPr>
        <w:t xml:space="preserve">* </w:t>
      </w:r>
      <w:r w:rsidR="004E3DEB">
        <w:rPr>
          <w:b/>
          <w:bCs/>
        </w:rPr>
        <w:t>9</w:t>
      </w:r>
      <w:r w:rsidR="00643A34">
        <w:rPr>
          <w:b/>
          <w:bCs/>
        </w:rPr>
        <w:t>0 %</w:t>
      </w:r>
      <w:r w:rsidR="00340E07">
        <w:rPr>
          <w:b/>
          <w:bCs/>
        </w:rPr>
        <w:t xml:space="preserve"> </w:t>
      </w:r>
      <w:r w:rsidR="001468F7">
        <w:rPr>
          <w:b/>
          <w:bCs/>
        </w:rPr>
        <w:t xml:space="preserve">= </w:t>
      </w:r>
      <w:r w:rsidR="009D60F1">
        <w:rPr>
          <w:b/>
          <w:bCs/>
        </w:rPr>
        <w:t>72</w:t>
      </w:r>
      <w:r w:rsidR="001468F7">
        <w:rPr>
          <w:b/>
          <w:bCs/>
        </w:rPr>
        <w:t>0 000:-</w:t>
      </w:r>
      <w:r w:rsidR="003D7385">
        <w:rPr>
          <w:b/>
          <w:bCs/>
        </w:rPr>
        <w:br/>
      </w:r>
      <w:r w:rsidR="00372D69">
        <w:rPr>
          <w:b/>
          <w:bCs/>
        </w:rPr>
        <w:t xml:space="preserve">Medelstora </w:t>
      </w:r>
      <w:r w:rsidR="004D76E6">
        <w:rPr>
          <w:b/>
          <w:bCs/>
        </w:rPr>
        <w:t>företaget</w:t>
      </w:r>
      <w:r w:rsidR="00B0095A">
        <w:rPr>
          <w:b/>
          <w:bCs/>
        </w:rPr>
        <w:t xml:space="preserve"> </w:t>
      </w:r>
      <w:r w:rsidR="006C7853">
        <w:rPr>
          <w:b/>
          <w:bCs/>
        </w:rPr>
        <w:t>Z</w:t>
      </w:r>
      <w:r w:rsidR="00227FC0">
        <w:rPr>
          <w:b/>
          <w:bCs/>
        </w:rPr>
        <w:tab/>
      </w:r>
      <w:r w:rsidR="00A413ED">
        <w:rPr>
          <w:b/>
          <w:bCs/>
        </w:rPr>
        <w:tab/>
      </w:r>
      <w:r w:rsidR="00B0095A">
        <w:rPr>
          <w:b/>
          <w:bCs/>
        </w:rPr>
        <w:t>800</w:t>
      </w:r>
      <w:r w:rsidR="003D7385">
        <w:rPr>
          <w:b/>
          <w:bCs/>
        </w:rPr>
        <w:t> </w:t>
      </w:r>
      <w:r w:rsidR="00B0095A">
        <w:rPr>
          <w:b/>
          <w:bCs/>
        </w:rPr>
        <w:t>000</w:t>
      </w:r>
      <w:r w:rsidR="003D7385">
        <w:rPr>
          <w:b/>
          <w:bCs/>
        </w:rPr>
        <w:t xml:space="preserve">:- </w:t>
      </w:r>
      <w:r w:rsidR="00227FC0">
        <w:rPr>
          <w:b/>
          <w:bCs/>
        </w:rPr>
        <w:t xml:space="preserve">* </w:t>
      </w:r>
      <w:r w:rsidR="003D7385">
        <w:rPr>
          <w:b/>
          <w:bCs/>
        </w:rPr>
        <w:t>50 %</w:t>
      </w:r>
      <w:r w:rsidR="001468F7">
        <w:rPr>
          <w:b/>
          <w:bCs/>
        </w:rPr>
        <w:t xml:space="preserve"> = 400 000:-</w:t>
      </w:r>
      <w:r w:rsidR="00E30CAF">
        <w:rPr>
          <w:b/>
          <w:bCs/>
        </w:rPr>
        <w:br/>
        <w:t xml:space="preserve">Totalt sökt stöd  </w:t>
      </w:r>
      <w:r w:rsidR="0077237E">
        <w:rPr>
          <w:b/>
          <w:bCs/>
        </w:rPr>
        <w:t>=</w:t>
      </w:r>
      <w:r w:rsidR="00227FC0">
        <w:rPr>
          <w:b/>
          <w:bCs/>
        </w:rPr>
        <w:tab/>
      </w:r>
      <w:r w:rsidR="00A413ED">
        <w:rPr>
          <w:b/>
          <w:bCs/>
        </w:rPr>
        <w:tab/>
      </w:r>
      <w:r w:rsidR="00E30CAF">
        <w:rPr>
          <w:b/>
          <w:bCs/>
        </w:rPr>
        <w:t>1</w:t>
      </w:r>
      <w:r w:rsidR="003F525C">
        <w:rPr>
          <w:b/>
          <w:bCs/>
        </w:rPr>
        <w:t> </w:t>
      </w:r>
      <w:r w:rsidR="00183E68">
        <w:rPr>
          <w:b/>
          <w:bCs/>
        </w:rPr>
        <w:t>92</w:t>
      </w:r>
      <w:r w:rsidR="003F525C">
        <w:rPr>
          <w:b/>
          <w:bCs/>
        </w:rPr>
        <w:t>0 000:- total stödnivå</w:t>
      </w:r>
      <w:r w:rsidR="00A13405">
        <w:rPr>
          <w:b/>
          <w:bCs/>
        </w:rPr>
        <w:t xml:space="preserve"> </w:t>
      </w:r>
      <w:r w:rsidR="00BC7D8E">
        <w:rPr>
          <w:b/>
          <w:bCs/>
        </w:rPr>
        <w:t>80</w:t>
      </w:r>
      <w:r w:rsidR="00A13405">
        <w:rPr>
          <w:b/>
          <w:bCs/>
        </w:rPr>
        <w:t xml:space="preserve"> %</w:t>
      </w:r>
    </w:p>
    <w:p w14:paraId="3129ADC6" w14:textId="77777777" w:rsidR="00FB66B2" w:rsidRDefault="00FB66B2" w:rsidP="002F51DD">
      <w:pPr>
        <w:pStyle w:val="brdtext"/>
      </w:pPr>
    </w:p>
    <w:p w14:paraId="0608DD7C" w14:textId="0A689C3F" w:rsidR="00846FD5" w:rsidRPr="00846FD5" w:rsidRDefault="00846FD5" w:rsidP="00AC735B">
      <w:pPr>
        <w:pStyle w:val="brdtext"/>
        <w:rPr>
          <w:b/>
          <w:bCs/>
        </w:rPr>
      </w:pPr>
      <w:r w:rsidRPr="00846FD5">
        <w:rPr>
          <w:b/>
          <w:bCs/>
        </w:rPr>
        <w:t xml:space="preserve">Stöd till </w:t>
      </w:r>
      <w:r w:rsidR="00DE165C">
        <w:rPr>
          <w:b/>
          <w:bCs/>
        </w:rPr>
        <w:t xml:space="preserve">organisationer med </w:t>
      </w:r>
      <w:r w:rsidRPr="00846FD5">
        <w:rPr>
          <w:b/>
          <w:bCs/>
        </w:rPr>
        <w:t xml:space="preserve">ekonomisk verksamhet </w:t>
      </w:r>
    </w:p>
    <w:p w14:paraId="5C700872" w14:textId="443D70D0" w:rsidR="0029725A" w:rsidRDefault="004702FB" w:rsidP="00145176">
      <w:pPr>
        <w:pStyle w:val="brdtext"/>
      </w:pPr>
      <w:r w:rsidRPr="004702FB">
        <w:t>Bidrag till organisationer som bedriver ekonomisk verksamhet omfattas av regler om stat</w:t>
      </w:r>
      <w:r w:rsidR="000A7459">
        <w:t>s</w:t>
      </w:r>
      <w:r w:rsidRPr="004702FB">
        <w:t>stöd</w:t>
      </w:r>
      <w:r w:rsidR="00986D5B">
        <w:t xml:space="preserve">. </w:t>
      </w:r>
      <w:r w:rsidR="00AD5B7A" w:rsidRPr="00C505A4">
        <w:t xml:space="preserve">Reglerna styr bland annat vilka typer av kostnader och hur stor andel av dem som får täckas genom bidrag. </w:t>
      </w:r>
      <w:r w:rsidR="0029725A">
        <w:t>E</w:t>
      </w:r>
      <w:r w:rsidR="00986D5B" w:rsidRPr="00A6059D">
        <w:t>U-domstolen har slagit fast att all verksamhet som går ut på att erbjuda varor och tjänster på en marknad utgör ekonomisk verksamhet.</w:t>
      </w:r>
      <w:r w:rsidR="005A7124">
        <w:t xml:space="preserve"> </w:t>
      </w:r>
    </w:p>
    <w:p w14:paraId="4A2092B7" w14:textId="6498FEB3" w:rsidR="008579C2" w:rsidRDefault="005118A9" w:rsidP="00145176">
      <w:pPr>
        <w:pStyle w:val="brdtext"/>
      </w:pPr>
      <w:r>
        <w:t>Organisationer som bedriver ekonom</w:t>
      </w:r>
      <w:r w:rsidR="006A7EA6">
        <w:t xml:space="preserve">isk verksamhet beviljas bidrag </w:t>
      </w:r>
      <w:r w:rsidR="008806E5">
        <w:t xml:space="preserve">med stöd av </w:t>
      </w:r>
      <w:r w:rsidR="00B670B7">
        <w:br/>
      </w:r>
      <w:r w:rsidR="0053290A">
        <w:t xml:space="preserve">9 § </w:t>
      </w:r>
      <w:r w:rsidR="00F52417" w:rsidRPr="00792679">
        <w:t>förordning (2015:208) om stöd till forskning och utveckling samt innovation</w:t>
      </w:r>
      <w:r w:rsidR="00104039">
        <w:t xml:space="preserve">, </w:t>
      </w:r>
      <w:r w:rsidR="006316AB">
        <w:t>d.v.s</w:t>
      </w:r>
      <w:r w:rsidR="00826B54">
        <w:t xml:space="preserve">. som stöd till </w:t>
      </w:r>
      <w:r w:rsidR="005D5E2F" w:rsidRPr="005D5E2F">
        <w:rPr>
          <w:i/>
          <w:iCs/>
        </w:rPr>
        <w:t>experimentell utveckling</w:t>
      </w:r>
      <w:r w:rsidR="005D5E2F">
        <w:t xml:space="preserve"> </w:t>
      </w:r>
      <w:r w:rsidR="00826B54">
        <w:t xml:space="preserve">enligt artikel </w:t>
      </w:r>
      <w:r w:rsidR="00AB2423">
        <w:t>25 i kommissionens förordning</w:t>
      </w:r>
      <w:r w:rsidR="00E23453">
        <w:t xml:space="preserve"> (EU</w:t>
      </w:r>
      <w:r w:rsidR="00470AAA">
        <w:t xml:space="preserve">) nr </w:t>
      </w:r>
      <w:r w:rsidR="00E85979">
        <w:t>651/2014 (GBER)</w:t>
      </w:r>
      <w:r w:rsidR="001B0ED2">
        <w:t>.</w:t>
      </w:r>
      <w:r w:rsidR="00DB0408">
        <w:rPr>
          <w:rStyle w:val="FootnoteReference"/>
        </w:rPr>
        <w:footnoteReference w:id="14"/>
      </w:r>
      <w:r w:rsidR="00F52417" w:rsidRPr="00792679">
        <w:t xml:space="preserve"> </w:t>
      </w:r>
    </w:p>
    <w:p w14:paraId="0656473B" w14:textId="77777777" w:rsidR="008579C2" w:rsidRDefault="008579C2" w:rsidP="00145176">
      <w:pPr>
        <w:pStyle w:val="brdtext"/>
      </w:pPr>
    </w:p>
    <w:p w14:paraId="580D25F3" w14:textId="18E7761C" w:rsidR="00636635" w:rsidRDefault="009B5F39" w:rsidP="00145176">
      <w:pPr>
        <w:pStyle w:val="brdtext"/>
      </w:pPr>
      <w:r>
        <w:t>Utifrån den stödgrunden så är s</w:t>
      </w:r>
      <w:r w:rsidR="00DC04C1" w:rsidRPr="00DC04C1">
        <w:t>må</w:t>
      </w:r>
      <w:r w:rsidR="00471661">
        <w:t xml:space="preserve"> </w:t>
      </w:r>
      <w:r>
        <w:t>f</w:t>
      </w:r>
      <w:r w:rsidR="00DC04C1" w:rsidRPr="00DC04C1">
        <w:t>öretag</w:t>
      </w:r>
      <w:r w:rsidR="002A6788">
        <w:t xml:space="preserve"> berättigade till maximalt </w:t>
      </w:r>
      <w:r w:rsidR="00DC04C1" w:rsidRPr="00DC04C1">
        <w:t>60 procent, medelstora företag 50 procent, stora företag 40 procent</w:t>
      </w:r>
      <w:r w:rsidR="00FE3C02">
        <w:t xml:space="preserve"> täckning av sina </w:t>
      </w:r>
      <w:r w:rsidR="00E7253D">
        <w:t>stödberättigade kostnader</w:t>
      </w:r>
      <w:r w:rsidR="00916261">
        <w:t>.</w:t>
      </w:r>
      <w:r w:rsidR="00C6443F">
        <w:rPr>
          <w:rStyle w:val="FootnoteReference"/>
        </w:rPr>
        <w:footnoteReference w:id="15"/>
      </w:r>
    </w:p>
    <w:p w14:paraId="5474359B" w14:textId="77777777" w:rsidR="00636635" w:rsidRDefault="00636635" w:rsidP="00145176">
      <w:pPr>
        <w:pStyle w:val="brdtext"/>
      </w:pPr>
    </w:p>
    <w:p w14:paraId="56DBBAB2" w14:textId="77777777" w:rsidR="00BF2CAE" w:rsidRPr="00006A48" w:rsidRDefault="000D2C5F" w:rsidP="00145176">
      <w:pPr>
        <w:pStyle w:val="brdtext"/>
        <w:rPr>
          <w:b/>
          <w:bCs/>
        </w:rPr>
      </w:pPr>
      <w:r w:rsidRPr="00006A48">
        <w:rPr>
          <w:b/>
          <w:bCs/>
        </w:rPr>
        <w:t xml:space="preserve">Vad avgör om ett </w:t>
      </w:r>
      <w:r w:rsidR="00245E94" w:rsidRPr="00006A48">
        <w:rPr>
          <w:b/>
          <w:bCs/>
        </w:rPr>
        <w:t xml:space="preserve">företagets </w:t>
      </w:r>
      <w:r w:rsidR="001A5D55" w:rsidRPr="00006A48">
        <w:rPr>
          <w:b/>
          <w:bCs/>
        </w:rPr>
        <w:t>klassas som</w:t>
      </w:r>
      <w:r w:rsidR="00EE789D" w:rsidRPr="00006A48">
        <w:rPr>
          <w:b/>
          <w:bCs/>
        </w:rPr>
        <w:t xml:space="preserve"> </w:t>
      </w:r>
      <w:r w:rsidR="00245E94" w:rsidRPr="00006A48">
        <w:rPr>
          <w:b/>
          <w:bCs/>
        </w:rPr>
        <w:t>litet, medelstort eller stort</w:t>
      </w:r>
      <w:r w:rsidR="00F10E92" w:rsidRPr="00006A48">
        <w:rPr>
          <w:b/>
          <w:bCs/>
        </w:rPr>
        <w:t>?</w:t>
      </w:r>
      <w:r w:rsidR="00245E94" w:rsidRPr="00006A48">
        <w:rPr>
          <w:b/>
          <w:bCs/>
        </w:rPr>
        <w:t xml:space="preserve"> </w:t>
      </w:r>
    </w:p>
    <w:p w14:paraId="138C9322" w14:textId="3246B7CF" w:rsidR="007E62BB" w:rsidRDefault="0097553A" w:rsidP="00145176">
      <w:pPr>
        <w:pStyle w:val="brdtext"/>
      </w:pPr>
      <w:r>
        <w:t xml:space="preserve">Det beror på </w:t>
      </w:r>
      <w:r w:rsidR="00593E3C">
        <w:t>tre</w:t>
      </w:r>
      <w:r w:rsidR="00082807">
        <w:t xml:space="preserve"> faktorer</w:t>
      </w:r>
      <w:r w:rsidR="00593E3C">
        <w:t>:</w:t>
      </w:r>
      <w:r w:rsidR="00082807">
        <w:t xml:space="preserve"> hur många som är</w:t>
      </w:r>
      <w:r>
        <w:t xml:space="preserve"> anställda</w:t>
      </w:r>
      <w:r w:rsidR="00460038">
        <w:t xml:space="preserve"> i</w:t>
      </w:r>
      <w:r>
        <w:t xml:space="preserve"> företaget</w:t>
      </w:r>
      <w:r w:rsidR="00167071">
        <w:t xml:space="preserve"> (små</w:t>
      </w:r>
      <w:r w:rsidR="00591E22">
        <w:t xml:space="preserve"> max 50</w:t>
      </w:r>
      <w:r w:rsidR="002B5E78">
        <w:t>;</w:t>
      </w:r>
      <w:r w:rsidR="005A583D">
        <w:t xml:space="preserve"> medelstora max 500</w:t>
      </w:r>
      <w:r w:rsidR="00F66E9F">
        <w:t>; stora fler än 500 anställda)</w:t>
      </w:r>
      <w:r w:rsidR="00952842">
        <w:t>,</w:t>
      </w:r>
      <w:r w:rsidR="002B5E78">
        <w:t xml:space="preserve"> årsomsättning och </w:t>
      </w:r>
      <w:r w:rsidR="002944C1">
        <w:t>årlig balansomslutning.</w:t>
      </w:r>
      <w:r w:rsidR="00460038">
        <w:t xml:space="preserve"> </w:t>
      </w:r>
      <w:r w:rsidR="00C903BD">
        <w:t>För närmare information läs EU-kommissionens Användarhandledning om definitionen av SMF-företag.</w:t>
      </w:r>
      <w:r w:rsidR="00C903BD">
        <w:rPr>
          <w:rStyle w:val="FootnoteReference"/>
        </w:rPr>
        <w:footnoteReference w:id="16"/>
      </w:r>
      <w:r w:rsidR="00C903BD" w:rsidRPr="000F265A">
        <w:t xml:space="preserve"> </w:t>
      </w:r>
    </w:p>
    <w:p w14:paraId="2DA75492" w14:textId="77777777" w:rsidR="000D366D" w:rsidRDefault="000D366D" w:rsidP="00145176">
      <w:pPr>
        <w:pStyle w:val="brdtext"/>
      </w:pPr>
    </w:p>
    <w:p w14:paraId="58E791AE" w14:textId="0A77611C" w:rsidR="000D366D" w:rsidRPr="000D366D" w:rsidRDefault="000D366D" w:rsidP="00145176">
      <w:pPr>
        <w:pStyle w:val="brdtext"/>
        <w:rPr>
          <w:b/>
          <w:bCs/>
        </w:rPr>
      </w:pPr>
      <w:r w:rsidRPr="000D366D">
        <w:rPr>
          <w:b/>
          <w:bCs/>
        </w:rPr>
        <w:t xml:space="preserve">Stöd av mindre betydelse </w:t>
      </w:r>
    </w:p>
    <w:p w14:paraId="3217D905" w14:textId="1A716251" w:rsidR="006F737C" w:rsidRDefault="000D366D" w:rsidP="00145176">
      <w:pPr>
        <w:pStyle w:val="brdtext"/>
      </w:pPr>
      <w:r>
        <w:t>Bidrag</w:t>
      </w:r>
      <w:r w:rsidR="00841E35">
        <w:t xml:space="preserve"> till företag och organisationer med ekonomisk verksamhet</w:t>
      </w:r>
      <w:r>
        <w:t xml:space="preserve"> kan i den här utlysningen även beviljas med stödgrunden ”</w:t>
      </w:r>
      <w:r w:rsidRPr="009420C4">
        <w:rPr>
          <w:i/>
          <w:iCs/>
        </w:rPr>
        <w:t>stöd av mindre betydelse</w:t>
      </w:r>
      <w:r>
        <w:t xml:space="preserve">” </w:t>
      </w:r>
      <w:r w:rsidR="009076EC">
        <w:rPr>
          <w:rStyle w:val="ui-provider"/>
        </w:rPr>
        <w:t>(</w:t>
      </w:r>
      <w:r w:rsidR="009D7027">
        <w:rPr>
          <w:rStyle w:val="ui-provider"/>
        </w:rPr>
        <w:t xml:space="preserve">även kallat </w:t>
      </w:r>
      <w:r w:rsidR="009076EC">
        <w:rPr>
          <w:rStyle w:val="ui-provider"/>
          <w:i/>
          <w:iCs/>
        </w:rPr>
        <w:t>de minimis</w:t>
      </w:r>
      <w:r w:rsidR="009076EC">
        <w:rPr>
          <w:rStyle w:val="ui-provider"/>
        </w:rPr>
        <w:t xml:space="preserve">-stöd) </w:t>
      </w:r>
      <w:r>
        <w:t>enligt EU-kommissionens förordning nr 1407/20136.</w:t>
      </w:r>
      <w:r w:rsidR="002808FF">
        <w:rPr>
          <w:rStyle w:val="FootnoteReference"/>
        </w:rPr>
        <w:footnoteReference w:id="17"/>
      </w:r>
      <w:r>
        <w:t xml:space="preserve"> </w:t>
      </w:r>
      <w:r w:rsidR="00FB56B5">
        <w:br/>
      </w:r>
      <w:r>
        <w:t xml:space="preserve">Denna stödgrund medger finansiering </w:t>
      </w:r>
      <w:r w:rsidR="005E7EB1">
        <w:t xml:space="preserve">i denna utlysning med </w:t>
      </w:r>
      <w:r>
        <w:t xml:space="preserve">upp till </w:t>
      </w:r>
      <w:r w:rsidR="0064485A">
        <w:t>80</w:t>
      </w:r>
      <w:r w:rsidR="00CE12A0">
        <w:t xml:space="preserve"> </w:t>
      </w:r>
      <w:r>
        <w:t xml:space="preserve">% av den sökande organisationens stödgrundande kostnader. </w:t>
      </w:r>
    </w:p>
    <w:p w14:paraId="4645C80C" w14:textId="77777777" w:rsidR="006F737C" w:rsidRDefault="006F737C" w:rsidP="00145176">
      <w:pPr>
        <w:pStyle w:val="brdtext"/>
      </w:pPr>
    </w:p>
    <w:p w14:paraId="292F4D8B" w14:textId="52BECB31" w:rsidR="000D366D" w:rsidRDefault="000D366D" w:rsidP="00145176">
      <w:pPr>
        <w:pStyle w:val="brdtext"/>
      </w:pPr>
      <w:r>
        <w:t xml:space="preserve">Maximalt tillåtet </w:t>
      </w:r>
      <w:r w:rsidRPr="00E13AFE">
        <w:rPr>
          <w:i/>
        </w:rPr>
        <w:t>stöd av</w:t>
      </w:r>
      <w:r>
        <w:t xml:space="preserve"> </w:t>
      </w:r>
      <w:r w:rsidRPr="00CE12A0">
        <w:rPr>
          <w:i/>
          <w:iCs/>
        </w:rPr>
        <w:t>mindre betydelse</w:t>
      </w:r>
      <w:r>
        <w:t xml:space="preserve"> är </w:t>
      </w:r>
      <w:r w:rsidR="00CC47E3">
        <w:t>sammanlagt</w:t>
      </w:r>
      <w:r>
        <w:t xml:space="preserve"> </w:t>
      </w:r>
      <w:r w:rsidR="000D74FA">
        <w:t xml:space="preserve">€ </w:t>
      </w:r>
      <w:r>
        <w:t>200 000 per mottagare under de tre senaste beskattningsåren</w:t>
      </w:r>
      <w:r w:rsidR="004F4270">
        <w:t xml:space="preserve">. </w:t>
      </w:r>
      <w:r w:rsidR="00194D0F">
        <w:t xml:space="preserve"> </w:t>
      </w:r>
      <w:r w:rsidR="004F4270">
        <w:t>D</w:t>
      </w:r>
      <w:r w:rsidR="00194D0F">
        <w:t>e</w:t>
      </w:r>
      <w:r w:rsidR="004F4270">
        <w:t>n begränsningen</w:t>
      </w:r>
      <w:r w:rsidR="00194D0F">
        <w:t xml:space="preserve"> gäller alltså endast stöd som har getts </w:t>
      </w:r>
      <w:r w:rsidR="00D93E3C">
        <w:t xml:space="preserve">med </w:t>
      </w:r>
      <w:r w:rsidR="00C570E2">
        <w:t xml:space="preserve">den här </w:t>
      </w:r>
      <w:r w:rsidR="00D93E3C">
        <w:t>stödgrunden</w:t>
      </w:r>
      <w:r w:rsidR="005734B0">
        <w:t xml:space="preserve"> enligt EU-kommissionens förordning nr 1407/20136</w:t>
      </w:r>
      <w:r w:rsidR="00CC47E3">
        <w:t>. A</w:t>
      </w:r>
      <w:r w:rsidR="00726EBB">
        <w:t>ndra bidrag eller stödformer</w:t>
      </w:r>
      <w:r w:rsidR="00A0151A">
        <w:t xml:space="preserve"> räknas inte in </w:t>
      </w:r>
      <w:r w:rsidR="00CC47E3">
        <w:t xml:space="preserve">i </w:t>
      </w:r>
      <w:r w:rsidR="00935B05">
        <w:t>begränsningen på €</w:t>
      </w:r>
      <w:r w:rsidR="00125A40">
        <w:t> </w:t>
      </w:r>
      <w:r w:rsidR="00935B05">
        <w:t>200 000</w:t>
      </w:r>
      <w:r>
        <w:t xml:space="preserve">. Organisationer som söker stöd av mindre betydelse måste bifoga ett </w:t>
      </w:r>
      <w:r w:rsidR="00A14308">
        <w:t xml:space="preserve">tvåsidigt </w:t>
      </w:r>
      <w:hyperlink r:id="rId22" w:history="1">
        <w:r w:rsidRPr="00A11F5A">
          <w:rPr>
            <w:rStyle w:val="Hyperlink"/>
            <w:b/>
            <w:bCs/>
          </w:rPr>
          <w:t>intyg</w:t>
        </w:r>
      </w:hyperlink>
      <w:r>
        <w:t xml:space="preserve"> </w:t>
      </w:r>
      <w:r w:rsidR="005C5BE0">
        <w:t xml:space="preserve">till sin </w:t>
      </w:r>
      <w:r>
        <w:t xml:space="preserve">ansökan, </w:t>
      </w:r>
      <w:r w:rsidR="00916405">
        <w:t>där</w:t>
      </w:r>
      <w:r>
        <w:t xml:space="preserve"> </w:t>
      </w:r>
      <w:r w:rsidR="00693685">
        <w:t xml:space="preserve">det framgår </w:t>
      </w:r>
      <w:r w:rsidR="00494F03">
        <w:t xml:space="preserve">om ni </w:t>
      </w:r>
      <w:r w:rsidR="0054263D">
        <w:t>fått</w:t>
      </w:r>
      <w:r w:rsidR="00494F03">
        <w:t xml:space="preserve"> </w:t>
      </w:r>
      <w:r w:rsidR="00DA1CF2">
        <w:t>stöd av mindre betydel</w:t>
      </w:r>
      <w:r w:rsidR="00F91B38">
        <w:t>se de senaste åren och till vilka belopp</w:t>
      </w:r>
      <w:r>
        <w:t xml:space="preserve">. </w:t>
      </w:r>
      <w:r w:rsidR="00F55D5B">
        <w:br/>
      </w:r>
      <w:r>
        <w:t xml:space="preserve">Läs vidare om stöd </w:t>
      </w:r>
      <w:r w:rsidR="00B7118A">
        <w:t xml:space="preserve">till företag och stöd </w:t>
      </w:r>
      <w:r>
        <w:t>av mindre betydelse</w:t>
      </w:r>
      <w:r w:rsidR="00304602">
        <w:t>.</w:t>
      </w:r>
      <w:r w:rsidR="00304602">
        <w:rPr>
          <w:rStyle w:val="FootnoteReference"/>
          <w:b/>
          <w:bCs/>
        </w:rPr>
        <w:footnoteReference w:id="18"/>
      </w:r>
    </w:p>
    <w:p w14:paraId="2B403EC0" w14:textId="77777777" w:rsidR="000D366D" w:rsidRDefault="000D366D" w:rsidP="00145176">
      <w:pPr>
        <w:pStyle w:val="brdtext"/>
      </w:pPr>
    </w:p>
    <w:p w14:paraId="64F3B263" w14:textId="77777777" w:rsidR="008354B2" w:rsidRDefault="008354B2" w:rsidP="00145176">
      <w:pPr>
        <w:pStyle w:val="brdtext"/>
        <w:rPr>
          <w:b/>
          <w:bCs/>
        </w:rPr>
      </w:pPr>
    </w:p>
    <w:p w14:paraId="4C32821B" w14:textId="2CD7B7F0" w:rsidR="000D366D" w:rsidRPr="00DD5341" w:rsidRDefault="002B1FA0" w:rsidP="00145176">
      <w:pPr>
        <w:pStyle w:val="brdtext"/>
        <w:rPr>
          <w:b/>
          <w:bCs/>
        </w:rPr>
      </w:pPr>
      <w:r>
        <w:rPr>
          <w:b/>
          <w:bCs/>
        </w:rPr>
        <w:t>S</w:t>
      </w:r>
      <w:r w:rsidR="00DD5341" w:rsidRPr="00DD5341">
        <w:rPr>
          <w:b/>
          <w:bCs/>
        </w:rPr>
        <w:t>töd</w:t>
      </w:r>
      <w:r>
        <w:rPr>
          <w:b/>
          <w:bCs/>
        </w:rPr>
        <w:t xml:space="preserve"> till </w:t>
      </w:r>
      <w:r w:rsidR="003D5EB9">
        <w:rPr>
          <w:b/>
          <w:bCs/>
        </w:rPr>
        <w:t xml:space="preserve">offentliga aktörer och </w:t>
      </w:r>
      <w:r w:rsidR="00BE1C38">
        <w:rPr>
          <w:b/>
          <w:bCs/>
        </w:rPr>
        <w:t>icke-ekonomisk verksamhet</w:t>
      </w:r>
    </w:p>
    <w:p w14:paraId="2A6E1E01" w14:textId="01438DD8" w:rsidR="008B339B" w:rsidRDefault="000D366D" w:rsidP="00696716">
      <w:pPr>
        <w:pStyle w:val="brdtext"/>
        <w:jc w:val="both"/>
      </w:pPr>
      <w:r>
        <w:t xml:space="preserve">Statligt stöd </w:t>
      </w:r>
      <w:r w:rsidR="00B81B88">
        <w:t xml:space="preserve">till </w:t>
      </w:r>
      <w:r w:rsidR="00361C56">
        <w:t>u</w:t>
      </w:r>
      <w:r>
        <w:t xml:space="preserve">niversitet och högskolor, forskningsinstitut, </w:t>
      </w:r>
      <w:r w:rsidR="006B510B">
        <w:t>komm</w:t>
      </w:r>
      <w:r w:rsidR="00EE5603">
        <w:t>uner</w:t>
      </w:r>
      <w:r w:rsidR="00C031C9">
        <w:t xml:space="preserve">, regioner och </w:t>
      </w:r>
      <w:r w:rsidR="009B415B">
        <w:t>myndig</w:t>
      </w:r>
      <w:r w:rsidR="00DC48B7">
        <w:t xml:space="preserve">heter </w:t>
      </w:r>
      <w:r>
        <w:t xml:space="preserve">och </w:t>
      </w:r>
      <w:r w:rsidR="002B32D8">
        <w:t>civilsamhällets</w:t>
      </w:r>
      <w:r>
        <w:t xml:space="preserve"> organisationer som deltar i sin icke</w:t>
      </w:r>
      <w:r w:rsidR="000A7459">
        <w:t>-</w:t>
      </w:r>
      <w:r>
        <w:t>ekonomisk</w:t>
      </w:r>
      <w:r w:rsidR="00696716">
        <w:t>a</w:t>
      </w:r>
      <w:r>
        <w:t xml:space="preserve"> verksamhet omfattas inte av reglerna om statsstöd. I den här utlysningen kan dessa aktörer få sina stödberättigande kostnader </w:t>
      </w:r>
      <w:r w:rsidR="00DD5341">
        <w:t xml:space="preserve">finansierade enligt tabellen ovan. </w:t>
      </w:r>
      <w:r w:rsidR="006028AC">
        <w:t xml:space="preserve">Detta innebär att </w:t>
      </w:r>
      <w:r w:rsidR="00E20EDB">
        <w:t xml:space="preserve">om </w:t>
      </w:r>
      <w:r w:rsidR="006F400A">
        <w:t>er organisation</w:t>
      </w:r>
      <w:r w:rsidR="00E20EDB">
        <w:t xml:space="preserve"> bedriver en </w:t>
      </w:r>
      <w:r w:rsidR="008B339B">
        <w:t xml:space="preserve">ekonomisk verksamhet </w:t>
      </w:r>
      <w:r w:rsidR="00E20EDB">
        <w:t>som</w:t>
      </w:r>
      <w:r w:rsidR="008B339B">
        <w:t xml:space="preserve"> erbjuder varor </w:t>
      </w:r>
      <w:r w:rsidR="00743440">
        <w:t xml:space="preserve">eller tjänster </w:t>
      </w:r>
      <w:r w:rsidR="008B339B">
        <w:t>på en marknad</w:t>
      </w:r>
      <w:r w:rsidR="00DF7988">
        <w:t xml:space="preserve"> måste </w:t>
      </w:r>
      <w:r w:rsidR="00696716">
        <w:t>dessa</w:t>
      </w:r>
      <w:r w:rsidR="00DF7988">
        <w:t xml:space="preserve"> redovis</w:t>
      </w:r>
      <w:r w:rsidR="00696716">
        <w:t>ningar</w:t>
      </w:r>
      <w:r w:rsidR="000C7123">
        <w:t xml:space="preserve"> och bokföring hållas</w:t>
      </w:r>
      <w:r w:rsidR="00DF7988">
        <w:t xml:space="preserve"> </w:t>
      </w:r>
      <w:r w:rsidR="000C7123">
        <w:t>skild från</w:t>
      </w:r>
      <w:r w:rsidR="00C52108">
        <w:t xml:space="preserve"> er</w:t>
      </w:r>
      <w:r w:rsidR="00DF7988">
        <w:t xml:space="preserve"> </w:t>
      </w:r>
      <w:r w:rsidR="00B90DB5">
        <w:t>icke-ekonomiska verksamhet skall kunna söka.</w:t>
      </w:r>
    </w:p>
    <w:p w14:paraId="47CC439E" w14:textId="77777777" w:rsidR="002C2666" w:rsidRDefault="002C2666" w:rsidP="00145176">
      <w:pPr>
        <w:pStyle w:val="brdtext"/>
      </w:pPr>
    </w:p>
    <w:p w14:paraId="024AD194" w14:textId="6C3BD8EF" w:rsidR="002C2666" w:rsidRDefault="002C2666" w:rsidP="002C2666">
      <w:pPr>
        <w:pStyle w:val="brdtext"/>
      </w:pPr>
      <w:r w:rsidRPr="00822C3A">
        <w:t>Det är viktigt att ni som söker själva gör en bedömning huruvida den aktuella verksamheten omfattas av statsstödsreglerna. Vinnova uppmanar sökande att ta del av förordningar och regelver</w:t>
      </w:r>
      <w:r>
        <w:t xml:space="preserve">k på Vinnovas </w:t>
      </w:r>
      <w:r w:rsidR="622177A0">
        <w:t>webbplats</w:t>
      </w:r>
      <w:r w:rsidR="1BBC449B" w:rsidRPr="00822C3A">
        <w:t>.</w:t>
      </w:r>
      <w:r>
        <w:rPr>
          <w:rStyle w:val="FootnoteReference"/>
        </w:rPr>
        <w:footnoteReference w:id="19"/>
      </w:r>
    </w:p>
    <w:p w14:paraId="27C8D8B5" w14:textId="77777777" w:rsidR="00145176" w:rsidRPr="00A749DB" w:rsidRDefault="00145176" w:rsidP="00145176">
      <w:pPr>
        <w:pStyle w:val="Heading2"/>
      </w:pPr>
      <w:bookmarkStart w:id="10" w:name="_Toc131428891"/>
      <w:r>
        <w:t>Stödberättigande kostnader</w:t>
      </w:r>
      <w:bookmarkEnd w:id="10"/>
    </w:p>
    <w:p w14:paraId="5F2E569E" w14:textId="77777777" w:rsidR="00145176" w:rsidRPr="00224795" w:rsidRDefault="00145176" w:rsidP="00145176">
      <w:pPr>
        <w:pStyle w:val="brdtext"/>
      </w:pPr>
      <w:r w:rsidRPr="00C505A4">
        <w:t>Vår finansiering sker genom bidrag</w:t>
      </w:r>
      <w:r>
        <w:t xml:space="preserve"> för att täcka stödberättigade kostnader som uppstår i projektet</w:t>
      </w:r>
      <w:r w:rsidRPr="00C505A4">
        <w:t xml:space="preserve">. </w:t>
      </w:r>
      <w:r w:rsidRPr="00224795">
        <w:t>Med stödberättigande kostnader menas de kostnader som ni har för att genomföra er del av projektet och som helt eller delvis kan täckas av vårt bidrag. Grundläggande förutsättningar för att en kostnad ska vara stödberättigande är att den ska:</w:t>
      </w:r>
    </w:p>
    <w:p w14:paraId="0FBDD474" w14:textId="77777777" w:rsidR="00145176" w:rsidRPr="00224795" w:rsidRDefault="00145176" w:rsidP="00145176">
      <w:pPr>
        <w:pStyle w:val="brdtext"/>
        <w:numPr>
          <w:ilvl w:val="0"/>
          <w:numId w:val="51"/>
        </w:numPr>
      </w:pPr>
      <w:r w:rsidRPr="00224795">
        <w:t>bäras av sökande företag/organisation</w:t>
      </w:r>
    </w:p>
    <w:p w14:paraId="008C0C95" w14:textId="77777777" w:rsidR="00145176" w:rsidRPr="00224795" w:rsidRDefault="00145176" w:rsidP="00145176">
      <w:pPr>
        <w:pStyle w:val="brdtext"/>
        <w:numPr>
          <w:ilvl w:val="0"/>
          <w:numId w:val="51"/>
        </w:numPr>
      </w:pPr>
      <w:r>
        <w:t>går att koppla</w:t>
      </w:r>
      <w:r w:rsidRPr="00224795">
        <w:t xml:space="preserve"> till projektet</w:t>
      </w:r>
    </w:p>
    <w:p w14:paraId="17CB6A93" w14:textId="77777777" w:rsidR="00145176" w:rsidRPr="00224795" w:rsidRDefault="00145176" w:rsidP="00145176">
      <w:pPr>
        <w:pStyle w:val="brdtext"/>
        <w:numPr>
          <w:ilvl w:val="0"/>
          <w:numId w:val="51"/>
        </w:numPr>
      </w:pPr>
      <w:r w:rsidRPr="00224795">
        <w:t>ha uppkommit under den projekttid som framgår av vårt beslut</w:t>
      </w:r>
    </w:p>
    <w:p w14:paraId="71C456F4" w14:textId="77777777" w:rsidR="00145176" w:rsidRPr="00224795" w:rsidRDefault="00145176" w:rsidP="00145176">
      <w:pPr>
        <w:pStyle w:val="brdtext"/>
        <w:numPr>
          <w:ilvl w:val="0"/>
          <w:numId w:val="51"/>
        </w:numPr>
      </w:pPr>
      <w:r w:rsidRPr="00224795">
        <w:t>vara fastställd i enlighet med företagets/organisationens vanliga redovisningsprinciper och god redovisningssed</w:t>
      </w:r>
    </w:p>
    <w:p w14:paraId="1448B3E9" w14:textId="2EDE0060" w:rsidR="00145176" w:rsidRPr="00224795" w:rsidRDefault="00145176" w:rsidP="00145176">
      <w:pPr>
        <w:pStyle w:val="brdtext"/>
        <w:numPr>
          <w:ilvl w:val="0"/>
          <w:numId w:val="51"/>
        </w:numPr>
      </w:pPr>
      <w:r w:rsidRPr="00224795">
        <w:t xml:space="preserve">vara i enlighet med företagets/organisationens </w:t>
      </w:r>
      <w:r w:rsidR="0011530B" w:rsidRPr="00224795">
        <w:t>egen</w:t>
      </w:r>
      <w:r w:rsidRPr="00224795">
        <w:t xml:space="preserve"> interna policy och riktlinjer</w:t>
      </w:r>
    </w:p>
    <w:p w14:paraId="442AA4AC" w14:textId="77777777" w:rsidR="00145176" w:rsidRPr="00224795" w:rsidRDefault="00145176" w:rsidP="00145176">
      <w:pPr>
        <w:pStyle w:val="brdtext"/>
      </w:pPr>
      <w:r w:rsidRPr="00224795">
        <w:t>Redovisning av projektkostnaderna ska i bokföringen vara särskiljbar från företagets/organisationens övriga transaktioner.</w:t>
      </w:r>
    </w:p>
    <w:p w14:paraId="16C04BE7" w14:textId="2EA80D87" w:rsidR="00F95C9D" w:rsidRDefault="00145176" w:rsidP="00265C88">
      <w:pPr>
        <w:pStyle w:val="brdtext"/>
      </w:pPr>
      <w:r w:rsidRPr="00224795">
        <w:t>Observera att ideell tid/volontärtimmar inte ska anges i budgeten eftersom de inte utgör faktiska, reviderbara kostnader.</w:t>
      </w:r>
    </w:p>
    <w:p w14:paraId="12AD3742" w14:textId="3405ABF1" w:rsidR="00CC37F4" w:rsidRPr="00254D77" w:rsidRDefault="000C05D1" w:rsidP="00265C88">
      <w:r>
        <w:br/>
      </w:r>
    </w:p>
    <w:p w14:paraId="0A00879B" w14:textId="75EB1393" w:rsidR="0049091F" w:rsidRDefault="00CC37F4" w:rsidP="00E13332">
      <w:pPr>
        <w:pStyle w:val="Heading1"/>
      </w:pPr>
      <w:bookmarkStart w:id="11" w:name="_Toc131428892"/>
      <w:r>
        <w:t xml:space="preserve">Förutsättningar för </w:t>
      </w:r>
      <w:r w:rsidR="00C1513B">
        <w:t xml:space="preserve">att vi ska </w:t>
      </w:r>
      <w:r>
        <w:t>bedöm</w:t>
      </w:r>
      <w:r w:rsidR="00C1513B">
        <w:t>a</w:t>
      </w:r>
      <w:r>
        <w:t xml:space="preserve"> ansökan</w:t>
      </w:r>
      <w:bookmarkEnd w:id="11"/>
    </w:p>
    <w:p w14:paraId="5F32E42C" w14:textId="24342AD9" w:rsidR="00CC37F4" w:rsidRDefault="00CC37F4" w:rsidP="00E13332">
      <w:pPr>
        <w:pStyle w:val="brdtext"/>
      </w:pPr>
      <w:r>
        <w:t xml:space="preserve">Vi </w:t>
      </w:r>
      <w:r w:rsidR="005B6566">
        <w:t xml:space="preserve">kommer </w:t>
      </w:r>
      <w:r>
        <w:t>endast</w:t>
      </w:r>
      <w:r w:rsidR="005B6566">
        <w:t xml:space="preserve"> bedöma</w:t>
      </w:r>
      <w:r>
        <w:t xml:space="preserve"> ansökningar som uppfyller följande formella krav:</w:t>
      </w:r>
    </w:p>
    <w:p w14:paraId="005C7B10" w14:textId="63942E80" w:rsidR="00B80BDE" w:rsidRDefault="00B80BDE" w:rsidP="00E13332">
      <w:pPr>
        <w:pStyle w:val="brdtext"/>
      </w:pPr>
    </w:p>
    <w:p w14:paraId="0D6C28F0" w14:textId="2C02B1B7" w:rsidR="00507AAE" w:rsidRDefault="00507AAE" w:rsidP="00265C88">
      <w:pPr>
        <w:pStyle w:val="brdtext"/>
        <w:numPr>
          <w:ilvl w:val="0"/>
          <w:numId w:val="56"/>
        </w:numPr>
        <w:ind w:left="567" w:hanging="207"/>
      </w:pPr>
      <w:r w:rsidRPr="00507AAE">
        <w:t>Ansökan ska vara skriven på svenska eller engelska</w:t>
      </w:r>
      <w:r w:rsidR="00A77415">
        <w:t>.</w:t>
      </w:r>
    </w:p>
    <w:p w14:paraId="6754E2F4" w14:textId="77777777" w:rsidR="00AB6DD0" w:rsidRDefault="00960DF1" w:rsidP="00AE407B">
      <w:pPr>
        <w:numPr>
          <w:ilvl w:val="0"/>
          <w:numId w:val="52"/>
        </w:numPr>
        <w:tabs>
          <w:tab w:val="left" w:pos="567"/>
        </w:tabs>
        <w:ind w:left="567" w:hanging="207"/>
      </w:pPr>
      <w:r>
        <w:t xml:space="preserve">Projektet ska ha minst </w:t>
      </w:r>
      <w:r w:rsidR="005C5BDC">
        <w:t>två</w:t>
      </w:r>
      <w:r>
        <w:t xml:space="preserve"> projektparter</w:t>
      </w:r>
      <w:r w:rsidDel="00AA7441">
        <w:t xml:space="preserve"> </w:t>
      </w:r>
      <w:r>
        <w:t xml:space="preserve">varav minst en projektpart ska vara </w:t>
      </w:r>
      <w:r w:rsidR="00733AD9">
        <w:t>en</w:t>
      </w:r>
      <w:r w:rsidR="00733AD9" w:rsidDel="00AA7441">
        <w:t xml:space="preserve"> </w:t>
      </w:r>
      <w:r w:rsidR="00733AD9">
        <w:t>civilsamhälle</w:t>
      </w:r>
      <w:r w:rsidR="00AA7441">
        <w:t>sorganisation och en part från annan sektor.</w:t>
      </w:r>
      <w:r w:rsidR="00733AD9">
        <w:t xml:space="preserve"> </w:t>
      </w:r>
    </w:p>
    <w:p w14:paraId="5B4E70F0" w14:textId="649FF1D0" w:rsidR="00960DF1" w:rsidRPr="00184FCA" w:rsidRDefault="00AA7441" w:rsidP="00AE407B">
      <w:pPr>
        <w:numPr>
          <w:ilvl w:val="0"/>
          <w:numId w:val="52"/>
        </w:numPr>
        <w:tabs>
          <w:tab w:val="left" w:pos="567"/>
        </w:tabs>
        <w:ind w:left="567" w:hanging="207"/>
      </w:pPr>
      <w:r>
        <w:t>M</w:t>
      </w:r>
      <w:r w:rsidR="00960DF1">
        <w:t>inst en projektpart ska vara en behovsägare (</w:t>
      </w:r>
      <w:r w:rsidR="00D0390D">
        <w:t>civil</w:t>
      </w:r>
      <w:r w:rsidR="00960DF1">
        <w:t xml:space="preserve">samhällsorganisationen kan vara behovsägare men </w:t>
      </w:r>
      <w:r w:rsidR="48119CDF">
        <w:t>är inget krav</w:t>
      </w:r>
      <w:r w:rsidR="00960DF1">
        <w:t>).</w:t>
      </w:r>
    </w:p>
    <w:p w14:paraId="6B4F8EBC" w14:textId="77777777" w:rsidR="00960DF1" w:rsidRPr="00184FCA" w:rsidRDefault="00960DF1" w:rsidP="00AE407B">
      <w:pPr>
        <w:numPr>
          <w:ilvl w:val="0"/>
          <w:numId w:val="52"/>
        </w:numPr>
        <w:tabs>
          <w:tab w:val="left" w:pos="567"/>
        </w:tabs>
        <w:ind w:left="567" w:hanging="207"/>
      </w:pPr>
      <w:r w:rsidRPr="00C505A4">
        <w:t xml:space="preserve">Samtliga projektparter är juridiska personer. </w:t>
      </w:r>
    </w:p>
    <w:p w14:paraId="6623C38C" w14:textId="75B4E173" w:rsidR="00960DF1" w:rsidRPr="00184FCA" w:rsidRDefault="00763E5C" w:rsidP="00AE407B">
      <w:pPr>
        <w:numPr>
          <w:ilvl w:val="0"/>
          <w:numId w:val="52"/>
        </w:numPr>
        <w:tabs>
          <w:tab w:val="left" w:pos="567"/>
        </w:tabs>
        <w:ind w:left="567" w:hanging="207"/>
      </w:pPr>
      <w:r w:rsidRPr="00763E5C">
        <w:t>Vinnovas bidrag får högst vara 80 procent av projektets totala stödberättigande kostnader.</w:t>
      </w:r>
      <w:r>
        <w:t xml:space="preserve"> </w:t>
      </w:r>
    </w:p>
    <w:p w14:paraId="13DD6DB8" w14:textId="5C3FF333" w:rsidR="00960DF1" w:rsidRPr="00184FCA" w:rsidRDefault="00960DF1" w:rsidP="00AE407B">
      <w:pPr>
        <w:numPr>
          <w:ilvl w:val="0"/>
          <w:numId w:val="52"/>
        </w:numPr>
        <w:tabs>
          <w:tab w:val="left" w:pos="567"/>
        </w:tabs>
        <w:ind w:left="567" w:hanging="207"/>
      </w:pPr>
      <w:r w:rsidRPr="00C505A4">
        <w:t xml:space="preserve">Projektparter ska vara angivna i Vinnovas intressentportal där budget framgår för samtliga projektparter. Det är inte tillräckligt att ange </w:t>
      </w:r>
      <w:r w:rsidR="6CF93284">
        <w:t>namnet på</w:t>
      </w:r>
      <w:r w:rsidR="76795BCA">
        <w:t xml:space="preserve"> </w:t>
      </w:r>
      <w:r w:rsidRPr="00C505A4">
        <w:t xml:space="preserve">projektparter i projektbeskrivningen. </w:t>
      </w:r>
    </w:p>
    <w:p w14:paraId="2D3D6D2D" w14:textId="0A66FCF7" w:rsidR="0024549B" w:rsidRDefault="00303C60" w:rsidP="00AE407B">
      <w:pPr>
        <w:numPr>
          <w:ilvl w:val="0"/>
          <w:numId w:val="52"/>
        </w:numPr>
        <w:tabs>
          <w:tab w:val="left" w:pos="567"/>
        </w:tabs>
        <w:ind w:left="567" w:hanging="207"/>
      </w:pPr>
      <w:r>
        <w:t>Projektbeskrivningen får inte</w:t>
      </w:r>
      <w:r w:rsidRPr="00C505A4">
        <w:t xml:space="preserve"> överstiga </w:t>
      </w:r>
      <w:r w:rsidRPr="00653656">
        <w:t>1</w:t>
      </w:r>
      <w:r w:rsidRPr="00E33A4F">
        <w:t>0 sidor</w:t>
      </w:r>
      <w:r w:rsidR="00E43D9E">
        <w:t>.</w:t>
      </w:r>
      <w:r>
        <w:t xml:space="preserve"> </w:t>
      </w:r>
    </w:p>
    <w:p w14:paraId="30C6D4D5" w14:textId="6537638C" w:rsidR="00960DF1" w:rsidRPr="00184FCA" w:rsidRDefault="00960DF1" w:rsidP="00AE407B">
      <w:pPr>
        <w:numPr>
          <w:ilvl w:val="0"/>
          <w:numId w:val="52"/>
        </w:numPr>
        <w:tabs>
          <w:tab w:val="left" w:pos="567"/>
        </w:tabs>
        <w:ind w:left="567" w:hanging="207"/>
      </w:pPr>
      <w:r w:rsidRPr="00C505A4">
        <w:t>Ansökan ska innehålla alla obligatoriska bilagor</w:t>
      </w:r>
      <w:r w:rsidR="003267AB">
        <w:t xml:space="preserve">: </w:t>
      </w:r>
      <w:r w:rsidR="00113031">
        <w:t xml:space="preserve">projektbeskrivning, CV </w:t>
      </w:r>
      <w:r w:rsidR="007213C4">
        <w:t xml:space="preserve">(max </w:t>
      </w:r>
      <w:r w:rsidR="00447A25">
        <w:t>fem CV</w:t>
      </w:r>
      <w:r w:rsidR="00B1390A">
        <w:t>:n</w:t>
      </w:r>
      <w:r w:rsidR="007213C4">
        <w:t xml:space="preserve"> för </w:t>
      </w:r>
      <w:r w:rsidR="00B1390A">
        <w:t>de</w:t>
      </w:r>
      <w:r w:rsidR="007213C4">
        <w:t xml:space="preserve"> </w:t>
      </w:r>
      <w:r w:rsidR="00D1606A">
        <w:t xml:space="preserve">mest centrala </w:t>
      </w:r>
      <w:r w:rsidR="00447A25">
        <w:t>aktörer</w:t>
      </w:r>
      <w:r w:rsidR="00B1390A">
        <w:t>na</w:t>
      </w:r>
      <w:r w:rsidR="00447A25">
        <w:t xml:space="preserve">) </w:t>
      </w:r>
      <w:r w:rsidR="0086074A">
        <w:t>samt</w:t>
      </w:r>
      <w:r w:rsidR="00113031">
        <w:t xml:space="preserve"> </w:t>
      </w:r>
      <w:r w:rsidR="0086074A">
        <w:t>I</w:t>
      </w:r>
      <w:r w:rsidR="00113031">
        <w:t xml:space="preserve">ntyg om försumbart stöd </w:t>
      </w:r>
      <w:r w:rsidR="003267AB">
        <w:t>(</w:t>
      </w:r>
      <w:r w:rsidR="00113031">
        <w:t>om denna stödgrund används</w:t>
      </w:r>
      <w:r w:rsidR="0086074A">
        <w:t xml:space="preserve"> för någon av parterna)</w:t>
      </w:r>
      <w:r w:rsidRPr="00C505A4">
        <w:t xml:space="preserve"> och dessa ska vara skrivna enligt mall</w:t>
      </w:r>
      <w:r w:rsidR="00113031">
        <w:t xml:space="preserve">. </w:t>
      </w:r>
    </w:p>
    <w:p w14:paraId="56DFB091" w14:textId="77777777" w:rsidR="00960DF1" w:rsidRPr="00184FCA" w:rsidRDefault="00960DF1" w:rsidP="00AE407B">
      <w:pPr>
        <w:numPr>
          <w:ilvl w:val="0"/>
          <w:numId w:val="52"/>
        </w:numPr>
        <w:tabs>
          <w:tab w:val="left" w:pos="567"/>
        </w:tabs>
        <w:ind w:left="567" w:hanging="207"/>
      </w:pPr>
      <w:r w:rsidRPr="00C505A4">
        <w:t>Inga andra bilagor ska vara inkluderade.</w:t>
      </w:r>
    </w:p>
    <w:p w14:paraId="5E858590" w14:textId="45C2591C" w:rsidR="00960DF1" w:rsidRPr="00184FCA" w:rsidRDefault="0B60ADFD" w:rsidP="00AE407B">
      <w:pPr>
        <w:numPr>
          <w:ilvl w:val="0"/>
          <w:numId w:val="52"/>
        </w:numPr>
        <w:tabs>
          <w:tab w:val="left" w:pos="567"/>
        </w:tabs>
        <w:ind w:left="567" w:hanging="207"/>
      </w:pPr>
      <w:r>
        <w:t>Sökt belopp uppgår till m</w:t>
      </w:r>
      <w:r w:rsidR="00243755">
        <w:t>aximalt</w:t>
      </w:r>
      <w:r>
        <w:t xml:space="preserve"> 2 </w:t>
      </w:r>
      <w:r w:rsidR="00E676A3">
        <w:t>0</w:t>
      </w:r>
      <w:r>
        <w:t>00 000 kronor enligt reglerna i kapitel ovan.</w:t>
      </w:r>
    </w:p>
    <w:p w14:paraId="4361CBD1" w14:textId="218B781B" w:rsidR="00960DF1" w:rsidRPr="00184FCA" w:rsidRDefault="00960DF1" w:rsidP="00AE407B">
      <w:pPr>
        <w:numPr>
          <w:ilvl w:val="0"/>
          <w:numId w:val="52"/>
        </w:numPr>
        <w:tabs>
          <w:tab w:val="left" w:pos="567"/>
        </w:tabs>
        <w:ind w:left="567" w:hanging="207"/>
      </w:pPr>
      <w:r>
        <w:t>Projekt får planeras att pågå maximalt 3</w:t>
      </w:r>
      <w:r w:rsidR="00E676A3">
        <w:t>0</w:t>
      </w:r>
      <w:r>
        <w:t xml:space="preserve"> månader. </w:t>
      </w:r>
    </w:p>
    <w:p w14:paraId="6AB2FE83" w14:textId="5C243990" w:rsidR="00960DF1" w:rsidRPr="00507AAE" w:rsidRDefault="00960DF1" w:rsidP="00AF12F3">
      <w:pPr>
        <w:pStyle w:val="brdtext"/>
      </w:pPr>
      <w:r w:rsidRPr="00C505A4">
        <w:t xml:space="preserve">De aktiviteter som </w:t>
      </w:r>
      <w:r>
        <w:t>aktörer</w:t>
      </w:r>
      <w:r w:rsidRPr="00C505A4">
        <w:t xml:space="preserve"> söker finansiering för är inte påbörjade.</w:t>
      </w:r>
    </w:p>
    <w:p w14:paraId="3E1290D8" w14:textId="77777777" w:rsidR="00507AAE" w:rsidRDefault="00507AAE" w:rsidP="00E13332">
      <w:pPr>
        <w:pStyle w:val="brdtext"/>
      </w:pPr>
    </w:p>
    <w:p w14:paraId="420BFE93" w14:textId="5A1A1D5A" w:rsidR="00B80BDE" w:rsidRPr="00B80BDE" w:rsidRDefault="00B80BDE" w:rsidP="00B80BDE">
      <w:pPr>
        <w:pStyle w:val="brdtext"/>
      </w:pPr>
      <w:r w:rsidRPr="00B80BDE">
        <w:t xml:space="preserve">Varje projektpart ansvarar själv för att mottaget bidrag inte överstiger den stödnivå som är tillåten enligt reglerna i kapitel </w:t>
      </w:r>
      <w:r w:rsidR="00C32C64">
        <w:t>5.1</w:t>
      </w:r>
      <w:r w:rsidR="008A750E">
        <w:rPr>
          <w:vertAlign w:val="superscript"/>
        </w:rPr>
        <w:t>.</w:t>
      </w:r>
      <w:r w:rsidRPr="00B80BDE">
        <w:t xml:space="preserve"> </w:t>
      </w:r>
      <w:r w:rsidR="00893C3F">
        <w:br/>
      </w:r>
      <w:r w:rsidRPr="00B80BDE">
        <w:t xml:space="preserve">Observera att den högsta bidragsandelen per </w:t>
      </w:r>
      <w:r w:rsidRPr="00B80BDE">
        <w:rPr>
          <w:i/>
          <w:iCs/>
        </w:rPr>
        <w:t xml:space="preserve">projekt </w:t>
      </w:r>
      <w:r w:rsidRPr="00B80BDE">
        <w:t xml:space="preserve">inte är samma sak som den maximala tillåtna stödnivån per </w:t>
      </w:r>
      <w:r w:rsidRPr="00B80BDE">
        <w:rPr>
          <w:i/>
          <w:iCs/>
        </w:rPr>
        <w:t>projektpart</w:t>
      </w:r>
      <w:r w:rsidRPr="00B80BDE">
        <w:t>.</w:t>
      </w:r>
    </w:p>
    <w:p w14:paraId="6132139C" w14:textId="77777777" w:rsidR="00B80BDE" w:rsidRPr="00B80BDE" w:rsidRDefault="00B80BDE" w:rsidP="00B80BDE">
      <w:pPr>
        <w:pStyle w:val="brdtext"/>
      </w:pPr>
    </w:p>
    <w:p w14:paraId="59272914" w14:textId="04A4EDE4" w:rsidR="00B80BDE" w:rsidRPr="00B80BDE" w:rsidRDefault="00B80BDE" w:rsidP="00B80BDE">
      <w:pPr>
        <w:pStyle w:val="brdtext"/>
      </w:pPr>
      <w:r w:rsidRPr="00B80BDE">
        <w:t xml:space="preserve">För att bli stödberättigad som litet eller medelstort företag måste företagsstorleken styrkas via intyg (Modellförsäkran) som bifogas ansökan, se länken nedan. </w:t>
      </w:r>
      <w:r w:rsidRPr="00B80BDE">
        <w:br/>
        <w:t xml:space="preserve">Om intyg </w:t>
      </w:r>
      <w:r w:rsidRPr="00B80BDE">
        <w:rPr>
          <w:b/>
          <w:bCs/>
        </w:rPr>
        <w:t>inte</w:t>
      </w:r>
      <w:r w:rsidRPr="00B80BDE">
        <w:t xml:space="preserve"> bifogas så kommer företaget att klassas som ett stort företag. </w:t>
      </w:r>
    </w:p>
    <w:p w14:paraId="4E5FC333" w14:textId="77777777" w:rsidR="00B80BDE" w:rsidRPr="00B80BDE" w:rsidRDefault="00B80BDE" w:rsidP="00B80BDE">
      <w:pPr>
        <w:pStyle w:val="brdtext"/>
      </w:pPr>
      <w:r w:rsidRPr="00B80BDE">
        <w:t> </w:t>
      </w:r>
    </w:p>
    <w:p w14:paraId="4AD05AB0" w14:textId="77777777" w:rsidR="00B80BDE" w:rsidRPr="00B80BDE" w:rsidRDefault="00B80BDE" w:rsidP="00B80BDE">
      <w:pPr>
        <w:pStyle w:val="brdtext"/>
      </w:pPr>
      <w:r w:rsidRPr="00B80BDE">
        <w:t>På Vinnovas webbplats kan du kan läsa mer om:</w:t>
      </w:r>
    </w:p>
    <w:p w14:paraId="3633DFA4" w14:textId="77777777" w:rsidR="00B80BDE" w:rsidRPr="00B80BDE" w:rsidRDefault="007B7E5E" w:rsidP="00B80BDE">
      <w:pPr>
        <w:pStyle w:val="brdtext"/>
        <w:numPr>
          <w:ilvl w:val="0"/>
          <w:numId w:val="50"/>
        </w:numPr>
      </w:pPr>
      <w:hyperlink r:id="rId23" w:history="1">
        <w:r w:rsidR="00B80BDE" w:rsidRPr="00B80BDE">
          <w:rPr>
            <w:rStyle w:val="Hyperlink"/>
          </w:rPr>
          <w:t>regler för statligt stöd till företag</w:t>
        </w:r>
      </w:hyperlink>
      <w:r w:rsidR="00B80BDE" w:rsidRPr="00B80BDE">
        <w:t xml:space="preserve">.  </w:t>
      </w:r>
    </w:p>
    <w:p w14:paraId="7F1757E9" w14:textId="77777777" w:rsidR="00B80BDE" w:rsidRPr="00B80BDE" w:rsidRDefault="00B80BDE" w:rsidP="00B80BDE">
      <w:pPr>
        <w:pStyle w:val="brdtext"/>
        <w:numPr>
          <w:ilvl w:val="0"/>
          <w:numId w:val="50"/>
        </w:numPr>
      </w:pPr>
      <w:r w:rsidRPr="00B80BDE">
        <w:t>hur små och medelstora företag klassas, i dokumentet ”</w:t>
      </w:r>
      <w:hyperlink r:id="rId24" w:history="1">
        <w:r w:rsidRPr="00B80BDE">
          <w:rPr>
            <w:rStyle w:val="Hyperlink"/>
          </w:rPr>
          <w:t xml:space="preserve">Så definierar EU små och medelstora företag”. </w:t>
        </w:r>
      </w:hyperlink>
      <w:r w:rsidRPr="00B80BDE">
        <w:rPr>
          <w:b/>
          <w:bCs/>
        </w:rPr>
        <w:t>På sidan 48</w:t>
      </w:r>
      <w:r w:rsidRPr="00B80BDE">
        <w:t xml:space="preserve"> finns det intyg som ska användas för att styrka företagets storlek (Modellförsäkran). </w:t>
      </w:r>
    </w:p>
    <w:p w14:paraId="3D9494D5" w14:textId="5DBBDAF1" w:rsidR="00B80BDE" w:rsidRPr="00B80BDE" w:rsidRDefault="00B80BDE" w:rsidP="00B80BDE">
      <w:pPr>
        <w:pStyle w:val="brdtext"/>
        <w:numPr>
          <w:ilvl w:val="0"/>
          <w:numId w:val="50"/>
        </w:numPr>
      </w:pPr>
      <w:r w:rsidRPr="00B80BDE">
        <w:t xml:space="preserve">stödberättigande kostnader i </w:t>
      </w:r>
      <w:hyperlink r:id="rId25" w:history="1">
        <w:r w:rsidRPr="00B80BDE">
          <w:rPr>
            <w:rStyle w:val="Hyperlink"/>
          </w:rPr>
          <w:t>Anvisning till Vinnovas villkor om stödberättigande kostnader</w:t>
        </w:r>
      </w:hyperlink>
      <w:r w:rsidRPr="00B80BDE">
        <w:rPr>
          <w:u w:val="single"/>
        </w:rPr>
        <w:t xml:space="preserve">. </w:t>
      </w:r>
    </w:p>
    <w:p w14:paraId="081E8DB8" w14:textId="31D31ED0" w:rsidR="00B80BDE" w:rsidRDefault="00B80BDE" w:rsidP="00B80BDE">
      <w:pPr>
        <w:pStyle w:val="brdtext"/>
      </w:pPr>
      <w:r w:rsidRPr="00B80BDE">
        <w:t>  </w:t>
      </w:r>
    </w:p>
    <w:p w14:paraId="0B51EC61" w14:textId="0B55B9BF" w:rsidR="00901120" w:rsidRDefault="00901120" w:rsidP="00B80BDE">
      <w:pPr>
        <w:pStyle w:val="brdtext"/>
      </w:pPr>
      <w:r>
        <w:t>För projekt som är en fortsättning</w:t>
      </w:r>
      <w:r w:rsidR="00371862">
        <w:t xml:space="preserve"> eller påbyggnad</w:t>
      </w:r>
      <w:r>
        <w:t xml:space="preserve"> av </w:t>
      </w:r>
      <w:r w:rsidR="00C7318A">
        <w:t>tidigare eller pågående projekt från Formas</w:t>
      </w:r>
      <w:r w:rsidR="00371862" w:rsidRPr="00371862">
        <w:rPr>
          <w:vertAlign w:val="superscript"/>
        </w:rPr>
        <w:footnoteReference w:id="20"/>
      </w:r>
      <w:r w:rsidR="00C7318A">
        <w:t xml:space="preserve"> eller Vinnovas</w:t>
      </w:r>
      <w:r w:rsidR="00371862" w:rsidRPr="00371862">
        <w:rPr>
          <w:vertAlign w:val="superscript"/>
        </w:rPr>
        <w:footnoteReference w:id="21"/>
      </w:r>
      <w:r w:rsidR="00C7318A">
        <w:t xml:space="preserve"> tidigare utlysningar om klimatanpassning</w:t>
      </w:r>
      <w:r w:rsidR="002370C3">
        <w:t xml:space="preserve"> är det av extra stor vikt att </w:t>
      </w:r>
      <w:r w:rsidR="00537698">
        <w:t xml:space="preserve">det i ansökan framgår vad som är nya </w:t>
      </w:r>
      <w:r w:rsidR="008B4523">
        <w:t>delar i projektet och hur civilsamhällsorganisation</w:t>
      </w:r>
      <w:r w:rsidR="00C36EF6">
        <w:t>(er) kommer ha en reell roll i det fortsatta projektet</w:t>
      </w:r>
      <w:r w:rsidR="00C7318A">
        <w:t xml:space="preserve">. </w:t>
      </w:r>
    </w:p>
    <w:p w14:paraId="7BD40E61" w14:textId="306AE523" w:rsidR="0076301E" w:rsidRDefault="0076301E" w:rsidP="00E13332"/>
    <w:p w14:paraId="63A40FCF" w14:textId="77777777" w:rsidR="0076301E" w:rsidRPr="005B6566" w:rsidRDefault="0076301E" w:rsidP="00E13332"/>
    <w:p w14:paraId="72D89E6D" w14:textId="0C952843" w:rsidR="00233A54" w:rsidRDefault="00C1513B" w:rsidP="005B6566">
      <w:pPr>
        <w:pStyle w:val="Heading1"/>
      </w:pPr>
      <w:bookmarkStart w:id="12" w:name="_Toc131428893"/>
      <w:r>
        <w:t>B</w:t>
      </w:r>
      <w:r w:rsidR="00233A54">
        <w:t>edömning av inkomna ansökningar</w:t>
      </w:r>
      <w:bookmarkEnd w:id="12"/>
    </w:p>
    <w:p w14:paraId="3EC452D8" w14:textId="77777777" w:rsidR="005713D2" w:rsidRDefault="005713D2" w:rsidP="005713D2">
      <w:pPr>
        <w:pStyle w:val="Heading2"/>
      </w:pPr>
      <w:bookmarkStart w:id="13" w:name="_Toc131428894"/>
      <w:r>
        <w:t>Vad bedömer vi?</w:t>
      </w:r>
      <w:bookmarkEnd w:id="13"/>
    </w:p>
    <w:p w14:paraId="53767FB9" w14:textId="764FF537" w:rsidR="001F10DC" w:rsidRDefault="001F10DC" w:rsidP="00AE407B">
      <w:pPr>
        <w:pStyle w:val="brdtext"/>
        <w:rPr>
          <w:b/>
        </w:rPr>
      </w:pPr>
    </w:p>
    <w:p w14:paraId="29688F6B" w14:textId="7C0A19D5" w:rsidR="001F10DC" w:rsidRDefault="001F10DC" w:rsidP="001F10DC">
      <w:pPr>
        <w:rPr>
          <w:b/>
          <w:bCs/>
        </w:rPr>
      </w:pPr>
      <w:r w:rsidRPr="001F10DC">
        <w:rPr>
          <w:b/>
          <w:bCs/>
        </w:rPr>
        <w:t xml:space="preserve">Potential </w:t>
      </w:r>
    </w:p>
    <w:p w14:paraId="2A8DEC81" w14:textId="5F4AAC49" w:rsidR="001F10DC" w:rsidRPr="001F10DC" w:rsidRDefault="001F10DC" w:rsidP="001F10DC">
      <w:pPr>
        <w:rPr>
          <w:b/>
          <w:bCs/>
        </w:rPr>
      </w:pPr>
    </w:p>
    <w:p w14:paraId="795E2F9A" w14:textId="0D788993" w:rsidR="00D04162" w:rsidRPr="00D04162" w:rsidRDefault="009A5EC5" w:rsidP="00AE407B">
      <w:pPr>
        <w:pStyle w:val="ListParagraph"/>
        <w:numPr>
          <w:ilvl w:val="0"/>
          <w:numId w:val="53"/>
        </w:numPr>
      </w:pPr>
      <w:r w:rsidRPr="00D04162">
        <w:t>Projektets potential att bidra till ökad social resiliens och</w:t>
      </w:r>
      <w:r w:rsidR="00CF1879">
        <w:t>/eller</w:t>
      </w:r>
      <w:r w:rsidRPr="00D04162">
        <w:t xml:space="preserve"> </w:t>
      </w:r>
      <w:r w:rsidR="000A11BB">
        <w:t>klimatanpassning</w:t>
      </w:r>
      <w:r w:rsidR="000A11BB" w:rsidRPr="00D04162">
        <w:t xml:space="preserve"> </w:t>
      </w:r>
      <w:r w:rsidR="00283417">
        <w:t xml:space="preserve">mot </w:t>
      </w:r>
      <w:r w:rsidRPr="00D04162">
        <w:t>pågående och kommande klimatförändringa</w:t>
      </w:r>
      <w:r w:rsidR="00D04162" w:rsidRPr="00D04162">
        <w:t>r.</w:t>
      </w:r>
    </w:p>
    <w:p w14:paraId="1D047557" w14:textId="77777777" w:rsidR="00C640BC" w:rsidRDefault="00AE407B" w:rsidP="29123F32">
      <w:pPr>
        <w:pStyle w:val="ListParagraph"/>
        <w:numPr>
          <w:ilvl w:val="0"/>
          <w:numId w:val="53"/>
        </w:numPr>
        <w:shd w:val="clear" w:color="auto" w:fill="FFFFFF" w:themeFill="background1"/>
        <w:spacing w:before="150"/>
      </w:pPr>
      <w:r>
        <w:t>Hur projektet bidrar till ökad förmåga hos involverade organisationer att samverka tvärsektoriellt och bilda nya långsiktiga partnerskap</w:t>
      </w:r>
      <w:r w:rsidR="00C640BC">
        <w:t>.</w:t>
      </w:r>
    </w:p>
    <w:p w14:paraId="631BFEFF" w14:textId="4F165B74" w:rsidR="00C728F4" w:rsidRPr="00394A11" w:rsidRDefault="00C728F4" w:rsidP="29123F32">
      <w:pPr>
        <w:pStyle w:val="ListParagraph"/>
        <w:numPr>
          <w:ilvl w:val="0"/>
          <w:numId w:val="53"/>
        </w:numPr>
        <w:shd w:val="clear" w:color="auto" w:fill="FFFFFF" w:themeFill="background1"/>
        <w:spacing w:before="150"/>
      </w:pPr>
      <w:r w:rsidRPr="00AE407B">
        <w:t xml:space="preserve">Att </w:t>
      </w:r>
      <w:r w:rsidR="003D1C27">
        <w:t>projektet</w:t>
      </w:r>
      <w:r w:rsidRPr="00394A11">
        <w:t xml:space="preserve"> visar potential att bli skal- eller spridningsbar</w:t>
      </w:r>
      <w:r w:rsidR="00827229">
        <w:t>t</w:t>
      </w:r>
      <w:r w:rsidR="00C640BC">
        <w:t>.</w:t>
      </w:r>
    </w:p>
    <w:p w14:paraId="6A09D61B" w14:textId="00B6CB74" w:rsidR="00C728F4" w:rsidRPr="000E09EA" w:rsidRDefault="001A54BE" w:rsidP="00AE407B">
      <w:pPr>
        <w:numPr>
          <w:ilvl w:val="0"/>
          <w:numId w:val="53"/>
        </w:numPr>
        <w:shd w:val="clear" w:color="auto" w:fill="FFFFFF"/>
      </w:pPr>
      <w:r>
        <w:t>Projektets potential att</w:t>
      </w:r>
      <w:r w:rsidR="00C728F4" w:rsidRPr="00F97B4C">
        <w:t xml:space="preserve"> bidra till ökad </w:t>
      </w:r>
      <w:hyperlink r:id="rId26" w:history="1">
        <w:r w:rsidR="00C728F4" w:rsidRPr="00F97B4C">
          <w:t>jämställdhet</w:t>
        </w:r>
      </w:hyperlink>
      <w:r w:rsidR="00793F01">
        <w:t xml:space="preserve"> och jämlikhet</w:t>
      </w:r>
      <w:r w:rsidR="00C728F4" w:rsidRPr="00AE407B">
        <w:t> genom den föreslagna lösningen</w:t>
      </w:r>
      <w:r>
        <w:t xml:space="preserve"> (definition av jämställdhet och jämlikhet </w:t>
      </w:r>
      <w:r w:rsidR="003A6A03">
        <w:t xml:space="preserve">ses under kap </w:t>
      </w:r>
      <w:r w:rsidR="00C35FD8">
        <w:t>2.1</w:t>
      </w:r>
      <w:r w:rsidR="003A6A03">
        <w:t>)</w:t>
      </w:r>
      <w:r w:rsidR="003E5802">
        <w:t>.</w:t>
      </w:r>
    </w:p>
    <w:p w14:paraId="13D0C298" w14:textId="43EECA8E" w:rsidR="4E553AAA" w:rsidRDefault="4E553AAA" w:rsidP="4E553AAA"/>
    <w:p w14:paraId="52C8DE13" w14:textId="0EAFB1F2" w:rsidR="001F10DC" w:rsidRPr="000E09EA" w:rsidRDefault="001F10DC" w:rsidP="001F10DC">
      <w:pPr>
        <w:rPr>
          <w:b/>
          <w:bCs/>
        </w:rPr>
      </w:pPr>
      <w:r w:rsidRPr="000E09EA">
        <w:rPr>
          <w:b/>
          <w:bCs/>
        </w:rPr>
        <w:t>Aktör</w:t>
      </w:r>
      <w:r w:rsidR="26253324" w:rsidRPr="000E09EA">
        <w:rPr>
          <w:b/>
          <w:bCs/>
        </w:rPr>
        <w:t>er</w:t>
      </w:r>
    </w:p>
    <w:p w14:paraId="7EFC4E66" w14:textId="77777777" w:rsidR="001F10DC" w:rsidRPr="000E09EA" w:rsidRDefault="001F10DC" w:rsidP="001F10DC">
      <w:pPr>
        <w:rPr>
          <w:b/>
          <w:bCs/>
        </w:rPr>
      </w:pPr>
    </w:p>
    <w:p w14:paraId="396F906E" w14:textId="5F41F20E" w:rsidR="00686CA1" w:rsidRDefault="009F1AC8" w:rsidP="00F9301A">
      <w:pPr>
        <w:pStyle w:val="ListParagraph"/>
        <w:numPr>
          <w:ilvl w:val="0"/>
          <w:numId w:val="44"/>
        </w:numPr>
      </w:pPr>
      <w:r>
        <w:t>I vilken utsträckning</w:t>
      </w:r>
      <w:r w:rsidR="0000371F">
        <w:t xml:space="preserve"> p</w:t>
      </w:r>
      <w:r w:rsidR="00686CA1">
        <w:t>rojek</w:t>
      </w:r>
      <w:r w:rsidR="003A6A03">
        <w:t>t</w:t>
      </w:r>
      <w:r w:rsidR="00686CA1">
        <w:t>ets sammansättning bygger på aktiv samverkan mellan olika aktörstyper</w:t>
      </w:r>
      <w:r w:rsidR="005418BB">
        <w:t xml:space="preserve"> och att behovsägare </w:t>
      </w:r>
      <w:r w:rsidR="00846AED">
        <w:t>är involverade</w:t>
      </w:r>
      <w:r w:rsidR="00686CA1">
        <w:t>. Av särskild vikt är att civilsamhällets aktörer har en reell och påvisbar del i projektet.</w:t>
      </w:r>
    </w:p>
    <w:p w14:paraId="4D7EDA3E" w14:textId="1442B305" w:rsidR="002269A3" w:rsidRPr="002269A3" w:rsidRDefault="006F1E1C" w:rsidP="00A542A6">
      <w:pPr>
        <w:pStyle w:val="ListParagraph"/>
        <w:numPr>
          <w:ilvl w:val="0"/>
          <w:numId w:val="44"/>
        </w:numPr>
      </w:pPr>
      <w:r w:rsidRPr="00A542A6">
        <w:t xml:space="preserve">I vilken utsträckning projektledaren och andra nyckelpersoner har </w:t>
      </w:r>
      <w:r w:rsidR="00417835" w:rsidRPr="00A542A6">
        <w:t xml:space="preserve">relevant </w:t>
      </w:r>
      <w:r w:rsidRPr="00A542A6">
        <w:t>kompetens och förmåga att genomföra projektet.</w:t>
      </w:r>
      <w:r w:rsidR="00417835" w:rsidRPr="00A542A6">
        <w:t xml:space="preserve"> </w:t>
      </w:r>
      <w:r w:rsidR="00AB6DD0">
        <w:t>I detta ingår</w:t>
      </w:r>
      <w:r w:rsidR="00417835" w:rsidRPr="00A542A6">
        <w:t xml:space="preserve"> </w:t>
      </w:r>
      <w:r w:rsidR="00A731C3" w:rsidRPr="00A542A6">
        <w:t>kunskap om</w:t>
      </w:r>
      <w:r w:rsidR="00A542A6">
        <w:t xml:space="preserve"> </w:t>
      </w:r>
      <w:r w:rsidR="00D53268">
        <w:t xml:space="preserve">social </w:t>
      </w:r>
      <w:r w:rsidR="00526EC5">
        <w:t>resiliens</w:t>
      </w:r>
      <w:r w:rsidR="00C732DC">
        <w:t xml:space="preserve"> och</w:t>
      </w:r>
      <w:r w:rsidR="00AB6DD0">
        <w:t>/eller</w:t>
      </w:r>
      <w:r w:rsidR="00526EC5">
        <w:t xml:space="preserve"> klimatanpassni</w:t>
      </w:r>
      <w:r w:rsidR="00F14AC6">
        <w:t>ng</w:t>
      </w:r>
      <w:r w:rsidR="5D4F0CC8" w:rsidRPr="000E09EA">
        <w:t>.</w:t>
      </w:r>
      <w:r w:rsidR="73C0A816" w:rsidRPr="000E09EA">
        <w:t xml:space="preserve"> </w:t>
      </w:r>
      <w:r w:rsidR="41BED613" w:rsidRPr="00A542A6">
        <w:rPr>
          <w:color w:val="4F81BD" w:themeColor="accent1"/>
        </w:rPr>
        <w:t xml:space="preserve"> </w:t>
      </w:r>
    </w:p>
    <w:p w14:paraId="162C7341" w14:textId="2144D8C7" w:rsidR="002269A3" w:rsidRDefault="00C732DC" w:rsidP="002269A3">
      <w:pPr>
        <w:pStyle w:val="ListParagraph"/>
        <w:numPr>
          <w:ilvl w:val="0"/>
          <w:numId w:val="44"/>
        </w:numPr>
      </w:pPr>
      <w:r w:rsidRPr="008D6B10">
        <w:t xml:space="preserve">Hur väl </w:t>
      </w:r>
      <w:r w:rsidR="00AE407B">
        <w:t>projektgruppen</w:t>
      </w:r>
      <w:r w:rsidRPr="008D6B10">
        <w:t xml:space="preserve"> är sammansatt med avseende på könsfördelning, samt fördelning av makt och inflytande mellan kvinnor och män.</w:t>
      </w:r>
    </w:p>
    <w:p w14:paraId="48BD5D3B" w14:textId="0E6A9DE8" w:rsidR="00F87A33" w:rsidRPr="006E7415" w:rsidRDefault="00F87A33">
      <w:pPr>
        <w:pStyle w:val="ListParagraph"/>
        <w:numPr>
          <w:ilvl w:val="0"/>
          <w:numId w:val="44"/>
        </w:numPr>
      </w:pPr>
      <w:r w:rsidRPr="00D96ACC">
        <w:t xml:space="preserve">Aktörskonstellationens samlade möjlighet att bidra till att projektets resultat implementeras och skapar bestående nytta. </w:t>
      </w:r>
      <w:r>
        <w:t xml:space="preserve"> </w:t>
      </w:r>
    </w:p>
    <w:p w14:paraId="289959C3" w14:textId="77777777" w:rsidR="001F10DC" w:rsidRDefault="001F10DC" w:rsidP="001F10DC"/>
    <w:p w14:paraId="1E15472A" w14:textId="69D0EB09" w:rsidR="001F10DC" w:rsidRDefault="001F10DC" w:rsidP="001F10DC">
      <w:pPr>
        <w:rPr>
          <w:b/>
          <w:bCs/>
        </w:rPr>
      </w:pPr>
      <w:r w:rsidRPr="001F10DC">
        <w:rPr>
          <w:b/>
          <w:bCs/>
        </w:rPr>
        <w:t xml:space="preserve">Genomförbarhet </w:t>
      </w:r>
    </w:p>
    <w:p w14:paraId="3157C803" w14:textId="153DE0DC" w:rsidR="001F10DC" w:rsidRDefault="001F10DC" w:rsidP="79D787F7"/>
    <w:p w14:paraId="57E745A7" w14:textId="77777777" w:rsidR="006E7415" w:rsidRPr="006E7415" w:rsidRDefault="006E7415" w:rsidP="000B7A98">
      <w:pPr>
        <w:pStyle w:val="ListParagraph"/>
        <w:numPr>
          <w:ilvl w:val="0"/>
          <w:numId w:val="42"/>
        </w:numPr>
        <w:rPr>
          <w:color w:val="000000" w:themeColor="text1"/>
        </w:rPr>
      </w:pPr>
      <w:r>
        <w:t>Projektplanens och budgetens realism, trovärdighet och ändamålsenlighet.</w:t>
      </w:r>
    </w:p>
    <w:p w14:paraId="7D9FAA8F" w14:textId="26B06389" w:rsidR="000B7A98" w:rsidRPr="000B7A98" w:rsidRDefault="000B7A98" w:rsidP="000B7A98">
      <w:pPr>
        <w:pStyle w:val="ListParagraph"/>
        <w:numPr>
          <w:ilvl w:val="0"/>
          <w:numId w:val="42"/>
        </w:numPr>
        <w:rPr>
          <w:color w:val="000000" w:themeColor="text1"/>
        </w:rPr>
      </w:pPr>
      <w:r w:rsidRPr="000B7A98">
        <w:rPr>
          <w:color w:val="000000" w:themeColor="text1"/>
        </w:rPr>
        <w:t>Hur väl det föreslagna projektet kommer organiseras och ledas</w:t>
      </w:r>
      <w:r w:rsidR="00A90427">
        <w:rPr>
          <w:color w:val="000000" w:themeColor="text1"/>
        </w:rPr>
        <w:t>.</w:t>
      </w:r>
    </w:p>
    <w:p w14:paraId="06EAB69F" w14:textId="59C02080" w:rsidR="006E7415" w:rsidRDefault="00976917" w:rsidP="0F43EF7D">
      <w:pPr>
        <w:pStyle w:val="ListParagraph"/>
        <w:numPr>
          <w:ilvl w:val="0"/>
          <w:numId w:val="42"/>
        </w:numPr>
      </w:pPr>
      <w:r w:rsidRPr="00C3201C">
        <w:t>Hur väl jämställdhets</w:t>
      </w:r>
      <w:r>
        <w:t>-</w:t>
      </w:r>
      <w:r w:rsidR="006E7415">
        <w:t>,</w:t>
      </w:r>
      <w:r w:rsidR="00735F99">
        <w:t xml:space="preserve"> </w:t>
      </w:r>
      <w:r>
        <w:t>jämlikhets</w:t>
      </w:r>
      <w:r w:rsidRPr="00C3201C">
        <w:t>aspekter</w:t>
      </w:r>
      <w:r w:rsidR="006E7415">
        <w:t xml:space="preserve"> och </w:t>
      </w:r>
      <w:r w:rsidR="009557DD">
        <w:t xml:space="preserve">relevanta </w:t>
      </w:r>
      <w:r w:rsidR="006E7415">
        <w:t xml:space="preserve">hållbarhetsperspektiv </w:t>
      </w:r>
      <w:r w:rsidR="009557DD">
        <w:t xml:space="preserve">(se kap </w:t>
      </w:r>
      <w:r w:rsidR="001C72B2">
        <w:t>2.1</w:t>
      </w:r>
      <w:r w:rsidR="009557DD">
        <w:t xml:space="preserve"> om Agenda 2030)</w:t>
      </w:r>
      <w:r w:rsidR="006E7415">
        <w:t xml:space="preserve"> </w:t>
      </w:r>
      <w:r w:rsidRPr="00C3201C">
        <w:t>integrerats i projektets genomförande</w:t>
      </w:r>
      <w:r>
        <w:t>.</w:t>
      </w:r>
      <w:r w:rsidRPr="00C3201C">
        <w:t xml:space="preserve"> </w:t>
      </w:r>
    </w:p>
    <w:p w14:paraId="3F989F6F" w14:textId="34DF0D85" w:rsidR="006957A4" w:rsidRDefault="00AF3D49" w:rsidP="0F43EF7D">
      <w:pPr>
        <w:pStyle w:val="ListParagraph"/>
        <w:numPr>
          <w:ilvl w:val="0"/>
          <w:numId w:val="42"/>
        </w:numPr>
      </w:pPr>
      <w:r>
        <w:t xml:space="preserve">Hur väl </w:t>
      </w:r>
      <w:r w:rsidR="00A9663A">
        <w:t xml:space="preserve">ansökan </w:t>
      </w:r>
      <w:r w:rsidR="00B86378">
        <w:t xml:space="preserve">beskriver </w:t>
      </w:r>
      <w:r w:rsidR="00440011">
        <w:t xml:space="preserve">potentiella </w:t>
      </w:r>
      <w:r w:rsidR="009137FD">
        <w:t xml:space="preserve">risker </w:t>
      </w:r>
      <w:r w:rsidR="00B86378">
        <w:t>i</w:t>
      </w:r>
      <w:r w:rsidR="006F68F5">
        <w:t xml:space="preserve"> projektets genomförande</w:t>
      </w:r>
      <w:r w:rsidR="009137FD">
        <w:t>.</w:t>
      </w:r>
    </w:p>
    <w:p w14:paraId="6D14EDA3" w14:textId="089B60CC" w:rsidR="00320944" w:rsidRDefault="00320944" w:rsidP="00320944">
      <w:pPr>
        <w:pStyle w:val="Heading2"/>
      </w:pPr>
      <w:bookmarkStart w:id="14" w:name="_Toc131428895"/>
      <w:r>
        <w:t>Hur bedömer vi?</w:t>
      </w:r>
      <w:bookmarkEnd w:id="14"/>
      <w:r w:rsidR="003223A4">
        <w:t xml:space="preserve"> </w:t>
      </w:r>
    </w:p>
    <w:p w14:paraId="0BE2F59F" w14:textId="2AC0337A" w:rsidR="00061CA3" w:rsidRDefault="6B3752B7" w:rsidP="00D54C02">
      <w:r>
        <w:t xml:space="preserve">Ansökan bedöms i konkurrens med övriga inkomna ansökningar och bedömningen baseras på den elektroniska ansökan som lämnats in </w:t>
      </w:r>
      <w:r w:rsidR="007025FB">
        <w:t xml:space="preserve">via </w:t>
      </w:r>
      <w:r>
        <w:t>Vinnova</w:t>
      </w:r>
      <w:r w:rsidR="00C1538F">
        <w:t>s</w:t>
      </w:r>
      <w:r w:rsidR="00E97267">
        <w:t xml:space="preserve"> e-tjänst</w:t>
      </w:r>
      <w:r>
        <w:t>.</w:t>
      </w:r>
    </w:p>
    <w:p w14:paraId="12DCF1CF" w14:textId="77777777" w:rsidR="00061CA3" w:rsidRDefault="00061CA3" w:rsidP="00D54C02"/>
    <w:p w14:paraId="6A4E3A00" w14:textId="0E9B867A" w:rsidR="00D54C02" w:rsidRPr="00D54C02" w:rsidRDefault="6B3752B7" w:rsidP="00D54C02">
      <w:r>
        <w:t xml:space="preserve">Bedömarna består av en grupp av externa experter </w:t>
      </w:r>
      <w:r w:rsidR="003333D4">
        <w:t xml:space="preserve">som Vinnova förordnat </w:t>
      </w:r>
      <w:r>
        <w:t xml:space="preserve">samt handläggare från Vinnova. Bedömarna har erfarenheter inom näringsliv, offentlig verksamhet, akademi och civilsamhälle samt kunskap kopplad till en bredd av områden och branscher. </w:t>
      </w:r>
    </w:p>
    <w:p w14:paraId="56141460" w14:textId="77777777" w:rsidR="00D54C02" w:rsidRPr="00D54C02" w:rsidRDefault="00D54C02" w:rsidP="00D54C02"/>
    <w:p w14:paraId="5B5E82D0" w14:textId="0F60BD1D" w:rsidR="00D54C02" w:rsidRPr="00D54C02" w:rsidRDefault="00D54C02" w:rsidP="00D54C02">
      <w:r w:rsidRPr="00D54C02">
        <w:t xml:space="preserve">Bedömningen sker av svenska och internationella experter med kapacitet att förstå svenska. Vi rekommenderar därför att ansökningar skrivs på svenska, om ni lämnar in ansökan på engelska kommer Vinnova översätta den, sökanden har ingen möjlighet att korrekturläsa översättningen. </w:t>
      </w:r>
      <w:r w:rsidR="00AE144B" w:rsidRPr="00BA690D">
        <w:rPr>
          <w:color w:val="000000"/>
        </w:rPr>
        <w:t xml:space="preserve">Som en del i bedömningen kommer Vinnova beakta bredden i projektportföljen </w:t>
      </w:r>
      <w:r w:rsidR="00CF41A4">
        <w:rPr>
          <w:rStyle w:val="ui-provider"/>
        </w:rPr>
        <w:t>för att stödja projekt med olika typer av aktörer</w:t>
      </w:r>
      <w:r w:rsidR="00AE144B" w:rsidRPr="00BA690D">
        <w:rPr>
          <w:color w:val="000000"/>
        </w:rPr>
        <w:t xml:space="preserve"> inom ramen för utlysningens </w:t>
      </w:r>
      <w:r w:rsidR="00376801" w:rsidRPr="00BA690D">
        <w:rPr>
          <w:color w:val="000000"/>
        </w:rPr>
        <w:t xml:space="preserve">två </w:t>
      </w:r>
      <w:r w:rsidR="00AE144B" w:rsidRPr="00BA690D">
        <w:rPr>
          <w:color w:val="000000"/>
        </w:rPr>
        <w:t>teman.</w:t>
      </w:r>
      <w:r w:rsidR="00AE144B" w:rsidRPr="00C505A4">
        <w:rPr>
          <w:color w:val="000000"/>
        </w:rPr>
        <w:t xml:space="preserve"> </w:t>
      </w:r>
    </w:p>
    <w:p w14:paraId="53CD3A88" w14:textId="4C443181" w:rsidR="00D54C02" w:rsidRPr="00D54C02" w:rsidRDefault="00D54C02" w:rsidP="00D54C02">
      <w:r w:rsidRPr="00D54C02">
        <w:t xml:space="preserve">   </w:t>
      </w:r>
    </w:p>
    <w:p w14:paraId="034B4C80" w14:textId="77777777" w:rsidR="00D54C02" w:rsidRPr="00D54C02" w:rsidRDefault="00D54C02" w:rsidP="00D54C02">
      <w:r w:rsidRPr="00D54C02">
        <w:t xml:space="preserve">Schematiskt ser beslutsprocessen ut på följande sätt:  </w:t>
      </w:r>
    </w:p>
    <w:p w14:paraId="7AC27CD9" w14:textId="444746F4" w:rsidR="00D54C02" w:rsidRPr="00D54C02" w:rsidRDefault="00D54C02" w:rsidP="00D54C02">
      <w:pPr>
        <w:numPr>
          <w:ilvl w:val="0"/>
          <w:numId w:val="55"/>
        </w:numPr>
      </w:pPr>
      <w:r w:rsidRPr="00D54C02">
        <w:t xml:space="preserve">Ansökan lämnas in via </w:t>
      </w:r>
      <w:r w:rsidR="00E97267">
        <w:t>Vinnovas e-tjänst</w:t>
      </w:r>
      <w:r w:rsidRPr="00D54C02">
        <w:t xml:space="preserve"> </w:t>
      </w:r>
      <w:r w:rsidR="00554414">
        <w:br/>
      </w:r>
      <w:r w:rsidRPr="00D54C02">
        <w:rPr>
          <w:b/>
          <w:bCs/>
        </w:rPr>
        <w:t xml:space="preserve">senast kl. 14:00 </w:t>
      </w:r>
      <w:r w:rsidR="00F56FA9">
        <w:rPr>
          <w:b/>
          <w:bCs/>
        </w:rPr>
        <w:t>2</w:t>
      </w:r>
      <w:r w:rsidR="006E7415">
        <w:rPr>
          <w:b/>
          <w:bCs/>
        </w:rPr>
        <w:t>0</w:t>
      </w:r>
      <w:r w:rsidRPr="00D54C02">
        <w:rPr>
          <w:b/>
          <w:bCs/>
        </w:rPr>
        <w:t xml:space="preserve"> juni 202</w:t>
      </w:r>
      <w:r w:rsidR="009B2A69">
        <w:rPr>
          <w:b/>
          <w:bCs/>
        </w:rPr>
        <w:t>3</w:t>
      </w:r>
      <w:r w:rsidRPr="00D54C02">
        <w:t xml:space="preserve">.   </w:t>
      </w:r>
    </w:p>
    <w:p w14:paraId="123C9370" w14:textId="77777777" w:rsidR="00D54C02" w:rsidRPr="00D54C02" w:rsidRDefault="00D54C02" w:rsidP="00D54C02">
      <w:pPr>
        <w:numPr>
          <w:ilvl w:val="0"/>
          <w:numId w:val="55"/>
        </w:numPr>
      </w:pPr>
      <w:r w:rsidRPr="00D54C02">
        <w:t xml:space="preserve">De ansökningar som uppfyller de formella kraven kommer att bedömas under sommaren utifrån de ovan angivna kriterierna av Vinnovas särskilt utsedda och förordnade bedömare. </w:t>
      </w:r>
    </w:p>
    <w:p w14:paraId="38F0EACF" w14:textId="77777777" w:rsidR="00D54C02" w:rsidRPr="00D54C02" w:rsidRDefault="00D54C02" w:rsidP="00D54C02">
      <w:pPr>
        <w:numPr>
          <w:ilvl w:val="0"/>
          <w:numId w:val="55"/>
        </w:numPr>
      </w:pPr>
      <w:r w:rsidRPr="00D54C02">
        <w:t>Bedömningen som helhet resulterar i en rekommendation till finansiering.</w:t>
      </w:r>
    </w:p>
    <w:p w14:paraId="0D6CC6BE" w14:textId="7A4E7791" w:rsidR="00D54C02" w:rsidRPr="00D54C02" w:rsidRDefault="00D54C02" w:rsidP="00D54C02">
      <w:pPr>
        <w:numPr>
          <w:ilvl w:val="0"/>
          <w:numId w:val="55"/>
        </w:numPr>
      </w:pPr>
      <w:r w:rsidRPr="00D54C02">
        <w:t xml:space="preserve">Vid behov </w:t>
      </w:r>
      <w:r w:rsidR="009B2A69">
        <w:t>kan</w:t>
      </w:r>
      <w:r w:rsidRPr="00D54C02">
        <w:t xml:space="preserve"> bedömningen kompletteras med intervjuer med utvalda projekt.  </w:t>
      </w:r>
    </w:p>
    <w:p w14:paraId="21111BB3" w14:textId="2374DB74" w:rsidR="00D54C02" w:rsidRPr="00D54C02" w:rsidRDefault="00D54C02" w:rsidP="00D54C02">
      <w:pPr>
        <w:numPr>
          <w:ilvl w:val="0"/>
          <w:numId w:val="55"/>
        </w:numPr>
      </w:pPr>
      <w:r w:rsidRPr="00D54C02">
        <w:t>Vinnova fattar under hösten beslut om vilka projekt som ska beviljas finansiering och vilka som ska avslås</w:t>
      </w:r>
      <w:r w:rsidR="008F1A40">
        <w:t xml:space="preserve"> och </w:t>
      </w:r>
      <w:r w:rsidR="00F61209">
        <w:br/>
      </w:r>
      <w:r w:rsidR="008F1A40">
        <w:t>kommunicerar resultaten till sökanden</w:t>
      </w:r>
      <w:r w:rsidRPr="00D54C02">
        <w:t xml:space="preserve">.   </w:t>
      </w:r>
    </w:p>
    <w:p w14:paraId="6D1986D2" w14:textId="77777777" w:rsidR="00C6525D" w:rsidRDefault="00C6525D" w:rsidP="00320944"/>
    <w:p w14:paraId="2B3FEEE9" w14:textId="77777777" w:rsidR="007668F3" w:rsidRDefault="007668F3" w:rsidP="007668F3">
      <w:pPr>
        <w:pStyle w:val="brdtext"/>
      </w:pPr>
    </w:p>
    <w:p w14:paraId="4EBD25A7" w14:textId="5969EF43" w:rsidR="007668F3" w:rsidRDefault="00161F3C" w:rsidP="007668F3">
      <w:pPr>
        <w:pStyle w:val="Heading1"/>
      </w:pPr>
      <w:bookmarkStart w:id="15" w:name="_Toc131428896"/>
      <w:r>
        <w:t>Beslut och villkor</w:t>
      </w:r>
      <w:bookmarkEnd w:id="15"/>
      <w:r w:rsidR="00945F7F">
        <w:t xml:space="preserve"> </w:t>
      </w:r>
    </w:p>
    <w:p w14:paraId="1DFAF09A" w14:textId="77777777" w:rsidR="00161F3C" w:rsidRDefault="00161F3C" w:rsidP="00161F3C">
      <w:pPr>
        <w:pStyle w:val="Heading2"/>
      </w:pPr>
      <w:bookmarkStart w:id="16" w:name="_Toc131428897"/>
      <w:r>
        <w:t>Om våra beslut</w:t>
      </w:r>
      <w:bookmarkEnd w:id="16"/>
    </w:p>
    <w:p w14:paraId="3EED116C" w14:textId="0F60D101" w:rsidR="00161F3C" w:rsidRPr="005A0BD1" w:rsidRDefault="006244C6" w:rsidP="00161F3C">
      <w:pPr>
        <w:pStyle w:val="brdtext"/>
      </w:pPr>
      <w:r>
        <w:t xml:space="preserve">Hur mycket varje part i projektet beviljas i bidrag framgår av beslutet. </w:t>
      </w:r>
    </w:p>
    <w:p w14:paraId="27C22F08" w14:textId="77D7F6A8" w:rsidR="00161F3C" w:rsidRDefault="002E35AB" w:rsidP="00161F3C">
      <w:pPr>
        <w:pStyle w:val="brdtext"/>
      </w:pPr>
      <w:r w:rsidRPr="002E35AB">
        <w:t>Bidrag kommer beviljas med stöd av förordning (2015:208) om statligt stöd till forskning och utveckling samt innovation.</w:t>
      </w:r>
      <w:r w:rsidRPr="002E35AB">
        <w:rPr>
          <w:vertAlign w:val="superscript"/>
        </w:rPr>
        <w:footnoteReference w:id="22"/>
      </w:r>
      <w:r w:rsidRPr="002E35AB">
        <w:t xml:space="preserve"> Stödgrunden framgår av beslutet och styr även vilka kostnader som är stödberättigande. För denna utlysning ges bidrag </w:t>
      </w:r>
      <w:r w:rsidR="002222BC">
        <w:t>enligt de</w:t>
      </w:r>
      <w:r w:rsidRPr="002E35AB">
        <w:t xml:space="preserve"> stödgrunde</w:t>
      </w:r>
      <w:r w:rsidR="00487EB2">
        <w:t xml:space="preserve">r som redogörs för i kapitel </w:t>
      </w:r>
      <w:r w:rsidR="002222BC">
        <w:t xml:space="preserve">5.1. </w:t>
      </w:r>
    </w:p>
    <w:p w14:paraId="2F5ECAAF" w14:textId="77777777" w:rsidR="002E35AB" w:rsidRDefault="002E35AB" w:rsidP="00161F3C">
      <w:pPr>
        <w:pStyle w:val="brdtext"/>
      </w:pPr>
    </w:p>
    <w:p w14:paraId="1F977720" w14:textId="380796F1" w:rsidR="00FF00FA" w:rsidRDefault="00161F3C" w:rsidP="00161F3C">
      <w:pPr>
        <w:pStyle w:val="brdtext"/>
      </w:pPr>
      <w:r>
        <w:t xml:space="preserve">Vårt beslut om att bevilja eller avslå en ansökan kan inte överklagas. </w:t>
      </w:r>
    </w:p>
    <w:p w14:paraId="4A3B6764" w14:textId="42195667" w:rsidR="00161F3C" w:rsidRDefault="00161F3C" w:rsidP="00161F3C">
      <w:pPr>
        <w:pStyle w:val="Heading2"/>
      </w:pPr>
      <w:bookmarkStart w:id="17" w:name="_Toc131428898"/>
      <w:r>
        <w:t>Villkor för beviljade bidrag</w:t>
      </w:r>
      <w:bookmarkEnd w:id="17"/>
    </w:p>
    <w:p w14:paraId="2AA206A1" w14:textId="77777777" w:rsidR="000D54EC" w:rsidRDefault="000D54EC" w:rsidP="002B06C1"/>
    <w:p w14:paraId="77071B80" w14:textId="77777777" w:rsidR="007E49D6" w:rsidRPr="007E49D6" w:rsidRDefault="007E49D6" w:rsidP="007E49D6">
      <w:r w:rsidRPr="007E49D6">
        <w:t>För beviljade bidrag gäller våra allmänna villkor för bidrag.</w:t>
      </w:r>
      <w:r w:rsidRPr="007E49D6">
        <w:rPr>
          <w:vertAlign w:val="superscript"/>
        </w:rPr>
        <w:footnoteReference w:id="23"/>
      </w:r>
      <w:r w:rsidRPr="007E49D6">
        <w:t xml:space="preserve"> Villkoren innehåller bland annat regler om projektavtal, förutsättningar för utbetalning, uppföljning, rapportering och nyttiggörande av resultat. Vetenskaplig publicering ska ske med öppen tillgång i enlighet med Vinnovas anvisning.</w:t>
      </w:r>
    </w:p>
    <w:p w14:paraId="66B6FF46" w14:textId="77777777" w:rsidR="007E49D6" w:rsidRPr="007E49D6" w:rsidRDefault="007E49D6" w:rsidP="007E49D6">
      <w:r w:rsidRPr="007E49D6">
        <w:t> </w:t>
      </w:r>
    </w:p>
    <w:p w14:paraId="177E857A" w14:textId="063EF911" w:rsidR="007E49D6" w:rsidRPr="007E49D6" w:rsidRDefault="007E49D6" w:rsidP="007E49D6">
      <w:r w:rsidRPr="007E49D6">
        <w:t>För alla som beviljas bidrag i den här utlysningen gäller även följande särskilda villkor:</w:t>
      </w:r>
      <w:r w:rsidR="008463BC">
        <w:t xml:space="preserve"> </w:t>
      </w:r>
      <w:r w:rsidRPr="007E49D6">
        <w:t xml:space="preserve">”Projektet ska vara representerat av minst en </w:t>
      </w:r>
      <w:r w:rsidR="008463BC">
        <w:t>p</w:t>
      </w:r>
      <w:r w:rsidRPr="007E49D6">
        <w:t xml:space="preserve">rojektpart vid de programseminarier och -konferenser som Vinnova anordnar under projekttiden. </w:t>
      </w:r>
      <w:r w:rsidR="001974EA">
        <w:br/>
      </w:r>
      <w:r w:rsidRPr="007E49D6">
        <w:t>Kostnad för sådan medverkan är stödberättigande.”</w:t>
      </w:r>
    </w:p>
    <w:p w14:paraId="18D308D6" w14:textId="126E62BC" w:rsidR="007E49D6" w:rsidRPr="007E49D6" w:rsidRDefault="007E49D6" w:rsidP="007E49D6">
      <w:r w:rsidRPr="007E49D6">
        <w:t>  </w:t>
      </w:r>
    </w:p>
    <w:p w14:paraId="7306C39E" w14:textId="77777777" w:rsidR="007E49D6" w:rsidRPr="007E49D6" w:rsidRDefault="007E49D6" w:rsidP="007E49D6">
      <w:r w:rsidRPr="007E49D6">
        <w:t>Kompletterande särskilda villkor kan beslutas för enskilda projekt.</w:t>
      </w:r>
    </w:p>
    <w:p w14:paraId="658B8858" w14:textId="77777777" w:rsidR="007E49D6" w:rsidRPr="007E49D6" w:rsidRDefault="007E49D6" w:rsidP="007E49D6">
      <w:r w:rsidRPr="007E49D6">
        <w:t> </w:t>
      </w:r>
    </w:p>
    <w:p w14:paraId="34FA933A" w14:textId="77777777" w:rsidR="007E49D6" w:rsidRPr="007E49D6" w:rsidRDefault="007E49D6" w:rsidP="007E49D6">
      <w:r w:rsidRPr="007E49D6">
        <w:t xml:space="preserve">Om ni inte följer våra villkor kan ni bli återbetalningsskyldiga. Det gäller också om ni beviljats bidrag felaktigt eller med för högt belopp. </w:t>
      </w:r>
    </w:p>
    <w:p w14:paraId="5DE84BA4" w14:textId="7094D5DB" w:rsidR="005713D2" w:rsidRPr="00E13332" w:rsidRDefault="007E49D6" w:rsidP="007668F3">
      <w:r w:rsidRPr="007E49D6">
        <w:t> </w:t>
      </w:r>
    </w:p>
    <w:p w14:paraId="12A153FE" w14:textId="3F170F5A" w:rsidR="007668F3" w:rsidRPr="00254D77" w:rsidRDefault="007668F3" w:rsidP="007668F3"/>
    <w:p w14:paraId="0B6615C0" w14:textId="77777777" w:rsidR="000445A5" w:rsidRDefault="000445A5" w:rsidP="000445A5">
      <w:pPr>
        <w:pStyle w:val="Heading1"/>
      </w:pPr>
      <w:bookmarkStart w:id="18" w:name="_Toc131428899"/>
      <w:r>
        <w:t>Så här ansöker ni</w:t>
      </w:r>
      <w:bookmarkEnd w:id="18"/>
      <w:r>
        <w:t xml:space="preserve"> </w:t>
      </w:r>
    </w:p>
    <w:p w14:paraId="20279CC1" w14:textId="41DFA1CD" w:rsidR="000445A5" w:rsidRDefault="000445A5" w:rsidP="000445A5">
      <w:r>
        <w:t>För att söka bidrag fylle</w:t>
      </w:r>
      <w:r w:rsidR="000654EA">
        <w:t xml:space="preserve">r ni i ett webbaserat formulär </w:t>
      </w:r>
      <w:r w:rsidR="00D77896">
        <w:t>i</w:t>
      </w:r>
      <w:r>
        <w:t xml:space="preserve"> </w:t>
      </w:r>
      <w:r w:rsidR="0090016C">
        <w:t xml:space="preserve">Vinnovas </w:t>
      </w:r>
      <w:r w:rsidR="00196536">
        <w:t>e-tjänst</w:t>
      </w:r>
      <w:r w:rsidR="000E022A">
        <w:t xml:space="preserve"> för ansökningar</w:t>
      </w:r>
      <w:r>
        <w:t xml:space="preserve">, som nås via </w:t>
      </w:r>
      <w:hyperlink r:id="rId27" w:history="1">
        <w:r w:rsidR="000654EA" w:rsidRPr="00141784">
          <w:rPr>
            <w:rStyle w:val="Hyperlink"/>
          </w:rPr>
          <w:t>www.vinnova.se</w:t>
        </w:r>
      </w:hyperlink>
      <w:r>
        <w:t>. Där laddar ni även upp följande bilagor</w:t>
      </w:r>
      <w:r w:rsidR="008223A8">
        <w:rPr>
          <w:rStyle w:val="FootnoteReference"/>
        </w:rPr>
        <w:footnoteReference w:id="24"/>
      </w:r>
      <w:r>
        <w:t>:</w:t>
      </w:r>
      <w:r w:rsidR="009304E4">
        <w:t xml:space="preserve"> </w:t>
      </w:r>
      <w:r w:rsidR="006A1905">
        <w:t>projektbeskrivningen</w:t>
      </w:r>
      <w:r w:rsidR="00495371">
        <w:t xml:space="preserve"> (max 10 sidor); CV </w:t>
      </w:r>
      <w:r w:rsidR="00C26D18">
        <w:t xml:space="preserve">för </w:t>
      </w:r>
      <w:r w:rsidR="005F4463">
        <w:t xml:space="preserve">projektledare och </w:t>
      </w:r>
      <w:r w:rsidR="000E2D65">
        <w:t xml:space="preserve">max </w:t>
      </w:r>
      <w:r w:rsidR="00FD45FA">
        <w:t>fyra</w:t>
      </w:r>
      <w:r w:rsidR="000E2D65">
        <w:t xml:space="preserve"> </w:t>
      </w:r>
      <w:r w:rsidR="005F4463">
        <w:t>nyckelpersoner</w:t>
      </w:r>
      <w:r w:rsidR="00C26B1C">
        <w:t xml:space="preserve"> i projektet</w:t>
      </w:r>
      <w:r w:rsidR="005F4463">
        <w:t xml:space="preserve"> </w:t>
      </w:r>
      <w:r w:rsidR="00495371">
        <w:t xml:space="preserve">enligt </w:t>
      </w:r>
      <w:r w:rsidR="004B1D84">
        <w:t xml:space="preserve">Vinnovas </w:t>
      </w:r>
      <w:r w:rsidR="00DD4A2A">
        <w:t>CV-</w:t>
      </w:r>
      <w:r w:rsidR="00495371">
        <w:t>mall</w:t>
      </w:r>
      <w:r w:rsidR="004B1D84">
        <w:t>;</w:t>
      </w:r>
      <w:r w:rsidR="00F174B5">
        <w:t xml:space="preserve"> Intyg om stöd av mindre betydelse (om </w:t>
      </w:r>
      <w:r w:rsidR="00015EF8">
        <w:t>ni söker med den stödgrunden).</w:t>
      </w:r>
    </w:p>
    <w:p w14:paraId="359A4185" w14:textId="1F702850" w:rsidR="00760853" w:rsidRDefault="00760853" w:rsidP="00760853">
      <w:bookmarkStart w:id="19" w:name="_Hlk22110147"/>
      <w:r w:rsidRPr="00760853">
        <w:t xml:space="preserve">Tänk på att det tar tid att göra en ansökan. Ni kan börja fylla i uppgifter, spara och fortsätta vid ett senare tillfälle. När ansökan är färdig markerar ni den som klar. </w:t>
      </w:r>
      <w:r w:rsidR="00015EF8">
        <w:br/>
      </w:r>
      <w:r w:rsidRPr="00760853">
        <w:t>Ni kan när som helt låsa upp ansökan och göra ändringar, ända fram till sista ansök</w:t>
      </w:r>
      <w:r>
        <w:softHyphen/>
      </w:r>
      <w:r w:rsidRPr="00760853">
        <w:t xml:space="preserve">ningsdag. </w:t>
      </w:r>
      <w:r w:rsidRPr="002E05A8">
        <w:rPr>
          <w:b/>
        </w:rPr>
        <w:t>Klarmarkera ansökan i god tid innan utlysningen stänger.</w:t>
      </w:r>
      <w:r w:rsidRPr="00760853">
        <w:t xml:space="preserve"> </w:t>
      </w:r>
    </w:p>
    <w:p w14:paraId="5AD8EB8C" w14:textId="77777777" w:rsidR="00760853" w:rsidRPr="00760853" w:rsidRDefault="00760853" w:rsidP="00760853"/>
    <w:p w14:paraId="79D04A41" w14:textId="02C66FC5" w:rsidR="00760853" w:rsidRDefault="00760853" w:rsidP="00760853">
      <w:r w:rsidRPr="00760853">
        <w:t>När utlysningen stängt och ansökan registrerats hos Vinnova kommer en bekräf</w:t>
      </w:r>
      <w:r>
        <w:softHyphen/>
      </w:r>
      <w:r w:rsidRPr="00760853">
        <w:t>telse skickas ut per e-post till dig som står för användarkontot, projektledare och firmatecknare/prefekt. Det kan ta några timmar innan du får e-posten.</w:t>
      </w:r>
    </w:p>
    <w:p w14:paraId="11BA97BC" w14:textId="58027142" w:rsidR="005115A3" w:rsidRDefault="005115A3" w:rsidP="00760853"/>
    <w:p w14:paraId="70BFDB86" w14:textId="6FCCF4FD" w:rsidR="005115A3" w:rsidRPr="00450664" w:rsidRDefault="00FC40CD" w:rsidP="00760853">
      <w:pPr>
        <w:rPr>
          <w:rFonts w:ascii="Calibri" w:hAnsi="Calibri" w:cs="Calibri"/>
          <w:sz w:val="22"/>
          <w:szCs w:val="22"/>
          <w:lang w:eastAsia="en-US"/>
        </w:rPr>
      </w:pPr>
      <w:r w:rsidRPr="00FC40CD">
        <w:t>Om du inte har fått en bekräftelse via e-post inom 24 timmar efter att utlysningen stängt ber vi dig höra av dig.</w:t>
      </w:r>
    </w:p>
    <w:bookmarkEnd w:id="19"/>
    <w:p w14:paraId="7853F740" w14:textId="77777777" w:rsidR="00760853" w:rsidRDefault="00760853" w:rsidP="00D023A3"/>
    <w:p w14:paraId="20B2A810" w14:textId="69EE5C33" w:rsidR="00D023A3" w:rsidRDefault="00D023A3" w:rsidP="00D023A3">
      <w:r>
        <w:t>När ansökningstiden har gått ut kan komplettering av ansökan endast ske på begäran från oss.</w:t>
      </w:r>
    </w:p>
    <w:p w14:paraId="6C0FC0B3" w14:textId="77777777" w:rsidR="00F44FC9" w:rsidRDefault="00F44FC9">
      <w:pPr>
        <w:rPr>
          <w:color w:val="7F7F7F" w:themeColor="text1" w:themeTint="80"/>
        </w:rPr>
      </w:pPr>
    </w:p>
    <w:p w14:paraId="10BAB72B" w14:textId="77777777" w:rsidR="00296445" w:rsidRDefault="00296445">
      <w:pPr>
        <w:rPr>
          <w:color w:val="7F7F7F" w:themeColor="text1" w:themeTint="80"/>
        </w:rPr>
      </w:pPr>
    </w:p>
    <w:p w14:paraId="2B9F3953" w14:textId="77777777" w:rsidR="00296445" w:rsidRDefault="00296445" w:rsidP="00296445">
      <w:pPr>
        <w:pStyle w:val="Heading1"/>
      </w:pPr>
      <w:bookmarkStart w:id="20" w:name="_Toc131428900"/>
      <w:r>
        <w:t>Vem kan läsa ansökan?</w:t>
      </w:r>
      <w:bookmarkEnd w:id="20"/>
    </w:p>
    <w:p w14:paraId="2C892E73" w14:textId="77777777" w:rsidR="00F44FC9" w:rsidRDefault="00F44FC9" w:rsidP="00296445">
      <w:pPr>
        <w:pStyle w:val="brdtext"/>
      </w:pPr>
    </w:p>
    <w:p w14:paraId="29CD1C0A" w14:textId="55A0A6FF" w:rsidR="00952D64" w:rsidRDefault="00296445" w:rsidP="00296445">
      <w:pPr>
        <w:pStyle w:val="brdtext"/>
      </w:pPr>
      <w:r>
        <w:t xml:space="preserve">Ansökningar som lämnas in </w:t>
      </w:r>
      <w:r w:rsidRPr="00C6525D">
        <w:t xml:space="preserve">till </w:t>
      </w:r>
      <w:r>
        <w:t>oss</w:t>
      </w:r>
      <w:r w:rsidRPr="00C6525D">
        <w:t xml:space="preserve"> blir allmänna handlingar men vi </w:t>
      </w:r>
      <w:r w:rsidR="00CD08A6">
        <w:t xml:space="preserve">lämnar </w:t>
      </w:r>
      <w:r w:rsidRPr="00C6525D">
        <w:t xml:space="preserve">inte ut uppgifter om enskilds affärs- eller driftsförhållanden, uppfinningar och forskningsresultat </w:t>
      </w:r>
      <w:r w:rsidR="00BC215E">
        <w:t>ifall</w:t>
      </w:r>
      <w:r w:rsidRPr="00C6525D">
        <w:t xml:space="preserve"> det kan antas att någon enskild lider skada om uppgifterna </w:t>
      </w:r>
      <w:r w:rsidR="009F7901">
        <w:t>röjs</w:t>
      </w:r>
      <w:r w:rsidRPr="00C6525D">
        <w:t xml:space="preserve">. </w:t>
      </w:r>
    </w:p>
    <w:p w14:paraId="1E5C103C" w14:textId="59DE757F" w:rsidR="00063837" w:rsidRDefault="00063837"/>
    <w:sectPr w:rsidR="00063837" w:rsidSect="00E41D88">
      <w:headerReference w:type="even" r:id="rId28"/>
      <w:headerReference w:type="default" r:id="rId29"/>
      <w:footerReference w:type="even" r:id="rId30"/>
      <w:footerReference w:type="default" r:id="rId31"/>
      <w:headerReference w:type="first" r:id="rId32"/>
      <w:footerReference w:type="first" r:id="rId33"/>
      <w:pgSz w:w="11906" w:h="16838" w:code="9"/>
      <w:pgMar w:top="1701" w:right="1134" w:bottom="1985" w:left="2835"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1B57" w14:textId="77777777" w:rsidR="006E09A1" w:rsidRDefault="006E09A1">
      <w:r>
        <w:separator/>
      </w:r>
    </w:p>
  </w:endnote>
  <w:endnote w:type="continuationSeparator" w:id="0">
    <w:p w14:paraId="5EDE36D9" w14:textId="77777777" w:rsidR="006E09A1" w:rsidRDefault="006E09A1">
      <w:r>
        <w:continuationSeparator/>
      </w:r>
    </w:p>
  </w:endnote>
  <w:endnote w:type="continuationNotice" w:id="1">
    <w:p w14:paraId="0CF763A0" w14:textId="77777777" w:rsidR="006E09A1" w:rsidRDefault="006E0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edra Serif B Std Book">
    <w:altName w:val="Fedra Serif B Std Book"/>
    <w:panose1 w:val="00000000000000000000"/>
    <w:charset w:val="00"/>
    <w:family w:val="roman"/>
    <w:notTrueType/>
    <w:pitch w:val="variable"/>
    <w:sig w:usb0="A000007F" w:usb1="5001E4F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8E67" w14:textId="2418ED6D" w:rsidR="00A854C8" w:rsidRDefault="00A85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87A5" w14:textId="2CCE254A" w:rsidR="00941C88" w:rsidRDefault="00941C88">
    <w:pPr>
      <w:pStyle w:val="Footer"/>
    </w:pPr>
    <w:r>
      <w:rPr>
        <w:noProof/>
        <w:color w:val="2B579A"/>
        <w:shd w:val="clear" w:color="auto" w:fill="E6E6E6"/>
      </w:rPr>
      <mc:AlternateContent>
        <mc:Choice Requires="wps">
          <w:drawing>
            <wp:anchor distT="0" distB="0" distL="114300" distR="114300" simplePos="0" relativeHeight="251658241" behindDoc="0" locked="0" layoutInCell="1" allowOverlap="1" wp14:anchorId="7B7964CA" wp14:editId="5157C4AC">
              <wp:simplePos x="0" y="0"/>
              <wp:positionH relativeFrom="column">
                <wp:posOffset>-1453515</wp:posOffset>
              </wp:positionH>
              <wp:positionV relativeFrom="paragraph">
                <wp:posOffset>-90170</wp:posOffset>
              </wp:positionV>
              <wp:extent cx="0" cy="30480"/>
              <wp:effectExtent l="0" t="0" r="38100" b="26670"/>
              <wp:wrapNone/>
              <wp:docPr id="2" name="Straight Connector 2"/>
              <wp:cNvGraphicFramePr/>
              <a:graphic xmlns:a="http://schemas.openxmlformats.org/drawingml/2006/main">
                <a:graphicData uri="http://schemas.microsoft.com/office/word/2010/wordprocessingShape">
                  <wps:wsp>
                    <wps:cNvCnPr/>
                    <wps:spPr>
                      <a:xfrm>
                        <a:off x="0" y="0"/>
                        <a:ext cx="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D0CEAA7"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14.45pt,-7.1pt" to="-114.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" strokecolor="#4579b8 [3044]"/>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90CA" w14:textId="77777777" w:rsidR="00110E92" w:rsidRDefault="00110E92">
    <w:pPr>
      <w:pStyle w:val="Footer"/>
      <w:tabs>
        <w:tab w:val="clear" w:pos="7920"/>
        <w:tab w:val="right" w:leader="underscore" w:pos="8100"/>
      </w:tabs>
      <w:spacing w:after="60"/>
      <w:ind w:left="-1985"/>
      <w:jc w:val="center"/>
      <w:rPr>
        <w:rFonts w:ascii="Arial Narrow" w:hAnsi="Arial Narrow"/>
        <w:bCs/>
        <w:spacing w:val="20"/>
        <w:sz w:val="12"/>
      </w:rPr>
    </w:pPr>
    <w:r>
      <w:rPr>
        <w:rFonts w:ascii="Arial Narrow" w:hAnsi="Arial Narrow"/>
        <w:bCs/>
        <w:spacing w:val="20"/>
        <w:sz w:val="12"/>
      </w:rPr>
      <w:t>VERKET FÖR INNOVATIONSSYSTEM - SWEDISH GOVERNMENTAL AGENCY FOR INNOVATION SYSTEMS</w:t>
    </w:r>
  </w:p>
  <w:tbl>
    <w:tblPr>
      <w:tblW w:w="9351" w:type="dxa"/>
      <w:tblInd w:w="-1574" w:type="dxa"/>
      <w:tblBorders>
        <w:top w:val="single" w:sz="4" w:space="0" w:color="auto"/>
      </w:tblBorders>
      <w:tblCellMar>
        <w:left w:w="70" w:type="dxa"/>
        <w:right w:w="70" w:type="dxa"/>
      </w:tblCellMar>
      <w:tblLook w:val="0000" w:firstRow="0" w:lastRow="0" w:firstColumn="0" w:lastColumn="0" w:noHBand="0" w:noVBand="0"/>
    </w:tblPr>
    <w:tblGrid>
      <w:gridCol w:w="9351"/>
    </w:tblGrid>
    <w:tr w:rsidR="00110E92" w14:paraId="4E40798F" w14:textId="77777777">
      <w:trPr>
        <w:trHeight w:val="370"/>
      </w:trPr>
      <w:tc>
        <w:tcPr>
          <w:tcW w:w="9351" w:type="dxa"/>
          <w:tcMar>
            <w:left w:w="0" w:type="dxa"/>
          </w:tcMar>
        </w:tcPr>
        <w:p w14:paraId="531E9655" w14:textId="77777777" w:rsidR="00110E92" w:rsidRPr="00E43013" w:rsidRDefault="00110E92" w:rsidP="00E940DE">
          <w:pPr>
            <w:spacing w:before="60"/>
            <w:ind w:left="-14"/>
            <w:jc w:val="center"/>
            <w:rPr>
              <w:rFonts w:ascii="Arial" w:hAnsi="Arial" w:cs="Arial"/>
              <w:sz w:val="14"/>
              <w:szCs w:val="14"/>
            </w:rPr>
          </w:pPr>
          <w:r w:rsidRPr="00E43013">
            <w:rPr>
              <w:rFonts w:ascii="Arial" w:hAnsi="Arial" w:cs="Arial"/>
              <w:sz w:val="14"/>
              <w:szCs w:val="14"/>
            </w:rPr>
            <w:t xml:space="preserve">Post: Vinnova, SE-101 58 Stockholm  Besök/Office: Mäster Samuelsgatan 56  </w:t>
          </w:r>
          <w:r w:rsidRPr="00E43013">
            <w:rPr>
              <w:rFonts w:ascii="Arial" w:hAnsi="Arial" w:cs="Arial"/>
              <w:sz w:val="14"/>
              <w:szCs w:val="14"/>
            </w:rPr>
            <w:br/>
            <w:t xml:space="preserve">Fakturaadress: Vinnova, FE 34, </w:t>
          </w:r>
          <w:r w:rsidRPr="00897264">
            <w:rPr>
              <w:rFonts w:ascii="Arial" w:hAnsi="Arial" w:cs="Arial"/>
              <w:sz w:val="14"/>
            </w:rPr>
            <w:t>838 73 Frösön</w:t>
          </w:r>
          <w:r w:rsidRPr="00E43013">
            <w:rPr>
              <w:rFonts w:ascii="Arial" w:hAnsi="Arial" w:cs="Arial"/>
              <w:sz w:val="14"/>
              <w:szCs w:val="14"/>
            </w:rPr>
            <w:t xml:space="preserve">  Leveranser/Deliveries: Klara Norra Kyrkogata 14</w:t>
          </w:r>
        </w:p>
        <w:p w14:paraId="577A2BDF" w14:textId="77777777" w:rsidR="00110E92" w:rsidRPr="00E43013" w:rsidRDefault="00110E92" w:rsidP="00E940DE">
          <w:pPr>
            <w:tabs>
              <w:tab w:val="left" w:pos="356"/>
            </w:tabs>
            <w:jc w:val="center"/>
            <w:rPr>
              <w:rFonts w:ascii="Arial" w:hAnsi="Arial" w:cs="Arial"/>
              <w:sz w:val="14"/>
              <w:szCs w:val="14"/>
            </w:rPr>
          </w:pPr>
          <w:r w:rsidRPr="00E43013">
            <w:rPr>
              <w:rFonts w:ascii="Arial" w:hAnsi="Arial" w:cs="Arial"/>
              <w:sz w:val="14"/>
              <w:szCs w:val="14"/>
            </w:rPr>
            <w:t xml:space="preserve">Tel: +46 (0)8 473 30 00  Fax: +46 (0)8 473 30 05  </w:t>
          </w:r>
          <w:r>
            <w:rPr>
              <w:rFonts w:ascii="Arial" w:hAnsi="Arial" w:cs="Arial"/>
              <w:sz w:val="14"/>
              <w:szCs w:val="14"/>
            </w:rPr>
            <w:t>vinnova</w:t>
          </w:r>
          <w:r w:rsidRPr="00E43013">
            <w:rPr>
              <w:rFonts w:ascii="Arial" w:hAnsi="Arial" w:cs="Arial"/>
              <w:sz w:val="14"/>
              <w:szCs w:val="14"/>
            </w:rPr>
            <w:t>@</w:t>
          </w:r>
          <w:r>
            <w:rPr>
              <w:rFonts w:ascii="Arial" w:hAnsi="Arial" w:cs="Arial"/>
              <w:sz w:val="14"/>
              <w:szCs w:val="14"/>
            </w:rPr>
            <w:t>vinnova</w:t>
          </w:r>
          <w:r w:rsidRPr="00E43013">
            <w:rPr>
              <w:rFonts w:ascii="Arial" w:hAnsi="Arial" w:cs="Arial"/>
              <w:sz w:val="14"/>
              <w:szCs w:val="14"/>
            </w:rPr>
            <w:t xml:space="preserve">.se  www.vinnova.se  </w:t>
          </w:r>
          <w:r w:rsidRPr="00E43013">
            <w:rPr>
              <w:rFonts w:ascii="Arial" w:hAnsi="Arial" w:cs="Arial"/>
              <w:sz w:val="14"/>
              <w:szCs w:val="14"/>
            </w:rPr>
            <w:br/>
            <w:t>Orgnr: 202100-5216 VAT-nr: SE202100-521601</w:t>
          </w:r>
        </w:p>
        <w:p w14:paraId="04F1E08F" w14:textId="77777777" w:rsidR="00110E92" w:rsidRDefault="00110E92">
          <w:pPr>
            <w:rPr>
              <w:rFonts w:ascii="Arial" w:hAnsi="Arial" w:cs="Arial"/>
              <w:sz w:val="16"/>
            </w:rPr>
          </w:pPr>
        </w:p>
      </w:tc>
    </w:tr>
  </w:tbl>
  <w:p w14:paraId="1A8431DA" w14:textId="77777777" w:rsidR="00110E92" w:rsidRDefault="00110E92">
    <w:pPr>
      <w:pStyle w:val="Footer"/>
      <w:tabs>
        <w:tab w:val="left" w:pos="540"/>
        <w:tab w:val="left" w:pos="2520"/>
        <w:tab w:val="left" w:pos="4500"/>
        <w:tab w:val="right" w:pos="7920"/>
      </w:tabs>
      <w:ind w:left="0"/>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4859" w14:textId="77777777" w:rsidR="006E09A1" w:rsidRDefault="006E09A1">
      <w:r>
        <w:separator/>
      </w:r>
    </w:p>
  </w:footnote>
  <w:footnote w:type="continuationSeparator" w:id="0">
    <w:p w14:paraId="5E51DDEC" w14:textId="77777777" w:rsidR="006E09A1" w:rsidRDefault="006E09A1">
      <w:r>
        <w:continuationSeparator/>
      </w:r>
    </w:p>
  </w:footnote>
  <w:footnote w:type="continuationNotice" w:id="1">
    <w:p w14:paraId="058555F9" w14:textId="77777777" w:rsidR="006E09A1" w:rsidRDefault="006E09A1"/>
  </w:footnote>
  <w:footnote w:id="2">
    <w:p w14:paraId="648989C7" w14:textId="4E416901" w:rsidR="00FB2A74" w:rsidRDefault="00FB2A74" w:rsidP="00FB2A74">
      <w:pPr>
        <w:pStyle w:val="FootnoteText"/>
      </w:pPr>
      <w:r>
        <w:rPr>
          <w:rStyle w:val="FootnoteReference"/>
        </w:rPr>
        <w:footnoteRef/>
      </w:r>
      <w:r>
        <w:t xml:space="preserve"> </w:t>
      </w:r>
      <w:hyperlink r:id="rId1" w:anchor=":~:text=Utlysningen%20%C3%A4r%20en%20del%20av,4%2D%C3%A5riga%20forskningsprojekt%20via%20Formas." w:history="1">
        <w:r w:rsidRPr="009C05DA">
          <w:rPr>
            <w:rStyle w:val="Hyperlink"/>
          </w:rPr>
          <w:t>Klimatanpassning i den byggda miljön | Vinnova</w:t>
        </w:r>
      </w:hyperlink>
    </w:p>
  </w:footnote>
  <w:footnote w:id="3">
    <w:p w14:paraId="0B777DF3" w14:textId="6340F69A" w:rsidR="00FB2A74" w:rsidRDefault="00FB2A74" w:rsidP="00FB2A74">
      <w:pPr>
        <w:pStyle w:val="FootnoteText"/>
      </w:pPr>
      <w:r>
        <w:rPr>
          <w:rStyle w:val="FootnoteReference"/>
        </w:rPr>
        <w:footnoteRef/>
      </w:r>
      <w:r>
        <w:t xml:space="preserve"> </w:t>
      </w:r>
      <w:hyperlink r:id="rId2" w:anchor=":~:text=Totalt%20f%C3%B6rdelades%20drygt%20114%20miljoner,Klimatanpassning%20av%20byggd%20milj%C3%B6%202021.&amp;text=Samh%C3%A4llsbyggandet%20beh%C3%B6ver%20anpassas%20till%20de,och%20de%20som%20bed%C3%B6ms%20komma." w:history="1">
        <w:r w:rsidRPr="00902791">
          <w:rPr>
            <w:rStyle w:val="Hyperlink"/>
          </w:rPr>
          <w:t>Klimatanpassning av byggd miljö - Formas</w:t>
        </w:r>
      </w:hyperlink>
    </w:p>
  </w:footnote>
  <w:footnote w:id="4">
    <w:p w14:paraId="7FB963BC" w14:textId="77777777" w:rsidR="00DF3287" w:rsidRDefault="00DF3287" w:rsidP="00DF3287">
      <w:pPr>
        <w:pStyle w:val="FootnoteText"/>
      </w:pPr>
      <w:r>
        <w:rPr>
          <w:rStyle w:val="FootnoteReference"/>
        </w:rPr>
        <w:footnoteRef/>
      </w:r>
      <w:r>
        <w:t xml:space="preserve"> </w:t>
      </w:r>
      <w:hyperlink r:id="rId3" w:history="1">
        <w:r w:rsidRPr="007A306D">
          <w:rPr>
            <w:rStyle w:val="Hyperlink"/>
          </w:rPr>
          <w:t>17 globala mål för hållbar utveckling - Regeringen.se</w:t>
        </w:r>
      </w:hyperlink>
    </w:p>
  </w:footnote>
  <w:footnote w:id="5">
    <w:p w14:paraId="6A1D9B45" w14:textId="77777777" w:rsidR="00B52FE4" w:rsidRDefault="00B52FE4" w:rsidP="00B52FE4">
      <w:pPr>
        <w:pStyle w:val="FootnoteText"/>
      </w:pPr>
      <w:r>
        <w:rPr>
          <w:rStyle w:val="FootnoteReference"/>
        </w:rPr>
        <w:footnoteRef/>
      </w:r>
      <w:r>
        <w:t xml:space="preserve"> Läs mer om vad vårt arbete för jämställd innovation innebär för dig som söker bidrag från oss: </w:t>
      </w:r>
      <w:hyperlink r:id="rId4" w:history="1">
        <w:r>
          <w:rPr>
            <w:rStyle w:val="Hyperlink"/>
          </w:rPr>
          <w:t>https://www.vinnova.se/m/jamstalld-innovation/</w:t>
        </w:r>
      </w:hyperlink>
    </w:p>
  </w:footnote>
  <w:footnote w:id="6">
    <w:p w14:paraId="7AA81722" w14:textId="77777777" w:rsidR="00917AA0" w:rsidRDefault="00917AA0" w:rsidP="00917AA0">
      <w:pPr>
        <w:pStyle w:val="FootnoteText"/>
      </w:pPr>
      <w:r>
        <w:rPr>
          <w:rStyle w:val="FootnoteReference"/>
        </w:rPr>
        <w:footnoteRef/>
      </w:r>
      <w:r>
        <w:t xml:space="preserve"> </w:t>
      </w:r>
      <w:r w:rsidRPr="007C218C">
        <w:t>För mer information; http://www.do.se/Diskriminerad/Diskrimineringsgrunderna</w:t>
      </w:r>
      <w:r>
        <w:t>.</w:t>
      </w:r>
    </w:p>
  </w:footnote>
  <w:footnote w:id="7">
    <w:p w14:paraId="53E84773" w14:textId="77777777" w:rsidR="00BF3CB3" w:rsidRDefault="00BF3CB3" w:rsidP="00BF3CB3">
      <w:pPr>
        <w:pStyle w:val="FootnoteText"/>
      </w:pPr>
      <w:r>
        <w:rPr>
          <w:rStyle w:val="FootnoteReference"/>
        </w:rPr>
        <w:footnoteRef/>
      </w:r>
      <w:r>
        <w:t xml:space="preserve"> </w:t>
      </w:r>
      <w:hyperlink r:id="rId5" w:history="1">
        <w:r>
          <w:rPr>
            <w:rStyle w:val="Hyperlink"/>
          </w:rPr>
          <w:t>Mål-10-minskad-ojämlikhet.pdf (fn.se)</w:t>
        </w:r>
      </w:hyperlink>
    </w:p>
  </w:footnote>
  <w:footnote w:id="8">
    <w:p w14:paraId="66DBF429" w14:textId="77777777" w:rsidR="00BF3CB3" w:rsidRDefault="00BF3CB3" w:rsidP="00BF3CB3">
      <w:pPr>
        <w:pStyle w:val="FootnoteText"/>
      </w:pPr>
      <w:r>
        <w:rPr>
          <w:rStyle w:val="FootnoteReference"/>
        </w:rPr>
        <w:footnoteRef/>
      </w:r>
      <w:r>
        <w:t xml:space="preserve"> En vägledning kring dessa frågor återfinns här: </w:t>
      </w:r>
      <w:r>
        <w:br/>
      </w:r>
      <w:hyperlink r:id="rId6" w:history="1">
        <w:r>
          <w:rPr>
            <w:rStyle w:val="Hyperlink"/>
          </w:rPr>
          <w:t>Arbetsmaterial NOVA - för normkreativ innovation | Vinnova</w:t>
        </w:r>
      </w:hyperlink>
    </w:p>
  </w:footnote>
  <w:footnote w:id="9">
    <w:p w14:paraId="662CF9CC" w14:textId="629EFE2B" w:rsidR="009A257B" w:rsidRDefault="009A257B" w:rsidP="009A257B">
      <w:pPr>
        <w:pStyle w:val="FootnoteText"/>
      </w:pPr>
      <w:r>
        <w:rPr>
          <w:rStyle w:val="FootnoteReference"/>
        </w:rPr>
        <w:footnoteRef/>
      </w:r>
      <w:r>
        <w:t xml:space="preserve"> </w:t>
      </w:r>
      <w:hyperlink r:id="rId7" w:anchor=":~:text=Utlysningen%20%C3%A4r%20en%20del%20av,4%2D%C3%A5riga%20forskningsprojekt%20via%20Formas." w:history="1">
        <w:r w:rsidRPr="009C05DA">
          <w:rPr>
            <w:rStyle w:val="Hyperlink"/>
          </w:rPr>
          <w:t>Klimatanpassning i den byggda miljön | Vinnova</w:t>
        </w:r>
      </w:hyperlink>
    </w:p>
  </w:footnote>
  <w:footnote w:id="10">
    <w:p w14:paraId="6677FA46" w14:textId="43C473E5" w:rsidR="009A257B" w:rsidRDefault="009A257B" w:rsidP="009A257B">
      <w:pPr>
        <w:pStyle w:val="FootnoteText"/>
      </w:pPr>
      <w:r>
        <w:rPr>
          <w:rStyle w:val="FootnoteReference"/>
        </w:rPr>
        <w:footnoteRef/>
      </w:r>
      <w:r>
        <w:t xml:space="preserve"> </w:t>
      </w:r>
      <w:hyperlink r:id="rId8" w:anchor=":~:text=Totalt%20f%C3%B6rdelades%20drygt%20114%20miljoner,Klimatanpassning%20av%20byggd%20milj%C3%B6%202021.&amp;text=Samh%C3%A4llsbyggandet%20beh%C3%B6ver%20anpassas%20till%20de,och%20de%20som%20bed%C3%B6ms%20komma." w:history="1">
        <w:r w:rsidRPr="00902791">
          <w:rPr>
            <w:rStyle w:val="Hyperlink"/>
          </w:rPr>
          <w:t>Klimatanpassning av byggd miljö - Formas</w:t>
        </w:r>
      </w:hyperlink>
    </w:p>
  </w:footnote>
  <w:footnote w:id="11">
    <w:p w14:paraId="4C9D3B50" w14:textId="57A7E41E" w:rsidR="00435D08" w:rsidRDefault="00435D08">
      <w:pPr>
        <w:pStyle w:val="FootnoteText"/>
      </w:pPr>
      <w:r>
        <w:rPr>
          <w:rStyle w:val="FootnoteReference"/>
        </w:rPr>
        <w:footnoteRef/>
      </w:r>
      <w:r>
        <w:t xml:space="preserve"> </w:t>
      </w:r>
      <w:r w:rsidRPr="00435D08">
        <w:t>En</w:t>
      </w:r>
      <w:r>
        <w:t xml:space="preserve"> </w:t>
      </w:r>
      <w:r w:rsidRPr="002A6329">
        <w:rPr>
          <w:b/>
          <w:bCs/>
          <w:i/>
          <w:iCs/>
        </w:rPr>
        <w:t>juridisk person</w:t>
      </w:r>
      <w:r w:rsidRPr="00435D08">
        <w:t xml:space="preserve"> </w:t>
      </w:r>
      <w:r>
        <w:t xml:space="preserve">är en </w:t>
      </w:r>
      <w:r w:rsidRPr="00435D08">
        <w:t xml:space="preserve">organisation, som bland annat kan sluta avtal, äga egendom, ha fordringar eller skulder och vara part i domstol. Till exempel </w:t>
      </w:r>
      <w:r w:rsidR="003D2420" w:rsidRPr="00435D08">
        <w:t>en förening, en stiftelse</w:t>
      </w:r>
      <w:r w:rsidR="003D2420">
        <w:t>,</w:t>
      </w:r>
      <w:r w:rsidR="003D2420" w:rsidRPr="00435D08">
        <w:t xml:space="preserve"> </w:t>
      </w:r>
      <w:r w:rsidRPr="00435D08">
        <w:t>ett aktiebolag, ett handelsbolag eller en kommun.</w:t>
      </w:r>
      <w:r w:rsidR="007B7250" w:rsidRPr="007B7250">
        <w:rPr>
          <w:sz w:val="24"/>
          <w:szCs w:val="24"/>
        </w:rPr>
        <w:t xml:space="preserve"> </w:t>
      </w:r>
      <w:r w:rsidR="007055C3">
        <w:t>En</w:t>
      </w:r>
      <w:r w:rsidR="007B7250" w:rsidRPr="007B7250">
        <w:t>skilda individer</w:t>
      </w:r>
      <w:r w:rsidR="00375DC9">
        <w:t>, informella nätverk</w:t>
      </w:r>
      <w:r w:rsidR="007B7250" w:rsidRPr="007B7250">
        <w:t xml:space="preserve"> eller enskilda </w:t>
      </w:r>
      <w:r w:rsidR="00123BEB">
        <w:t>firmor</w:t>
      </w:r>
      <w:r w:rsidR="00375DC9">
        <w:t xml:space="preserve"> kan inte söka i denna </w:t>
      </w:r>
      <w:r w:rsidR="00F83B1E">
        <w:t>utlysning.</w:t>
      </w:r>
    </w:p>
  </w:footnote>
  <w:footnote w:id="12">
    <w:p w14:paraId="1B5DAA2D" w14:textId="5EAFDE17" w:rsidR="006C19F2" w:rsidRDefault="006C19F2" w:rsidP="006C19F2">
      <w:pPr>
        <w:pStyle w:val="FootnoteText"/>
      </w:pPr>
      <w:r>
        <w:rPr>
          <w:rStyle w:val="FootnoteReference"/>
        </w:rPr>
        <w:footnoteRef/>
      </w:r>
      <w:r>
        <w:t xml:space="preserve"> </w:t>
      </w:r>
      <w:hyperlink r:id="rId9" w:history="1">
        <w:r>
          <w:rPr>
            <w:rStyle w:val="Hyperlink"/>
          </w:rPr>
          <w:t>Så arbetar Vinnova med systeminnovation | Vinnova</w:t>
        </w:r>
      </w:hyperlink>
    </w:p>
  </w:footnote>
  <w:footnote w:id="13">
    <w:p w14:paraId="5D936798" w14:textId="23A5C702" w:rsidR="002C6E06" w:rsidRDefault="002C6E06">
      <w:pPr>
        <w:pStyle w:val="FootnoteText"/>
      </w:pPr>
      <w:r w:rsidRPr="004805BA">
        <w:rPr>
          <w:rStyle w:val="FootnoteReference"/>
        </w:rPr>
        <w:footnoteRef/>
      </w:r>
      <w:r w:rsidRPr="004805BA">
        <w:t xml:space="preserve"> </w:t>
      </w:r>
      <w:r w:rsidR="004805BA" w:rsidRPr="004805BA">
        <w:t>Blågrön infrastruktur är ett sammanhängande nätverk av ekologiskt funktionella miljöer på land och i vatten. Den innehåller spridningsvägar som ger växter och djur möjlighet att förflytta sig mellan sina livsmiljöer.</w:t>
      </w:r>
    </w:p>
  </w:footnote>
  <w:footnote w:id="14">
    <w:p w14:paraId="1E33213D" w14:textId="1F32283D" w:rsidR="00DB0408" w:rsidRDefault="00DB0408">
      <w:pPr>
        <w:pStyle w:val="FootnoteText"/>
      </w:pPr>
      <w:r>
        <w:rPr>
          <w:rStyle w:val="FootnoteReference"/>
        </w:rPr>
        <w:footnoteRef/>
      </w:r>
      <w:r>
        <w:t xml:space="preserve"> </w:t>
      </w:r>
      <w:hyperlink r:id="rId10" w:tgtFrame="_blank" w:tooltip="Kommissionens gruppundantagsförordning (EU) nr 651/2014, GBER" w:history="1">
        <w:r w:rsidR="000E3958" w:rsidRPr="000E3958">
          <w:rPr>
            <w:rStyle w:val="Hyperlink"/>
          </w:rPr>
          <w:t xml:space="preserve">Kommissionens gruppundantagsförordning (EU) nr 651/2014 </w:t>
        </w:r>
      </w:hyperlink>
    </w:p>
  </w:footnote>
  <w:footnote w:id="15">
    <w:p w14:paraId="1E8FD08D" w14:textId="1A0C9E13" w:rsidR="00C6443F" w:rsidRDefault="00C6443F">
      <w:pPr>
        <w:pStyle w:val="FootnoteText"/>
      </w:pPr>
      <w:r>
        <w:rPr>
          <w:rStyle w:val="FootnoteReference"/>
        </w:rPr>
        <w:footnoteRef/>
      </w:r>
      <w:r>
        <w:t xml:space="preserve"> </w:t>
      </w:r>
      <w:hyperlink r:id="rId11" w:history="1">
        <w:r w:rsidR="008219FD" w:rsidRPr="008219FD">
          <w:rPr>
            <w:rStyle w:val="Hyperlink"/>
          </w:rPr>
          <w:t>tabell-stodnivaer_ny-version_2206.pdf (vinnova.se)</w:t>
        </w:r>
      </w:hyperlink>
    </w:p>
  </w:footnote>
  <w:footnote w:id="16">
    <w:p w14:paraId="7482ECED" w14:textId="66FD1AB1" w:rsidR="00C903BD" w:rsidRDefault="00C903BD" w:rsidP="00C903BD">
      <w:pPr>
        <w:pStyle w:val="FootnoteText"/>
      </w:pPr>
      <w:r>
        <w:rPr>
          <w:rStyle w:val="FootnoteReference"/>
        </w:rPr>
        <w:footnoteRef/>
      </w:r>
      <w:r>
        <w:t xml:space="preserve"> </w:t>
      </w:r>
      <w:hyperlink r:id="rId12" w:history="1">
        <w:r>
          <w:rPr>
            <w:rStyle w:val="Hyperlink"/>
          </w:rPr>
          <w:t>Användarhandledning om definitionen av SMF-företag (vinnova.se)</w:t>
        </w:r>
      </w:hyperlink>
    </w:p>
  </w:footnote>
  <w:footnote w:id="17">
    <w:p w14:paraId="6015488F" w14:textId="24EE37FF" w:rsidR="002808FF" w:rsidRDefault="002808FF">
      <w:pPr>
        <w:pStyle w:val="FootnoteText"/>
      </w:pPr>
      <w:r>
        <w:rPr>
          <w:rStyle w:val="FootnoteReference"/>
        </w:rPr>
        <w:footnoteRef/>
      </w:r>
      <w:r>
        <w:t xml:space="preserve"> </w:t>
      </w:r>
      <w:hyperlink r:id="rId13" w:history="1">
        <w:r w:rsidR="005F2751" w:rsidRPr="000D08C2">
          <w:rPr>
            <w:rStyle w:val="Hyperlink"/>
          </w:rPr>
          <w:t>http://ec.europa.eu/competition/state_aid/legislation/de_minimis_regulation_sv.pdf</w:t>
        </w:r>
      </w:hyperlink>
      <w:r w:rsidR="005F2751">
        <w:t xml:space="preserve"> </w:t>
      </w:r>
    </w:p>
  </w:footnote>
  <w:footnote w:id="18">
    <w:p w14:paraId="6EDF4FE3" w14:textId="6C009D30" w:rsidR="00304602" w:rsidRDefault="00304602" w:rsidP="00304602">
      <w:pPr>
        <w:pStyle w:val="FootnoteText"/>
      </w:pPr>
      <w:r>
        <w:rPr>
          <w:rStyle w:val="FootnoteReference"/>
        </w:rPr>
        <w:footnoteRef/>
      </w:r>
      <w:r>
        <w:t xml:space="preserve"> </w:t>
      </w:r>
      <w:hyperlink r:id="rId14" w:history="1">
        <w:r w:rsidR="00A6760C">
          <w:rPr>
            <w:rStyle w:val="Hyperlink"/>
          </w:rPr>
          <w:t>Regler för bidrag | Statligt stöd till ekonomisk verksamhet | Vinnova</w:t>
        </w:r>
      </w:hyperlink>
    </w:p>
  </w:footnote>
  <w:footnote w:id="19">
    <w:p w14:paraId="0B56D1B1" w14:textId="77777777" w:rsidR="002C2666" w:rsidRDefault="002C2666" w:rsidP="002C2666">
      <w:pPr>
        <w:pStyle w:val="FootnoteText"/>
      </w:pPr>
      <w:r>
        <w:rPr>
          <w:rStyle w:val="FootnoteReference"/>
        </w:rPr>
        <w:footnoteRef/>
      </w:r>
      <w:r>
        <w:t xml:space="preserve"> </w:t>
      </w:r>
      <w:hyperlink r:id="rId15" w:history="1">
        <w:r>
          <w:rPr>
            <w:rStyle w:val="Hyperlink"/>
          </w:rPr>
          <w:t>Regler för Vinnovas finansiering | Vinnova</w:t>
        </w:r>
      </w:hyperlink>
    </w:p>
  </w:footnote>
  <w:footnote w:id="20">
    <w:p w14:paraId="558ED945" w14:textId="77777777" w:rsidR="00371862" w:rsidRDefault="00371862" w:rsidP="00371862">
      <w:pPr>
        <w:pStyle w:val="FootnoteText"/>
      </w:pPr>
      <w:r>
        <w:rPr>
          <w:rStyle w:val="FootnoteReference"/>
        </w:rPr>
        <w:footnoteRef/>
      </w:r>
      <w:r>
        <w:t xml:space="preserve"> </w:t>
      </w:r>
      <w:hyperlink r:id="rId16" w:anchor=":~:text=Totalt%20f%C3%B6rdelades%20drygt%20114%20miljoner,Klimatanpassning%20av%20byggd%20milj%C3%B6%202021.&amp;text=Samh%C3%A4llsbyggandet%20beh%C3%B6ver%20anpassas%20till%20de,och%20de%20som%20bed%C3%B6ms%20komma." w:history="1">
        <w:r w:rsidRPr="00902791">
          <w:rPr>
            <w:rStyle w:val="Hyperlink"/>
          </w:rPr>
          <w:t>Klimatanpassning av byggd miljö - Formas</w:t>
        </w:r>
      </w:hyperlink>
    </w:p>
  </w:footnote>
  <w:footnote w:id="21">
    <w:p w14:paraId="021DA71E" w14:textId="77777777" w:rsidR="00371862" w:rsidRDefault="00371862" w:rsidP="00371862">
      <w:pPr>
        <w:pStyle w:val="FootnoteText"/>
      </w:pPr>
      <w:r>
        <w:rPr>
          <w:rStyle w:val="FootnoteReference"/>
        </w:rPr>
        <w:footnoteRef/>
      </w:r>
      <w:r>
        <w:t xml:space="preserve"> </w:t>
      </w:r>
      <w:hyperlink r:id="rId17" w:anchor=":~:text=Utlysningen%20%C3%A4r%20en%20del%20av,4%2D%C3%A5riga%20forskningsprojekt%20via%20Formas." w:history="1">
        <w:r w:rsidRPr="009C05DA">
          <w:rPr>
            <w:rStyle w:val="Hyperlink"/>
          </w:rPr>
          <w:t>Klimatanpassning i den byggda miljön | Vinnova</w:t>
        </w:r>
      </w:hyperlink>
    </w:p>
  </w:footnote>
  <w:footnote w:id="22">
    <w:p w14:paraId="71C945F8" w14:textId="77777777" w:rsidR="002E35AB" w:rsidRDefault="002E35AB" w:rsidP="002E35AB">
      <w:pPr>
        <w:pStyle w:val="FootnoteText"/>
      </w:pPr>
      <w:r>
        <w:rPr>
          <w:rStyle w:val="FootnoteReference"/>
        </w:rPr>
        <w:footnoteRef/>
      </w:r>
      <w:r>
        <w:t xml:space="preserve"> </w:t>
      </w:r>
      <w:hyperlink r:id="rId18" w:history="1">
        <w:r>
          <w:rPr>
            <w:rStyle w:val="Hyperlink"/>
          </w:rPr>
          <w:t>https://www.vinnova.se/globalassets/huvudsajt/sok-finansiering/regler-och-villkor/dokument/forordningen-for-statligt-stod-till-forskning-och-utveckling-samt-innovation-2015.pdf</w:t>
        </w:r>
      </w:hyperlink>
    </w:p>
  </w:footnote>
  <w:footnote w:id="23">
    <w:p w14:paraId="679B36A3" w14:textId="4B61EC8D" w:rsidR="007E49D6" w:rsidRDefault="007E49D6" w:rsidP="007E49D6">
      <w:pPr>
        <w:pStyle w:val="FootnoteText"/>
      </w:pPr>
      <w:r>
        <w:rPr>
          <w:rStyle w:val="FootnoteReference"/>
        </w:rPr>
        <w:footnoteRef/>
      </w:r>
      <w:r>
        <w:t xml:space="preserve"> </w:t>
      </w:r>
      <w:hyperlink r:id="rId19" w:history="1">
        <w:r w:rsidR="0072650A">
          <w:rPr>
            <w:rStyle w:val="Hyperlink"/>
          </w:rPr>
          <w:t>Vinnovas allmänna villkor för finansiering | Vinnova</w:t>
        </w:r>
      </w:hyperlink>
    </w:p>
  </w:footnote>
  <w:footnote w:id="24">
    <w:p w14:paraId="57F26007" w14:textId="66D3A26B" w:rsidR="008223A8" w:rsidRDefault="008223A8">
      <w:pPr>
        <w:pStyle w:val="FootnoteText"/>
      </w:pPr>
      <w:r>
        <w:rPr>
          <w:rStyle w:val="FootnoteReference"/>
        </w:rPr>
        <w:footnoteRef/>
      </w:r>
      <w:r>
        <w:t xml:space="preserve"> Mallar för bilagorna hittar du på vår webbplats: [Länk till ansökningsomgångssidan]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D28C" w14:textId="77777777" w:rsidR="00673478" w:rsidRDefault="00673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596" w:type="dxa"/>
      <w:tblInd w:w="-1985" w:type="dxa"/>
      <w:tblLayout w:type="fixed"/>
      <w:tblCellMar>
        <w:left w:w="71" w:type="dxa"/>
        <w:right w:w="71" w:type="dxa"/>
      </w:tblCellMar>
      <w:tblLook w:val="0000" w:firstRow="0" w:lastRow="0" w:firstColumn="0" w:lastColumn="0" w:noHBand="0" w:noVBand="0"/>
    </w:tblPr>
    <w:tblGrid>
      <w:gridCol w:w="5433"/>
      <w:gridCol w:w="2585"/>
      <w:gridCol w:w="1493"/>
      <w:gridCol w:w="1092"/>
      <w:gridCol w:w="1493"/>
      <w:gridCol w:w="1007"/>
      <w:gridCol w:w="486"/>
      <w:gridCol w:w="1007"/>
    </w:tblGrid>
    <w:tr w:rsidR="00CF4D0C" w14:paraId="76FAB648" w14:textId="77777777" w:rsidTr="4E553AAA">
      <w:trPr>
        <w:cantSplit/>
        <w:trHeight w:val="165"/>
      </w:trPr>
      <w:tc>
        <w:tcPr>
          <w:tcW w:w="5433" w:type="dxa"/>
          <w:vMerge w:val="restart"/>
        </w:tcPr>
        <w:p w14:paraId="50A2248D" w14:textId="2A48AF27" w:rsidR="00434703" w:rsidRDefault="008F7D3C" w:rsidP="00434703">
          <w:pPr>
            <w:pStyle w:val="Doktyp"/>
            <w:rPr>
              <w:lang w:val="de-DE"/>
            </w:rPr>
          </w:pPr>
          <w:r>
            <w:rPr>
              <w:noProof/>
              <w:color w:val="2B579A"/>
              <w:sz w:val="20"/>
              <w:shd w:val="clear" w:color="auto" w:fill="E6E6E6"/>
            </w:rPr>
            <w:drawing>
              <wp:anchor distT="0" distB="0" distL="114300" distR="114300" simplePos="0" relativeHeight="251658242" behindDoc="0" locked="1" layoutInCell="1" allowOverlap="1" wp14:anchorId="41743DBD" wp14:editId="23715BF2">
                <wp:simplePos x="0" y="0"/>
                <wp:positionH relativeFrom="column">
                  <wp:posOffset>-635</wp:posOffset>
                </wp:positionH>
                <wp:positionV relativeFrom="paragraph">
                  <wp:posOffset>1270</wp:posOffset>
                </wp:positionV>
                <wp:extent cx="2032635" cy="43815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2635" cy="438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078" w:type="dxa"/>
          <w:gridSpan w:val="2"/>
        </w:tcPr>
        <w:p w14:paraId="7B98FD06" w14:textId="46BBF121" w:rsidR="00434703" w:rsidRDefault="00434703" w:rsidP="00434703">
          <w:pPr>
            <w:pStyle w:val="Doktyp"/>
            <w:rPr>
              <w:caps w:val="0"/>
              <w:lang w:val="de-DE"/>
            </w:rPr>
          </w:pPr>
          <w:r w:rsidRPr="005808AA">
            <w:rPr>
              <w:b/>
              <w:sz w:val="28"/>
              <w:szCs w:val="28"/>
              <w:lang w:val="de-DE"/>
            </w:rPr>
            <w:t>UTLYSNING</w:t>
          </w:r>
        </w:p>
      </w:tc>
      <w:tc>
        <w:tcPr>
          <w:tcW w:w="4078" w:type="dxa"/>
          <w:gridSpan w:val="4"/>
        </w:tcPr>
        <w:p w14:paraId="77611CEC" w14:textId="3F57BF70" w:rsidR="00434703" w:rsidRDefault="00434703" w:rsidP="00434703">
          <w:pPr>
            <w:pStyle w:val="Doktyp"/>
            <w:rPr>
              <w:caps w:val="0"/>
              <w:lang w:val="de-DE"/>
            </w:rPr>
          </w:pPr>
          <w:r w:rsidRPr="095DADA7">
            <w:rPr>
              <w:rStyle w:val="PageNumber"/>
              <w:lang w:val="de-DE"/>
            </w:rPr>
            <w:fldChar w:fldCharType="begin"/>
          </w:r>
          <w:r w:rsidRPr="00E419AA">
            <w:rPr>
              <w:rStyle w:val="PageNumber"/>
              <w:lang w:val="de-DE"/>
            </w:rPr>
            <w:instrText xml:space="preserve"> PAGE </w:instrText>
          </w:r>
          <w:r w:rsidRPr="095DADA7">
            <w:rPr>
              <w:rStyle w:val="PageNumber"/>
              <w:lang w:val="de-DE"/>
            </w:rPr>
            <w:fldChar w:fldCharType="separate"/>
          </w:r>
          <w:r w:rsidR="008F7D3C">
            <w:rPr>
              <w:rStyle w:val="PageNumber"/>
              <w:noProof/>
              <w:lang w:val="de-DE"/>
            </w:rPr>
            <w:t>1</w:t>
          </w:r>
          <w:r w:rsidRPr="095DADA7">
            <w:rPr>
              <w:rStyle w:val="PageNumber"/>
              <w:lang w:val="de-DE"/>
            </w:rPr>
            <w:fldChar w:fldCharType="end"/>
          </w:r>
          <w:r w:rsidRPr="00E419AA">
            <w:rPr>
              <w:rStyle w:val="PageNumber"/>
              <w:lang w:val="de-DE"/>
            </w:rPr>
            <w:t xml:space="preserve"> (</w:t>
          </w:r>
          <w:r w:rsidRPr="095DADA7">
            <w:rPr>
              <w:rStyle w:val="PageNumber"/>
              <w:lang w:val="de-DE"/>
            </w:rPr>
            <w:fldChar w:fldCharType="begin"/>
          </w:r>
          <w:r w:rsidRPr="00E419AA">
            <w:rPr>
              <w:rStyle w:val="PageNumber"/>
              <w:lang w:val="de-DE"/>
            </w:rPr>
            <w:instrText xml:space="preserve"> NUMPAGES  \* FIRSTCAP </w:instrText>
          </w:r>
          <w:r w:rsidRPr="095DADA7">
            <w:rPr>
              <w:rStyle w:val="PageNumber"/>
              <w:lang w:val="de-DE"/>
            </w:rPr>
            <w:fldChar w:fldCharType="separate"/>
          </w:r>
          <w:r w:rsidR="008F7D3C">
            <w:rPr>
              <w:rStyle w:val="PageNumber"/>
              <w:noProof/>
              <w:lang w:val="de-DE"/>
            </w:rPr>
            <w:t>9</w:t>
          </w:r>
          <w:r w:rsidRPr="095DADA7">
            <w:rPr>
              <w:rStyle w:val="PageNumber"/>
              <w:lang w:val="de-DE"/>
            </w:rPr>
            <w:fldChar w:fldCharType="end"/>
          </w:r>
          <w:r w:rsidRPr="00E419AA">
            <w:rPr>
              <w:rStyle w:val="PageNumber"/>
              <w:lang w:val="de-DE"/>
            </w:rPr>
            <w:t>)</w:t>
          </w:r>
        </w:p>
      </w:tc>
      <w:tc>
        <w:tcPr>
          <w:tcW w:w="1007" w:type="dxa"/>
        </w:tcPr>
        <w:p w14:paraId="639F728F" w14:textId="0A730D90" w:rsidR="00434703" w:rsidRPr="00E419AA" w:rsidRDefault="00434703" w:rsidP="00434703">
          <w:pPr>
            <w:pStyle w:val="Header"/>
            <w:spacing w:after="60"/>
            <w:rPr>
              <w:rStyle w:val="PageNumber"/>
            </w:rPr>
          </w:pPr>
          <w:r w:rsidRPr="00E419AA">
            <w:rPr>
              <w:rStyle w:val="PageNumber"/>
            </w:rPr>
            <w:fldChar w:fldCharType="begin"/>
          </w:r>
          <w:r w:rsidRPr="00E419AA">
            <w:rPr>
              <w:rStyle w:val="PageNumber"/>
              <w:lang w:val="de-DE"/>
            </w:rPr>
            <w:instrText xml:space="preserve"> PAGE </w:instrText>
          </w:r>
          <w:r w:rsidRPr="00E419AA">
            <w:rPr>
              <w:rStyle w:val="PageNumber"/>
            </w:rPr>
            <w:fldChar w:fldCharType="separate"/>
          </w:r>
          <w:r w:rsidR="008F7D3C">
            <w:rPr>
              <w:rStyle w:val="PageNumber"/>
              <w:noProof/>
              <w:lang w:val="de-DE"/>
            </w:rPr>
            <w:t>1</w:t>
          </w:r>
          <w:r w:rsidRPr="00E419AA">
            <w:rPr>
              <w:rStyle w:val="PageNumber"/>
            </w:rPr>
            <w:fldChar w:fldCharType="end"/>
          </w:r>
          <w:r w:rsidRPr="00E419AA">
            <w:rPr>
              <w:rStyle w:val="PageNumber"/>
              <w:lang w:val="de-DE"/>
            </w:rPr>
            <w:t xml:space="preserve"> (</w:t>
          </w:r>
          <w:r w:rsidRPr="00E419AA">
            <w:rPr>
              <w:rStyle w:val="PageNumber"/>
            </w:rPr>
            <w:fldChar w:fldCharType="begin"/>
          </w:r>
          <w:r w:rsidRPr="00E419AA">
            <w:rPr>
              <w:rStyle w:val="PageNumber"/>
              <w:lang w:val="de-DE"/>
            </w:rPr>
            <w:instrText xml:space="preserve"> NUMPAGES  \* FIRSTCAP </w:instrText>
          </w:r>
          <w:r w:rsidRPr="00E419AA">
            <w:rPr>
              <w:rStyle w:val="PageNumber"/>
            </w:rPr>
            <w:fldChar w:fldCharType="separate"/>
          </w:r>
          <w:r w:rsidR="008F7D3C">
            <w:rPr>
              <w:rStyle w:val="PageNumber"/>
              <w:noProof/>
              <w:lang w:val="de-DE"/>
            </w:rPr>
            <w:t>9</w:t>
          </w:r>
          <w:r w:rsidRPr="00E419AA">
            <w:rPr>
              <w:rStyle w:val="PageNumber"/>
            </w:rPr>
            <w:fldChar w:fldCharType="end"/>
          </w:r>
          <w:r w:rsidRPr="00E419AA">
            <w:rPr>
              <w:rStyle w:val="PageNumber"/>
              <w:lang w:val="de-DE"/>
            </w:rPr>
            <w:t>)</w:t>
          </w:r>
        </w:p>
      </w:tc>
    </w:tr>
    <w:tr w:rsidR="004202F9" w14:paraId="3DDF33CE" w14:textId="77777777" w:rsidTr="4E553AAA">
      <w:trPr>
        <w:gridAfter w:val="2"/>
        <w:wAfter w:w="1493" w:type="dxa"/>
        <w:cantSplit/>
      </w:trPr>
      <w:tc>
        <w:tcPr>
          <w:tcW w:w="5433" w:type="dxa"/>
          <w:vMerge/>
        </w:tcPr>
        <w:p w14:paraId="0B2FDC4C" w14:textId="77777777" w:rsidR="00434703" w:rsidRDefault="00434703" w:rsidP="00434703">
          <w:pPr>
            <w:pStyle w:val="ledtext"/>
            <w:rPr>
              <w:i w:val="0"/>
              <w:iCs w:val="0"/>
            </w:rPr>
          </w:pPr>
        </w:p>
      </w:tc>
      <w:tc>
        <w:tcPr>
          <w:tcW w:w="2585" w:type="dxa"/>
        </w:tcPr>
        <w:p w14:paraId="025772BC" w14:textId="331E6604" w:rsidR="00434703" w:rsidRDefault="00434703" w:rsidP="00434703">
          <w:pPr>
            <w:pStyle w:val="ledtext"/>
          </w:pPr>
          <w:r>
            <w:t>Datum</w:t>
          </w:r>
        </w:p>
      </w:tc>
      <w:tc>
        <w:tcPr>
          <w:tcW w:w="2585" w:type="dxa"/>
          <w:gridSpan w:val="2"/>
        </w:tcPr>
        <w:p w14:paraId="46231811" w14:textId="6B15D1E3" w:rsidR="00434703" w:rsidRDefault="00434703" w:rsidP="00434703">
          <w:pPr>
            <w:pStyle w:val="ledtext"/>
          </w:pPr>
          <w:r>
            <w:t>Diarienummer</w:t>
          </w:r>
        </w:p>
      </w:tc>
      <w:tc>
        <w:tcPr>
          <w:tcW w:w="1493" w:type="dxa"/>
        </w:tcPr>
        <w:p w14:paraId="4B5F1074" w14:textId="77777777" w:rsidR="00434703" w:rsidRDefault="00434703" w:rsidP="00434703">
          <w:pPr>
            <w:pStyle w:val="ledtext"/>
          </w:pPr>
        </w:p>
      </w:tc>
      <w:tc>
        <w:tcPr>
          <w:tcW w:w="1007" w:type="dxa"/>
        </w:tcPr>
        <w:p w14:paraId="19070889" w14:textId="77777777" w:rsidR="00434703" w:rsidRDefault="00434703" w:rsidP="00434703">
          <w:pPr>
            <w:pStyle w:val="ledtext"/>
            <w:rPr>
              <w:rStyle w:val="PageNumber"/>
            </w:rPr>
          </w:pPr>
        </w:p>
      </w:tc>
    </w:tr>
    <w:tr w:rsidR="004202F9" w14:paraId="12E85AAF" w14:textId="77777777" w:rsidTr="4E553AAA">
      <w:trPr>
        <w:gridAfter w:val="2"/>
        <w:wAfter w:w="1493" w:type="dxa"/>
        <w:cantSplit/>
        <w:trHeight w:val="493"/>
      </w:trPr>
      <w:tc>
        <w:tcPr>
          <w:tcW w:w="5433" w:type="dxa"/>
          <w:vMerge/>
        </w:tcPr>
        <w:p w14:paraId="36D33CFA" w14:textId="77777777" w:rsidR="00434703" w:rsidRDefault="00434703" w:rsidP="00434703">
          <w:pPr>
            <w:pStyle w:val="Header"/>
            <w:rPr>
              <w:lang w:val="de-DE"/>
            </w:rPr>
          </w:pPr>
        </w:p>
      </w:tc>
      <w:tc>
        <w:tcPr>
          <w:tcW w:w="2585" w:type="dxa"/>
        </w:tcPr>
        <w:p w14:paraId="303C77ED" w14:textId="406D60D1" w:rsidR="00434703" w:rsidRDefault="00716413" w:rsidP="00434703">
          <w:pPr>
            <w:pStyle w:val="Header"/>
          </w:pPr>
          <w:r>
            <w:t>2023</w:t>
          </w:r>
          <w:r w:rsidR="00434703">
            <w:t>-</w:t>
          </w:r>
          <w:r w:rsidR="00F9557F">
            <w:t>04</w:t>
          </w:r>
          <w:r w:rsidR="00434703">
            <w:t>-</w:t>
          </w:r>
          <w:r w:rsidR="007F57D1">
            <w:t>05</w:t>
          </w:r>
        </w:p>
        <w:p w14:paraId="1AD19C16" w14:textId="77777777" w:rsidR="00434703" w:rsidRDefault="00434703" w:rsidP="00434703">
          <w:pPr>
            <w:pStyle w:val="Header"/>
            <w:rPr>
              <w:rFonts w:ascii="Arial" w:hAnsi="Arial" w:cs="Arial"/>
              <w:i/>
              <w:sz w:val="14"/>
              <w:szCs w:val="14"/>
            </w:rPr>
          </w:pPr>
        </w:p>
        <w:p w14:paraId="765DBB6D" w14:textId="77777777" w:rsidR="00434703" w:rsidRDefault="00434703" w:rsidP="00434703">
          <w:pPr>
            <w:pStyle w:val="Header"/>
            <w:rPr>
              <w:rFonts w:ascii="Arial" w:hAnsi="Arial" w:cs="Arial"/>
              <w:i/>
              <w:sz w:val="14"/>
              <w:szCs w:val="14"/>
            </w:rPr>
          </w:pPr>
          <w:r w:rsidRPr="004212E2">
            <w:rPr>
              <w:rFonts w:ascii="Arial" w:hAnsi="Arial" w:cs="Arial"/>
              <w:i/>
              <w:sz w:val="14"/>
              <w:szCs w:val="14"/>
            </w:rPr>
            <w:t>Reviderad</w:t>
          </w:r>
        </w:p>
        <w:p w14:paraId="62E9EDE3" w14:textId="04EC30B9" w:rsidR="00434703" w:rsidRDefault="00434703" w:rsidP="00434703">
          <w:pPr>
            <w:pStyle w:val="Header"/>
            <w:rPr>
              <w:lang w:val="de-DE"/>
            </w:rPr>
          </w:pPr>
          <w:r w:rsidRPr="007830EA">
            <w:t>[</w:t>
          </w:r>
          <w:r>
            <w:t>YYYY-MM-DD</w:t>
          </w:r>
          <w:r w:rsidRPr="007830EA">
            <w:t>]</w:t>
          </w:r>
        </w:p>
      </w:tc>
      <w:tc>
        <w:tcPr>
          <w:tcW w:w="2585" w:type="dxa"/>
          <w:gridSpan w:val="2"/>
        </w:tcPr>
        <w:p w14:paraId="60D7262C" w14:textId="4C2DD53E" w:rsidR="00434703" w:rsidRPr="00D86E02" w:rsidRDefault="00523DE2" w:rsidP="00434703">
          <w:pPr>
            <w:pStyle w:val="Header"/>
            <w:rPr>
              <w:lang w:val="de-DE"/>
            </w:rPr>
          </w:pPr>
          <w:bookmarkStart w:id="21" w:name="EC_DOT_DATE_TODAY_FOLLOWINGPAGES"/>
          <w:bookmarkEnd w:id="21"/>
          <w:r w:rsidRPr="00673478">
            <w:t>2023</w:t>
          </w:r>
          <w:r w:rsidR="00434703" w:rsidRPr="00673478">
            <w:t>-</w:t>
          </w:r>
          <w:r w:rsidRPr="00673478">
            <w:t>00675</w:t>
          </w:r>
        </w:p>
      </w:tc>
      <w:tc>
        <w:tcPr>
          <w:tcW w:w="2500" w:type="dxa"/>
          <w:gridSpan w:val="2"/>
        </w:tcPr>
        <w:p w14:paraId="38E060A5" w14:textId="77777777" w:rsidR="00434703" w:rsidRDefault="00434703" w:rsidP="00434703">
          <w:pPr>
            <w:pStyle w:val="Header"/>
            <w:rPr>
              <w:rStyle w:val="PageNumber"/>
              <w:lang w:val="de-DE"/>
            </w:rPr>
          </w:pPr>
          <w:bookmarkStart w:id="22" w:name="EC_DOT_REGNO_OUR_FOLLOWINGPAGES"/>
          <w:bookmarkEnd w:id="22"/>
        </w:p>
      </w:tc>
    </w:tr>
  </w:tbl>
  <w:p w14:paraId="76EB9CA6" w14:textId="77777777" w:rsidR="00110E92" w:rsidRDefault="00110E92">
    <w:pPr>
      <w:pStyle w:val="Header"/>
      <w:rPr>
        <w:sz w:val="12"/>
      </w:rPr>
    </w:pPr>
  </w:p>
  <w:p w14:paraId="47E58B88" w14:textId="77777777" w:rsidR="00110E92" w:rsidRDefault="00110E92">
    <w:pPr>
      <w:pStyle w:val="Header"/>
      <w:rPr>
        <w:sz w:val="12"/>
      </w:rPr>
    </w:pPr>
  </w:p>
  <w:p w14:paraId="4C26CABB" w14:textId="77777777" w:rsidR="00110E92" w:rsidRDefault="00110E92">
    <w:pPr>
      <w:pStyle w:val="Header"/>
      <w:rPr>
        <w:sz w:val="12"/>
      </w:rPr>
    </w:pPr>
  </w:p>
  <w:p w14:paraId="073C381C" w14:textId="77777777" w:rsidR="00110E92" w:rsidRDefault="00110E92">
    <w:pPr>
      <w:pStyle w:val="Heade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4" w:type="dxa"/>
      <w:tblInd w:w="-1985" w:type="dxa"/>
      <w:tblLayout w:type="fixed"/>
      <w:tblCellMar>
        <w:left w:w="71" w:type="dxa"/>
        <w:right w:w="71" w:type="dxa"/>
      </w:tblCellMar>
      <w:tblLook w:val="0000" w:firstRow="0" w:lastRow="0" w:firstColumn="0" w:lastColumn="0" w:noHBand="0" w:noVBand="0"/>
    </w:tblPr>
    <w:tblGrid>
      <w:gridCol w:w="4646"/>
      <w:gridCol w:w="2563"/>
      <w:gridCol w:w="1579"/>
      <w:gridCol w:w="356"/>
      <w:gridCol w:w="634"/>
      <w:gridCol w:w="216"/>
    </w:tblGrid>
    <w:tr w:rsidR="00110E92" w14:paraId="4F7E8A61" w14:textId="77777777" w:rsidTr="4E553AAA">
      <w:trPr>
        <w:cantSplit/>
        <w:trHeight w:val="165"/>
      </w:trPr>
      <w:tc>
        <w:tcPr>
          <w:tcW w:w="4646" w:type="dxa"/>
          <w:vMerge w:val="restart"/>
        </w:tcPr>
        <w:p w14:paraId="5FF20370" w14:textId="77777777" w:rsidR="00110E92" w:rsidRDefault="00110E92">
          <w:pPr>
            <w:pStyle w:val="Doktyp"/>
            <w:rPr>
              <w:lang w:val="de-DE"/>
            </w:rPr>
          </w:pPr>
          <w:r>
            <w:rPr>
              <w:noProof/>
              <w:color w:val="2B579A"/>
              <w:shd w:val="clear" w:color="auto" w:fill="E6E6E6"/>
            </w:rPr>
            <w:drawing>
              <wp:anchor distT="0" distB="0" distL="114300" distR="114300" simplePos="0" relativeHeight="251658243" behindDoc="0" locked="0" layoutInCell="1" allowOverlap="1" wp14:anchorId="57666BAC" wp14:editId="0F3D816D">
                <wp:simplePos x="0" y="0"/>
                <wp:positionH relativeFrom="column">
                  <wp:posOffset>31750</wp:posOffset>
                </wp:positionH>
                <wp:positionV relativeFrom="paragraph">
                  <wp:posOffset>48260</wp:posOffset>
                </wp:positionV>
                <wp:extent cx="1514475" cy="545465"/>
                <wp:effectExtent l="0" t="0" r="9525" b="6985"/>
                <wp:wrapNone/>
                <wp:docPr id="5" name="Picture 5" descr="logotype"/>
                <wp:cNvGraphicFramePr/>
                <a:graphic xmlns:a="http://schemas.openxmlformats.org/drawingml/2006/main">
                  <a:graphicData uri="http://schemas.openxmlformats.org/drawingml/2006/picture">
                    <pic:pic xmlns:pic="http://schemas.openxmlformats.org/drawingml/2006/picture">
                      <pic:nvPicPr>
                        <pic:cNvPr id="24" name="Bild 24" descr="logotyp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454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4498" w:type="dxa"/>
          <w:gridSpan w:val="3"/>
        </w:tcPr>
        <w:p w14:paraId="627ACA4F" w14:textId="77777777" w:rsidR="00110E92" w:rsidRPr="005808AA" w:rsidRDefault="00110E92" w:rsidP="005808AA">
          <w:pPr>
            <w:pStyle w:val="Doktyp"/>
            <w:ind w:left="-57" w:firstLine="28"/>
            <w:rPr>
              <w:b/>
              <w:sz w:val="28"/>
              <w:szCs w:val="28"/>
              <w:lang w:val="de-DE"/>
            </w:rPr>
          </w:pPr>
          <w:bookmarkStart w:id="23" w:name="EC_DOT_DOCUMENT_TYPE"/>
          <w:bookmarkEnd w:id="23"/>
          <w:r w:rsidRPr="005808AA">
            <w:rPr>
              <w:b/>
              <w:sz w:val="28"/>
              <w:szCs w:val="28"/>
              <w:lang w:val="de-DE"/>
            </w:rPr>
            <w:t>UTLYSNING</w:t>
          </w:r>
        </w:p>
      </w:tc>
      <w:tc>
        <w:tcPr>
          <w:tcW w:w="850" w:type="dxa"/>
          <w:gridSpan w:val="2"/>
        </w:tcPr>
        <w:p w14:paraId="1BB024C0" w14:textId="5565B2E1" w:rsidR="00110E92" w:rsidRPr="00E419AA" w:rsidRDefault="00110E92" w:rsidP="00E419AA">
          <w:pPr>
            <w:pStyle w:val="Header"/>
            <w:spacing w:after="60"/>
            <w:jc w:val="right"/>
            <w:rPr>
              <w:rStyle w:val="PageNumber"/>
              <w:lang w:val="de-DE"/>
            </w:rPr>
          </w:pPr>
          <w:r w:rsidRPr="00E419AA">
            <w:rPr>
              <w:rStyle w:val="PageNumber"/>
            </w:rPr>
            <w:fldChar w:fldCharType="begin"/>
          </w:r>
          <w:r w:rsidRPr="00E419AA">
            <w:rPr>
              <w:rStyle w:val="PageNumber"/>
              <w:lang w:val="de-DE"/>
            </w:rPr>
            <w:instrText xml:space="preserve"> PAGE </w:instrText>
          </w:r>
          <w:r w:rsidRPr="00E419AA">
            <w:rPr>
              <w:rStyle w:val="PageNumber"/>
            </w:rPr>
            <w:fldChar w:fldCharType="separate"/>
          </w:r>
          <w:r>
            <w:rPr>
              <w:rStyle w:val="PageNumber"/>
              <w:noProof/>
              <w:lang w:val="de-DE"/>
            </w:rPr>
            <w:t>1</w:t>
          </w:r>
          <w:r w:rsidRPr="00E419AA">
            <w:rPr>
              <w:rStyle w:val="PageNumber"/>
            </w:rPr>
            <w:fldChar w:fldCharType="end"/>
          </w:r>
          <w:r w:rsidRPr="00E419AA">
            <w:rPr>
              <w:rStyle w:val="PageNumber"/>
              <w:lang w:val="de-DE"/>
            </w:rPr>
            <w:t xml:space="preserve"> (</w:t>
          </w:r>
          <w:r w:rsidRPr="00E419AA">
            <w:rPr>
              <w:rStyle w:val="PageNumber"/>
            </w:rPr>
            <w:fldChar w:fldCharType="begin"/>
          </w:r>
          <w:r w:rsidRPr="00E419AA">
            <w:rPr>
              <w:rStyle w:val="PageNumber"/>
              <w:lang w:val="de-DE"/>
            </w:rPr>
            <w:instrText xml:space="preserve"> NUMPAGES  \* FIRSTCAP </w:instrText>
          </w:r>
          <w:r w:rsidRPr="00E419AA">
            <w:rPr>
              <w:rStyle w:val="PageNumber"/>
            </w:rPr>
            <w:fldChar w:fldCharType="separate"/>
          </w:r>
          <w:r w:rsidR="00805EE3">
            <w:rPr>
              <w:rStyle w:val="PageNumber"/>
              <w:noProof/>
              <w:lang w:val="de-DE"/>
            </w:rPr>
            <w:t>8</w:t>
          </w:r>
          <w:r w:rsidRPr="00E419AA">
            <w:rPr>
              <w:rStyle w:val="PageNumber"/>
            </w:rPr>
            <w:fldChar w:fldCharType="end"/>
          </w:r>
          <w:r w:rsidRPr="00E419AA">
            <w:rPr>
              <w:rStyle w:val="PageNumber"/>
              <w:lang w:val="de-DE"/>
            </w:rPr>
            <w:t>)</w:t>
          </w:r>
        </w:p>
      </w:tc>
    </w:tr>
    <w:tr w:rsidR="00110E92" w14:paraId="5D795D41" w14:textId="77777777" w:rsidTr="4E553AAA">
      <w:trPr>
        <w:gridAfter w:val="1"/>
        <w:wAfter w:w="216" w:type="dxa"/>
        <w:cantSplit/>
      </w:trPr>
      <w:tc>
        <w:tcPr>
          <w:tcW w:w="4646" w:type="dxa"/>
          <w:vMerge/>
        </w:tcPr>
        <w:p w14:paraId="448F80A8" w14:textId="77777777" w:rsidR="00110E92" w:rsidRDefault="00110E92">
          <w:pPr>
            <w:pStyle w:val="ledtext"/>
            <w:rPr>
              <w:i w:val="0"/>
              <w:iCs w:val="0"/>
            </w:rPr>
          </w:pPr>
        </w:p>
      </w:tc>
      <w:tc>
        <w:tcPr>
          <w:tcW w:w="2563" w:type="dxa"/>
        </w:tcPr>
        <w:p w14:paraId="50478991" w14:textId="77777777" w:rsidR="00110E92" w:rsidRDefault="00110E92">
          <w:pPr>
            <w:pStyle w:val="ledtext"/>
          </w:pPr>
          <w:r>
            <w:t>Datum</w:t>
          </w:r>
        </w:p>
      </w:tc>
      <w:tc>
        <w:tcPr>
          <w:tcW w:w="1579" w:type="dxa"/>
        </w:tcPr>
        <w:p w14:paraId="63756607" w14:textId="77777777" w:rsidR="00110E92" w:rsidRDefault="00110E92">
          <w:pPr>
            <w:pStyle w:val="ledtext"/>
          </w:pPr>
          <w:r>
            <w:t>Diarienummer</w:t>
          </w:r>
        </w:p>
      </w:tc>
      <w:tc>
        <w:tcPr>
          <w:tcW w:w="990" w:type="dxa"/>
          <w:gridSpan w:val="2"/>
        </w:tcPr>
        <w:p w14:paraId="29D7F907" w14:textId="77777777" w:rsidR="00110E92" w:rsidRDefault="00110E92">
          <w:pPr>
            <w:pStyle w:val="ledtext"/>
            <w:rPr>
              <w:rStyle w:val="PageNumber"/>
            </w:rPr>
          </w:pPr>
        </w:p>
      </w:tc>
    </w:tr>
    <w:tr w:rsidR="00110E92" w14:paraId="37215FEE" w14:textId="77777777" w:rsidTr="4E553AAA">
      <w:trPr>
        <w:gridAfter w:val="1"/>
        <w:wAfter w:w="216" w:type="dxa"/>
        <w:cantSplit/>
        <w:trHeight w:val="340"/>
      </w:trPr>
      <w:tc>
        <w:tcPr>
          <w:tcW w:w="4646" w:type="dxa"/>
          <w:vMerge/>
        </w:tcPr>
        <w:p w14:paraId="13FB6D0B" w14:textId="77777777" w:rsidR="00110E92" w:rsidRDefault="00110E92">
          <w:pPr>
            <w:pStyle w:val="Header"/>
            <w:rPr>
              <w:lang w:val="de-DE"/>
            </w:rPr>
          </w:pPr>
        </w:p>
      </w:tc>
      <w:tc>
        <w:tcPr>
          <w:tcW w:w="2563" w:type="dxa"/>
        </w:tcPr>
        <w:p w14:paraId="2F92FE16" w14:textId="6B8A1883" w:rsidR="00110E92" w:rsidRPr="00602C23" w:rsidRDefault="00110E92" w:rsidP="009E5973">
          <w:pPr>
            <w:pStyle w:val="Header"/>
            <w:rPr>
              <w:lang w:val="de-DE"/>
            </w:rPr>
          </w:pPr>
          <w:bookmarkStart w:id="24" w:name="EC_DOT_DATE_TODAY_FIRSTPAGE"/>
          <w:bookmarkEnd w:id="24"/>
          <w:r w:rsidRPr="00602C23">
            <w:t>[</w:t>
          </w:r>
          <w:r>
            <w:t>YYYY-MM-DD</w:t>
          </w:r>
          <w:r w:rsidRPr="00602C23">
            <w:t>]</w:t>
          </w:r>
        </w:p>
      </w:tc>
      <w:tc>
        <w:tcPr>
          <w:tcW w:w="2569" w:type="dxa"/>
          <w:gridSpan w:val="3"/>
        </w:tcPr>
        <w:p w14:paraId="352A6996" w14:textId="0AA91FFE" w:rsidR="00110E92" w:rsidRDefault="00110E92" w:rsidP="009E5973">
          <w:pPr>
            <w:pStyle w:val="Header"/>
            <w:rPr>
              <w:rStyle w:val="PageNumber"/>
              <w:lang w:val="de-DE"/>
            </w:rPr>
          </w:pPr>
          <w:bookmarkStart w:id="25" w:name="EC_DOT_REGNO_OUR_FIRSTPAGE"/>
          <w:bookmarkEnd w:id="25"/>
          <w:r w:rsidRPr="00602C23">
            <w:t>[</w:t>
          </w:r>
          <w:r>
            <w:t>YYYY-XXXX</w:t>
          </w:r>
          <w:r w:rsidRPr="00602C23">
            <w:t>]</w:t>
          </w:r>
        </w:p>
      </w:tc>
    </w:tr>
    <w:tr w:rsidR="00110E92" w14:paraId="209C5E14" w14:textId="77777777" w:rsidTr="4E553AAA">
      <w:trPr>
        <w:gridAfter w:val="1"/>
        <w:wAfter w:w="216" w:type="dxa"/>
        <w:cantSplit/>
      </w:trPr>
      <w:tc>
        <w:tcPr>
          <w:tcW w:w="4646" w:type="dxa"/>
          <w:vMerge/>
        </w:tcPr>
        <w:p w14:paraId="166A0F65" w14:textId="77777777" w:rsidR="00110E92" w:rsidRDefault="00110E92">
          <w:pPr>
            <w:pStyle w:val="ledtext"/>
            <w:rPr>
              <w:i w:val="0"/>
              <w:iCs w:val="0"/>
            </w:rPr>
          </w:pPr>
        </w:p>
      </w:tc>
      <w:tc>
        <w:tcPr>
          <w:tcW w:w="2563" w:type="dxa"/>
        </w:tcPr>
        <w:p w14:paraId="7DDD58AD" w14:textId="77777777" w:rsidR="00110E92" w:rsidRDefault="00110E92">
          <w:pPr>
            <w:pStyle w:val="ledtext"/>
            <w:rPr>
              <w:rStyle w:val="PageNumber"/>
            </w:rPr>
          </w:pPr>
          <w:r w:rsidRPr="00E419AA">
            <w:t>Reviderad</w:t>
          </w:r>
          <w:r>
            <w:rPr>
              <w:noProof/>
              <w:sz w:val="20"/>
              <w:lang w:val="sv-SE"/>
            </w:rPr>
            <w:t xml:space="preserve"> </w:t>
          </w:r>
          <w:r>
            <w:rPr>
              <w:noProof/>
              <w:color w:val="2B579A"/>
              <w:sz w:val="20"/>
              <w:shd w:val="clear" w:color="auto" w:fill="E6E6E6"/>
              <w:lang w:val="sv-SE"/>
            </w:rPr>
            <mc:AlternateContent>
              <mc:Choice Requires="wps">
                <w:drawing>
                  <wp:anchor distT="0" distB="0" distL="114300" distR="114300" simplePos="0" relativeHeight="251658240" behindDoc="0" locked="1" layoutInCell="1" allowOverlap="1" wp14:anchorId="459AE134" wp14:editId="61BE60FB">
                    <wp:simplePos x="0" y="0"/>
                    <wp:positionH relativeFrom="page">
                      <wp:posOffset>-3736340</wp:posOffset>
                    </wp:positionH>
                    <wp:positionV relativeFrom="page">
                      <wp:posOffset>8255635</wp:posOffset>
                    </wp:positionV>
                    <wp:extent cx="114300" cy="1080135"/>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B55E6" w14:textId="77777777" w:rsidR="00110E92" w:rsidRDefault="00110E92">
                                <w:pPr>
                                  <w:pStyle w:val="ledtext"/>
                                  <w:rPr>
                                    <w:i w:val="0"/>
                                    <w:iCs w:val="0"/>
                                    <w:sz w:val="10"/>
                                  </w:rPr>
                                </w:pPr>
                                <w:r>
                                  <w:rPr>
                                    <w:i w:val="0"/>
                                    <w:iCs w:val="0"/>
                                    <w:sz w:val="10"/>
                                  </w:rPr>
                                  <w:t>VINNOVA0005 W/1.2, 2003-11-10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AE134" id="_x0000_t202" coordsize="21600,21600" o:spt="202" path="m,l,21600r21600,l21600,xe">
                    <v:stroke joinstyle="miter"/>
                    <v:path gradientshapeok="t" o:connecttype="rect"/>
                  </v:shapetype>
                  <v:shape id="Text Box 1" o:spid="_x0000_s1026" type="#_x0000_t202" style="position:absolute;margin-left:-294.2pt;margin-top:650.05pt;width:9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" filled="f" stroked="f">
                    <v:textbox style="layout-flow:vertical;mso-layout-flow-alt:bottom-to-top" inset="0,0,0,0">
                      <w:txbxContent>
                        <w:p w14:paraId="5F9B55E6" w14:textId="77777777" w:rsidR="00110E92" w:rsidRDefault="00110E92">
                          <w:pPr>
                            <w:pStyle w:val="ledtext"/>
                            <w:rPr>
                              <w:i w:val="0"/>
                              <w:iCs w:val="0"/>
                              <w:sz w:val="10"/>
                            </w:rPr>
                          </w:pPr>
                          <w:r>
                            <w:rPr>
                              <w:i w:val="0"/>
                              <w:iCs w:val="0"/>
                              <w:sz w:val="10"/>
                            </w:rPr>
                            <w:t>VINNOVA0005 W/1.2, 2003-11-10</w:t>
                          </w:r>
                        </w:p>
                      </w:txbxContent>
                    </v:textbox>
                    <w10:wrap anchorx="page" anchory="page"/>
                    <w10:anchorlock/>
                  </v:shape>
                </w:pict>
              </mc:Fallback>
            </mc:AlternateContent>
          </w:r>
        </w:p>
      </w:tc>
      <w:tc>
        <w:tcPr>
          <w:tcW w:w="2569" w:type="dxa"/>
          <w:gridSpan w:val="3"/>
        </w:tcPr>
        <w:p w14:paraId="2F9FCD86" w14:textId="77777777" w:rsidR="00110E92" w:rsidRDefault="00110E92">
          <w:pPr>
            <w:pStyle w:val="ledtext"/>
            <w:rPr>
              <w:rStyle w:val="PageNumber"/>
            </w:rPr>
          </w:pPr>
        </w:p>
      </w:tc>
    </w:tr>
    <w:tr w:rsidR="00110E92" w14:paraId="15A154F0" w14:textId="77777777" w:rsidTr="4E553AAA">
      <w:trPr>
        <w:gridAfter w:val="1"/>
        <w:wAfter w:w="216" w:type="dxa"/>
        <w:cantSplit/>
      </w:trPr>
      <w:tc>
        <w:tcPr>
          <w:tcW w:w="4646" w:type="dxa"/>
        </w:tcPr>
        <w:p w14:paraId="29D1FB49" w14:textId="77777777" w:rsidR="00110E92" w:rsidRDefault="00110E92">
          <w:pPr>
            <w:pStyle w:val="ledtext"/>
            <w:rPr>
              <w:i w:val="0"/>
              <w:iCs w:val="0"/>
            </w:rPr>
          </w:pPr>
        </w:p>
      </w:tc>
      <w:tc>
        <w:tcPr>
          <w:tcW w:w="2563" w:type="dxa"/>
        </w:tcPr>
        <w:p w14:paraId="77A1E713" w14:textId="6919A5D1" w:rsidR="00110E92" w:rsidRDefault="00110E92" w:rsidP="005808AA">
          <w:pPr>
            <w:pStyle w:val="Header"/>
            <w:rPr>
              <w:lang w:val="de-DE"/>
            </w:rPr>
          </w:pPr>
          <w:r w:rsidRPr="00625380">
            <w:t>[</w:t>
          </w:r>
          <w:r>
            <w:t>YYYY-MM-DD</w:t>
          </w:r>
          <w:r w:rsidRPr="00625380">
            <w:t>]</w:t>
          </w:r>
        </w:p>
      </w:tc>
      <w:tc>
        <w:tcPr>
          <w:tcW w:w="2569" w:type="dxa"/>
          <w:gridSpan w:val="3"/>
        </w:tcPr>
        <w:p w14:paraId="192AAFA7" w14:textId="77777777" w:rsidR="00110E92" w:rsidRDefault="00110E92" w:rsidP="005808AA">
          <w:pPr>
            <w:pStyle w:val="Header"/>
            <w:rPr>
              <w:rStyle w:val="PageNumber"/>
              <w:lang w:val="de-DE"/>
            </w:rPr>
          </w:pPr>
        </w:p>
      </w:tc>
    </w:tr>
  </w:tbl>
  <w:p w14:paraId="694448A9" w14:textId="77777777" w:rsidR="00110E92" w:rsidRDefault="00110E92">
    <w:pPr>
      <w:pStyle w:val="Header"/>
      <w:rPr>
        <w:sz w:val="12"/>
        <w:lang w:val="de-DE"/>
      </w:rPr>
    </w:pPr>
    <w:bookmarkStart w:id="26" w:name="EC_DOT_AUTHOR_FULLNAME"/>
    <w:bookmarkEnd w:id="26"/>
  </w:p>
  <w:p w14:paraId="7BA4748D" w14:textId="77777777" w:rsidR="00110E92" w:rsidRDefault="00110E92">
    <w:pPr>
      <w:pStyle w:val="Header"/>
      <w:rPr>
        <w:sz w:val="12"/>
        <w:lang w:val="de-DE"/>
      </w:rPr>
    </w:pPr>
  </w:p>
  <w:p w14:paraId="6F183A68" w14:textId="77777777" w:rsidR="00110E92" w:rsidRDefault="00110E92">
    <w:pPr>
      <w:pStyle w:val="Header"/>
      <w:rPr>
        <w:sz w:val="12"/>
        <w:lang w:val="de-DE"/>
      </w:rPr>
    </w:pPr>
  </w:p>
  <w:p w14:paraId="0F85AB49" w14:textId="77777777" w:rsidR="00110E92" w:rsidRDefault="00110E92">
    <w:pPr>
      <w:pStyle w:val="Header"/>
      <w:rPr>
        <w:sz w:val="1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EE2E14"/>
    <w:lvl w:ilvl="0">
      <w:start w:val="1"/>
      <w:numFmt w:val="bullet"/>
      <w:pStyle w:val="ListBullet"/>
      <w:lvlText w:val="•"/>
      <w:lvlJc w:val="left"/>
      <w:pPr>
        <w:tabs>
          <w:tab w:val="num" w:pos="360"/>
        </w:tabs>
        <w:ind w:left="360" w:hanging="360"/>
      </w:pPr>
      <w:rPr>
        <w:rFonts w:ascii="Arial" w:hAnsi="Arial" w:hint="default"/>
        <w:sz w:val="24"/>
      </w:rPr>
    </w:lvl>
  </w:abstractNum>
  <w:abstractNum w:abstractNumId="1" w15:restartNumberingAfterBreak="0">
    <w:nsid w:val="00822DA8"/>
    <w:multiLevelType w:val="hybridMultilevel"/>
    <w:tmpl w:val="921E00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0FF66F6"/>
    <w:multiLevelType w:val="hybridMultilevel"/>
    <w:tmpl w:val="92CAC5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EF5C49"/>
    <w:multiLevelType w:val="hybridMultilevel"/>
    <w:tmpl w:val="3154BFEC"/>
    <w:lvl w:ilvl="0" w:tplc="6710328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F01EEF"/>
    <w:multiLevelType w:val="hybridMultilevel"/>
    <w:tmpl w:val="BF582D96"/>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95589D"/>
    <w:multiLevelType w:val="hybridMultilevel"/>
    <w:tmpl w:val="8E2E0C0E"/>
    <w:lvl w:ilvl="0" w:tplc="4FF4C1DC">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A263355"/>
    <w:multiLevelType w:val="hybridMultilevel"/>
    <w:tmpl w:val="0BDC71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C417C30"/>
    <w:multiLevelType w:val="multilevel"/>
    <w:tmpl w:val="39B8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4483C"/>
    <w:multiLevelType w:val="hybridMultilevel"/>
    <w:tmpl w:val="F1CE15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F911A92"/>
    <w:multiLevelType w:val="hybridMultilevel"/>
    <w:tmpl w:val="625C0134"/>
    <w:lvl w:ilvl="0" w:tplc="D9A4FE84">
      <w:start w:val="1"/>
      <w:numFmt w:val="bullet"/>
      <w:pStyle w:val="apunktlista"/>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31217AAF"/>
    <w:multiLevelType w:val="hybridMultilevel"/>
    <w:tmpl w:val="9F8A0E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2C33D7"/>
    <w:multiLevelType w:val="hybridMultilevel"/>
    <w:tmpl w:val="E9900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D71C64"/>
    <w:multiLevelType w:val="hybridMultilevel"/>
    <w:tmpl w:val="D9122DDC"/>
    <w:lvl w:ilvl="0" w:tplc="9B1E77CC">
      <w:start w:val="1"/>
      <w:numFmt w:val="bullet"/>
      <w:lvlText w:val=""/>
      <w:lvlJc w:val="left"/>
      <w:pPr>
        <w:ind w:left="720" w:hanging="360"/>
      </w:pPr>
      <w:rPr>
        <w:rFonts w:ascii="Symbol" w:hAnsi="Symbo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206FB7"/>
    <w:multiLevelType w:val="hybridMultilevel"/>
    <w:tmpl w:val="0E1A554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6325AC5"/>
    <w:multiLevelType w:val="hybridMultilevel"/>
    <w:tmpl w:val="083AFF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8E4622"/>
    <w:multiLevelType w:val="hybridMultilevel"/>
    <w:tmpl w:val="382A136C"/>
    <w:lvl w:ilvl="0" w:tplc="52D639EA">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58548BB"/>
    <w:multiLevelType w:val="hybridMultilevel"/>
    <w:tmpl w:val="0840D13E"/>
    <w:lvl w:ilvl="0" w:tplc="D0AE529E">
      <w:start w:val="1"/>
      <w:numFmt w:val="bullet"/>
      <w:lvlText w:val=""/>
      <w:lvlJc w:val="left"/>
      <w:pPr>
        <w:ind w:left="720" w:hanging="360"/>
      </w:pPr>
      <w:rPr>
        <w:rFonts w:ascii="Symbol" w:hAnsi="Symbol" w:hint="default"/>
      </w:rPr>
    </w:lvl>
    <w:lvl w:ilvl="1" w:tplc="DCA0A446">
      <w:start w:val="1"/>
      <w:numFmt w:val="bullet"/>
      <w:lvlText w:val="o"/>
      <w:lvlJc w:val="left"/>
      <w:pPr>
        <w:ind w:left="1440" w:hanging="360"/>
      </w:pPr>
      <w:rPr>
        <w:rFonts w:ascii="Courier New" w:hAnsi="Courier New" w:hint="default"/>
      </w:rPr>
    </w:lvl>
    <w:lvl w:ilvl="2" w:tplc="7F0A42C0">
      <w:start w:val="1"/>
      <w:numFmt w:val="bullet"/>
      <w:lvlText w:val=""/>
      <w:lvlJc w:val="left"/>
      <w:pPr>
        <w:ind w:left="2160" w:hanging="360"/>
      </w:pPr>
      <w:rPr>
        <w:rFonts w:ascii="Wingdings" w:hAnsi="Wingdings" w:hint="default"/>
      </w:rPr>
    </w:lvl>
    <w:lvl w:ilvl="3" w:tplc="44F6FD4C">
      <w:start w:val="1"/>
      <w:numFmt w:val="bullet"/>
      <w:lvlText w:val=""/>
      <w:lvlJc w:val="left"/>
      <w:pPr>
        <w:ind w:left="2880" w:hanging="360"/>
      </w:pPr>
      <w:rPr>
        <w:rFonts w:ascii="Symbol" w:hAnsi="Symbol" w:hint="default"/>
      </w:rPr>
    </w:lvl>
    <w:lvl w:ilvl="4" w:tplc="06EABA9E">
      <w:start w:val="1"/>
      <w:numFmt w:val="bullet"/>
      <w:lvlText w:val="o"/>
      <w:lvlJc w:val="left"/>
      <w:pPr>
        <w:ind w:left="3600" w:hanging="360"/>
      </w:pPr>
      <w:rPr>
        <w:rFonts w:ascii="Courier New" w:hAnsi="Courier New" w:hint="default"/>
      </w:rPr>
    </w:lvl>
    <w:lvl w:ilvl="5" w:tplc="D5E8BC54">
      <w:start w:val="1"/>
      <w:numFmt w:val="bullet"/>
      <w:lvlText w:val=""/>
      <w:lvlJc w:val="left"/>
      <w:pPr>
        <w:ind w:left="4320" w:hanging="360"/>
      </w:pPr>
      <w:rPr>
        <w:rFonts w:ascii="Wingdings" w:hAnsi="Wingdings" w:hint="default"/>
      </w:rPr>
    </w:lvl>
    <w:lvl w:ilvl="6" w:tplc="7A6880A4">
      <w:start w:val="1"/>
      <w:numFmt w:val="bullet"/>
      <w:lvlText w:val=""/>
      <w:lvlJc w:val="left"/>
      <w:pPr>
        <w:ind w:left="5040" w:hanging="360"/>
      </w:pPr>
      <w:rPr>
        <w:rFonts w:ascii="Symbol" w:hAnsi="Symbol" w:hint="default"/>
      </w:rPr>
    </w:lvl>
    <w:lvl w:ilvl="7" w:tplc="B1D821D8">
      <w:start w:val="1"/>
      <w:numFmt w:val="bullet"/>
      <w:lvlText w:val="o"/>
      <w:lvlJc w:val="left"/>
      <w:pPr>
        <w:ind w:left="5760" w:hanging="360"/>
      </w:pPr>
      <w:rPr>
        <w:rFonts w:ascii="Courier New" w:hAnsi="Courier New" w:hint="default"/>
      </w:rPr>
    </w:lvl>
    <w:lvl w:ilvl="8" w:tplc="B5BA5618">
      <w:start w:val="1"/>
      <w:numFmt w:val="bullet"/>
      <w:lvlText w:val=""/>
      <w:lvlJc w:val="left"/>
      <w:pPr>
        <w:ind w:left="6480" w:hanging="360"/>
      </w:pPr>
      <w:rPr>
        <w:rFonts w:ascii="Wingdings" w:hAnsi="Wingdings" w:hint="default"/>
      </w:rPr>
    </w:lvl>
  </w:abstractNum>
  <w:abstractNum w:abstractNumId="18" w15:restartNumberingAfterBreak="0">
    <w:nsid w:val="4827433B"/>
    <w:multiLevelType w:val="hybridMultilevel"/>
    <w:tmpl w:val="CC02F208"/>
    <w:lvl w:ilvl="0" w:tplc="C6065ADC">
      <w:start w:val="1"/>
      <w:numFmt w:val="bullet"/>
      <w:lvlText w:val="•"/>
      <w:lvlJc w:val="left"/>
      <w:pPr>
        <w:tabs>
          <w:tab w:val="num" w:pos="720"/>
        </w:tabs>
        <w:ind w:left="720" w:hanging="360"/>
      </w:pPr>
      <w:rPr>
        <w:rFonts w:ascii="Arial" w:hAnsi="Arial" w:hint="default"/>
      </w:rPr>
    </w:lvl>
    <w:lvl w:ilvl="1" w:tplc="15863802" w:tentative="1">
      <w:start w:val="1"/>
      <w:numFmt w:val="bullet"/>
      <w:lvlText w:val="•"/>
      <w:lvlJc w:val="left"/>
      <w:pPr>
        <w:tabs>
          <w:tab w:val="num" w:pos="1440"/>
        </w:tabs>
        <w:ind w:left="1440" w:hanging="360"/>
      </w:pPr>
      <w:rPr>
        <w:rFonts w:ascii="Arial" w:hAnsi="Arial" w:hint="default"/>
      </w:rPr>
    </w:lvl>
    <w:lvl w:ilvl="2" w:tplc="FA0E9DC6" w:tentative="1">
      <w:start w:val="1"/>
      <w:numFmt w:val="bullet"/>
      <w:lvlText w:val="•"/>
      <w:lvlJc w:val="left"/>
      <w:pPr>
        <w:tabs>
          <w:tab w:val="num" w:pos="2160"/>
        </w:tabs>
        <w:ind w:left="2160" w:hanging="360"/>
      </w:pPr>
      <w:rPr>
        <w:rFonts w:ascii="Arial" w:hAnsi="Arial" w:hint="default"/>
      </w:rPr>
    </w:lvl>
    <w:lvl w:ilvl="3" w:tplc="2EB07D6E" w:tentative="1">
      <w:start w:val="1"/>
      <w:numFmt w:val="bullet"/>
      <w:lvlText w:val="•"/>
      <w:lvlJc w:val="left"/>
      <w:pPr>
        <w:tabs>
          <w:tab w:val="num" w:pos="2880"/>
        </w:tabs>
        <w:ind w:left="2880" w:hanging="360"/>
      </w:pPr>
      <w:rPr>
        <w:rFonts w:ascii="Arial" w:hAnsi="Arial" w:hint="default"/>
      </w:rPr>
    </w:lvl>
    <w:lvl w:ilvl="4" w:tplc="5EC0461E" w:tentative="1">
      <w:start w:val="1"/>
      <w:numFmt w:val="bullet"/>
      <w:lvlText w:val="•"/>
      <w:lvlJc w:val="left"/>
      <w:pPr>
        <w:tabs>
          <w:tab w:val="num" w:pos="3600"/>
        </w:tabs>
        <w:ind w:left="3600" w:hanging="360"/>
      </w:pPr>
      <w:rPr>
        <w:rFonts w:ascii="Arial" w:hAnsi="Arial" w:hint="default"/>
      </w:rPr>
    </w:lvl>
    <w:lvl w:ilvl="5" w:tplc="718689BA" w:tentative="1">
      <w:start w:val="1"/>
      <w:numFmt w:val="bullet"/>
      <w:lvlText w:val="•"/>
      <w:lvlJc w:val="left"/>
      <w:pPr>
        <w:tabs>
          <w:tab w:val="num" w:pos="4320"/>
        </w:tabs>
        <w:ind w:left="4320" w:hanging="360"/>
      </w:pPr>
      <w:rPr>
        <w:rFonts w:ascii="Arial" w:hAnsi="Arial" w:hint="default"/>
      </w:rPr>
    </w:lvl>
    <w:lvl w:ilvl="6" w:tplc="4E8A5492" w:tentative="1">
      <w:start w:val="1"/>
      <w:numFmt w:val="bullet"/>
      <w:lvlText w:val="•"/>
      <w:lvlJc w:val="left"/>
      <w:pPr>
        <w:tabs>
          <w:tab w:val="num" w:pos="5040"/>
        </w:tabs>
        <w:ind w:left="5040" w:hanging="360"/>
      </w:pPr>
      <w:rPr>
        <w:rFonts w:ascii="Arial" w:hAnsi="Arial" w:hint="default"/>
      </w:rPr>
    </w:lvl>
    <w:lvl w:ilvl="7" w:tplc="C4163B4E" w:tentative="1">
      <w:start w:val="1"/>
      <w:numFmt w:val="bullet"/>
      <w:lvlText w:val="•"/>
      <w:lvlJc w:val="left"/>
      <w:pPr>
        <w:tabs>
          <w:tab w:val="num" w:pos="5760"/>
        </w:tabs>
        <w:ind w:left="5760" w:hanging="360"/>
      </w:pPr>
      <w:rPr>
        <w:rFonts w:ascii="Arial" w:hAnsi="Arial" w:hint="default"/>
      </w:rPr>
    </w:lvl>
    <w:lvl w:ilvl="8" w:tplc="AF8E4B5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3613D9"/>
    <w:multiLevelType w:val="hybridMultilevel"/>
    <w:tmpl w:val="FFFFFFFF"/>
    <w:lvl w:ilvl="0" w:tplc="36F6034C">
      <w:start w:val="1"/>
      <w:numFmt w:val="bullet"/>
      <w:lvlText w:val="-"/>
      <w:lvlJc w:val="left"/>
      <w:pPr>
        <w:ind w:left="720" w:hanging="360"/>
      </w:pPr>
      <w:rPr>
        <w:rFonts w:ascii="Symbol" w:hAnsi="Symbol" w:hint="default"/>
      </w:rPr>
    </w:lvl>
    <w:lvl w:ilvl="1" w:tplc="E83AA53C">
      <w:start w:val="1"/>
      <w:numFmt w:val="bullet"/>
      <w:lvlText w:val="o"/>
      <w:lvlJc w:val="left"/>
      <w:pPr>
        <w:ind w:left="1440" w:hanging="360"/>
      </w:pPr>
      <w:rPr>
        <w:rFonts w:ascii="Courier New" w:hAnsi="Courier New" w:hint="default"/>
      </w:rPr>
    </w:lvl>
    <w:lvl w:ilvl="2" w:tplc="6AA6D972">
      <w:start w:val="1"/>
      <w:numFmt w:val="bullet"/>
      <w:lvlText w:val=""/>
      <w:lvlJc w:val="left"/>
      <w:pPr>
        <w:ind w:left="2160" w:hanging="360"/>
      </w:pPr>
      <w:rPr>
        <w:rFonts w:ascii="Wingdings" w:hAnsi="Wingdings" w:hint="default"/>
      </w:rPr>
    </w:lvl>
    <w:lvl w:ilvl="3" w:tplc="A3F6C6BC">
      <w:start w:val="1"/>
      <w:numFmt w:val="bullet"/>
      <w:lvlText w:val=""/>
      <w:lvlJc w:val="left"/>
      <w:pPr>
        <w:ind w:left="2880" w:hanging="360"/>
      </w:pPr>
      <w:rPr>
        <w:rFonts w:ascii="Symbol" w:hAnsi="Symbol" w:hint="default"/>
      </w:rPr>
    </w:lvl>
    <w:lvl w:ilvl="4" w:tplc="9902550A">
      <w:start w:val="1"/>
      <w:numFmt w:val="bullet"/>
      <w:lvlText w:val="o"/>
      <w:lvlJc w:val="left"/>
      <w:pPr>
        <w:ind w:left="3600" w:hanging="360"/>
      </w:pPr>
      <w:rPr>
        <w:rFonts w:ascii="Courier New" w:hAnsi="Courier New" w:hint="default"/>
      </w:rPr>
    </w:lvl>
    <w:lvl w:ilvl="5" w:tplc="E0687B12">
      <w:start w:val="1"/>
      <w:numFmt w:val="bullet"/>
      <w:lvlText w:val=""/>
      <w:lvlJc w:val="left"/>
      <w:pPr>
        <w:ind w:left="4320" w:hanging="360"/>
      </w:pPr>
      <w:rPr>
        <w:rFonts w:ascii="Wingdings" w:hAnsi="Wingdings" w:hint="default"/>
      </w:rPr>
    </w:lvl>
    <w:lvl w:ilvl="6" w:tplc="C36A37B6">
      <w:start w:val="1"/>
      <w:numFmt w:val="bullet"/>
      <w:lvlText w:val=""/>
      <w:lvlJc w:val="left"/>
      <w:pPr>
        <w:ind w:left="5040" w:hanging="360"/>
      </w:pPr>
      <w:rPr>
        <w:rFonts w:ascii="Symbol" w:hAnsi="Symbol" w:hint="default"/>
      </w:rPr>
    </w:lvl>
    <w:lvl w:ilvl="7" w:tplc="AFEA3A20">
      <w:start w:val="1"/>
      <w:numFmt w:val="bullet"/>
      <w:lvlText w:val="o"/>
      <w:lvlJc w:val="left"/>
      <w:pPr>
        <w:ind w:left="5760" w:hanging="360"/>
      </w:pPr>
      <w:rPr>
        <w:rFonts w:ascii="Courier New" w:hAnsi="Courier New" w:hint="default"/>
      </w:rPr>
    </w:lvl>
    <w:lvl w:ilvl="8" w:tplc="6C520990">
      <w:start w:val="1"/>
      <w:numFmt w:val="bullet"/>
      <w:lvlText w:val=""/>
      <w:lvlJc w:val="left"/>
      <w:pPr>
        <w:ind w:left="6480" w:hanging="360"/>
      </w:pPr>
      <w:rPr>
        <w:rFonts w:ascii="Wingdings" w:hAnsi="Wingdings" w:hint="default"/>
      </w:rPr>
    </w:lvl>
  </w:abstractNum>
  <w:abstractNum w:abstractNumId="20" w15:restartNumberingAfterBreak="0">
    <w:nsid w:val="4E820A5C"/>
    <w:multiLevelType w:val="hybridMultilevel"/>
    <w:tmpl w:val="4852D2FE"/>
    <w:lvl w:ilvl="0" w:tplc="1628789C">
      <w:start w:val="1"/>
      <w:numFmt w:val="decimal"/>
      <w:lvlText w:val="%1."/>
      <w:lvlJc w:val="left"/>
      <w:pPr>
        <w:tabs>
          <w:tab w:val="num" w:pos="720"/>
        </w:tabs>
        <w:ind w:left="720" w:hanging="360"/>
      </w:pPr>
      <w:rPr>
        <w:color w:val="7F7F7F" w:themeColor="text1" w:themeTint="8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4EE26862"/>
    <w:multiLevelType w:val="hybridMultilevel"/>
    <w:tmpl w:val="6DF261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BF4633"/>
    <w:multiLevelType w:val="hybridMultilevel"/>
    <w:tmpl w:val="8E0C0B5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D70CF7"/>
    <w:multiLevelType w:val="multilevel"/>
    <w:tmpl w:val="AF76B6DE"/>
    <w:lvl w:ilvl="0">
      <w:start w:val="1"/>
      <w:numFmt w:val="decimal"/>
      <w:pStyle w:val="Heading1"/>
      <w:lvlText w:val="%1"/>
      <w:lvlJc w:val="left"/>
      <w:pPr>
        <w:ind w:left="432" w:hanging="432"/>
      </w:pPr>
    </w:lvl>
    <w:lvl w:ilvl="1">
      <w:start w:val="1"/>
      <w:numFmt w:val="decimal"/>
      <w:pStyle w:val="Heading2"/>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D490825"/>
    <w:multiLevelType w:val="hybridMultilevel"/>
    <w:tmpl w:val="4E5EE072"/>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7" w15:restartNumberingAfterBreak="0">
    <w:nsid w:val="5E151135"/>
    <w:multiLevelType w:val="hybridMultilevel"/>
    <w:tmpl w:val="C57C9C64"/>
    <w:lvl w:ilvl="0" w:tplc="4C76CFD6">
      <w:start w:val="1"/>
      <w:numFmt w:val="bullet"/>
      <w:lvlText w:val="-"/>
      <w:lvlJc w:val="left"/>
      <w:pPr>
        <w:ind w:left="720" w:hanging="360"/>
      </w:pPr>
      <w:rPr>
        <w:rFonts w:ascii="Symbol" w:hAnsi="Symbol" w:hint="default"/>
      </w:rPr>
    </w:lvl>
    <w:lvl w:ilvl="1" w:tplc="DE3C231A">
      <w:start w:val="1"/>
      <w:numFmt w:val="bullet"/>
      <w:lvlText w:val="o"/>
      <w:lvlJc w:val="left"/>
      <w:pPr>
        <w:ind w:left="1440" w:hanging="360"/>
      </w:pPr>
      <w:rPr>
        <w:rFonts w:ascii="Courier New" w:hAnsi="Courier New" w:hint="default"/>
      </w:rPr>
    </w:lvl>
    <w:lvl w:ilvl="2" w:tplc="1DA0E71A">
      <w:start w:val="1"/>
      <w:numFmt w:val="bullet"/>
      <w:lvlText w:val=""/>
      <w:lvlJc w:val="left"/>
      <w:pPr>
        <w:ind w:left="2160" w:hanging="360"/>
      </w:pPr>
      <w:rPr>
        <w:rFonts w:ascii="Wingdings" w:hAnsi="Wingdings" w:hint="default"/>
      </w:rPr>
    </w:lvl>
    <w:lvl w:ilvl="3" w:tplc="7AD4B2F4">
      <w:start w:val="1"/>
      <w:numFmt w:val="bullet"/>
      <w:lvlText w:val=""/>
      <w:lvlJc w:val="left"/>
      <w:pPr>
        <w:ind w:left="2880" w:hanging="360"/>
      </w:pPr>
      <w:rPr>
        <w:rFonts w:ascii="Symbol" w:hAnsi="Symbol" w:hint="default"/>
      </w:rPr>
    </w:lvl>
    <w:lvl w:ilvl="4" w:tplc="C5BC5B1C">
      <w:start w:val="1"/>
      <w:numFmt w:val="bullet"/>
      <w:lvlText w:val="o"/>
      <w:lvlJc w:val="left"/>
      <w:pPr>
        <w:ind w:left="3600" w:hanging="360"/>
      </w:pPr>
      <w:rPr>
        <w:rFonts w:ascii="Courier New" w:hAnsi="Courier New" w:hint="default"/>
      </w:rPr>
    </w:lvl>
    <w:lvl w:ilvl="5" w:tplc="B4C6B0C6">
      <w:start w:val="1"/>
      <w:numFmt w:val="bullet"/>
      <w:lvlText w:val=""/>
      <w:lvlJc w:val="left"/>
      <w:pPr>
        <w:ind w:left="4320" w:hanging="360"/>
      </w:pPr>
      <w:rPr>
        <w:rFonts w:ascii="Wingdings" w:hAnsi="Wingdings" w:hint="default"/>
      </w:rPr>
    </w:lvl>
    <w:lvl w:ilvl="6" w:tplc="490CE090">
      <w:start w:val="1"/>
      <w:numFmt w:val="bullet"/>
      <w:lvlText w:val=""/>
      <w:lvlJc w:val="left"/>
      <w:pPr>
        <w:ind w:left="5040" w:hanging="360"/>
      </w:pPr>
      <w:rPr>
        <w:rFonts w:ascii="Symbol" w:hAnsi="Symbol" w:hint="default"/>
      </w:rPr>
    </w:lvl>
    <w:lvl w:ilvl="7" w:tplc="710C72FC">
      <w:start w:val="1"/>
      <w:numFmt w:val="bullet"/>
      <w:lvlText w:val="o"/>
      <w:lvlJc w:val="left"/>
      <w:pPr>
        <w:ind w:left="5760" w:hanging="360"/>
      </w:pPr>
      <w:rPr>
        <w:rFonts w:ascii="Courier New" w:hAnsi="Courier New" w:hint="default"/>
      </w:rPr>
    </w:lvl>
    <w:lvl w:ilvl="8" w:tplc="8BF25910">
      <w:start w:val="1"/>
      <w:numFmt w:val="bullet"/>
      <w:lvlText w:val=""/>
      <w:lvlJc w:val="left"/>
      <w:pPr>
        <w:ind w:left="6480" w:hanging="360"/>
      </w:pPr>
      <w:rPr>
        <w:rFonts w:ascii="Wingdings" w:hAnsi="Wingdings" w:hint="default"/>
      </w:rPr>
    </w:lvl>
  </w:abstractNum>
  <w:abstractNum w:abstractNumId="28" w15:restartNumberingAfterBreak="0">
    <w:nsid w:val="69B92B4B"/>
    <w:multiLevelType w:val="hybridMultilevel"/>
    <w:tmpl w:val="154E8E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E092201"/>
    <w:multiLevelType w:val="hybridMultilevel"/>
    <w:tmpl w:val="887EB68E"/>
    <w:lvl w:ilvl="0" w:tplc="9698D09E">
      <w:start w:val="1"/>
      <w:numFmt w:val="decimal"/>
      <w:lvlText w:val="%1."/>
      <w:lvlJc w:val="left"/>
      <w:pPr>
        <w:tabs>
          <w:tab w:val="num" w:pos="1800"/>
        </w:tabs>
        <w:ind w:left="1800" w:hanging="360"/>
      </w:pPr>
    </w:lvl>
    <w:lvl w:ilvl="1" w:tplc="B35C6722" w:tentative="1">
      <w:start w:val="1"/>
      <w:numFmt w:val="decimal"/>
      <w:lvlText w:val="%2."/>
      <w:lvlJc w:val="left"/>
      <w:pPr>
        <w:tabs>
          <w:tab w:val="num" w:pos="2520"/>
        </w:tabs>
        <w:ind w:left="2520" w:hanging="360"/>
      </w:pPr>
    </w:lvl>
    <w:lvl w:ilvl="2" w:tplc="1B8E993C" w:tentative="1">
      <w:start w:val="1"/>
      <w:numFmt w:val="decimal"/>
      <w:lvlText w:val="%3."/>
      <w:lvlJc w:val="left"/>
      <w:pPr>
        <w:tabs>
          <w:tab w:val="num" w:pos="3240"/>
        </w:tabs>
        <w:ind w:left="3240" w:hanging="360"/>
      </w:pPr>
    </w:lvl>
    <w:lvl w:ilvl="3" w:tplc="37925122" w:tentative="1">
      <w:start w:val="1"/>
      <w:numFmt w:val="decimal"/>
      <w:lvlText w:val="%4."/>
      <w:lvlJc w:val="left"/>
      <w:pPr>
        <w:tabs>
          <w:tab w:val="num" w:pos="3960"/>
        </w:tabs>
        <w:ind w:left="3960" w:hanging="360"/>
      </w:pPr>
    </w:lvl>
    <w:lvl w:ilvl="4" w:tplc="D7ECFD3E" w:tentative="1">
      <w:start w:val="1"/>
      <w:numFmt w:val="decimal"/>
      <w:lvlText w:val="%5."/>
      <w:lvlJc w:val="left"/>
      <w:pPr>
        <w:tabs>
          <w:tab w:val="num" w:pos="4680"/>
        </w:tabs>
        <w:ind w:left="4680" w:hanging="360"/>
      </w:pPr>
    </w:lvl>
    <w:lvl w:ilvl="5" w:tplc="EBD014B4" w:tentative="1">
      <w:start w:val="1"/>
      <w:numFmt w:val="decimal"/>
      <w:lvlText w:val="%6."/>
      <w:lvlJc w:val="left"/>
      <w:pPr>
        <w:tabs>
          <w:tab w:val="num" w:pos="5400"/>
        </w:tabs>
        <w:ind w:left="5400" w:hanging="360"/>
      </w:pPr>
    </w:lvl>
    <w:lvl w:ilvl="6" w:tplc="AC0016A0" w:tentative="1">
      <w:start w:val="1"/>
      <w:numFmt w:val="decimal"/>
      <w:lvlText w:val="%7."/>
      <w:lvlJc w:val="left"/>
      <w:pPr>
        <w:tabs>
          <w:tab w:val="num" w:pos="6120"/>
        </w:tabs>
        <w:ind w:left="6120" w:hanging="360"/>
      </w:pPr>
    </w:lvl>
    <w:lvl w:ilvl="7" w:tplc="3FAC0328" w:tentative="1">
      <w:start w:val="1"/>
      <w:numFmt w:val="decimal"/>
      <w:lvlText w:val="%8."/>
      <w:lvlJc w:val="left"/>
      <w:pPr>
        <w:tabs>
          <w:tab w:val="num" w:pos="6840"/>
        </w:tabs>
        <w:ind w:left="6840" w:hanging="360"/>
      </w:pPr>
    </w:lvl>
    <w:lvl w:ilvl="8" w:tplc="6B7A9BEC" w:tentative="1">
      <w:start w:val="1"/>
      <w:numFmt w:val="decimal"/>
      <w:lvlText w:val="%9."/>
      <w:lvlJc w:val="left"/>
      <w:pPr>
        <w:tabs>
          <w:tab w:val="num" w:pos="7560"/>
        </w:tabs>
        <w:ind w:left="7560" w:hanging="360"/>
      </w:pPr>
    </w:lvl>
  </w:abstractNum>
  <w:abstractNum w:abstractNumId="30" w15:restartNumberingAfterBreak="0">
    <w:nsid w:val="70983E7F"/>
    <w:multiLevelType w:val="hybridMultilevel"/>
    <w:tmpl w:val="43266A9C"/>
    <w:lvl w:ilvl="0" w:tplc="C8700872">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CD6722"/>
    <w:multiLevelType w:val="hybridMultilevel"/>
    <w:tmpl w:val="8AE030C8"/>
    <w:lvl w:ilvl="0" w:tplc="C8700872">
      <w:start w:val="1"/>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58D702F"/>
    <w:multiLevelType w:val="hybridMultilevel"/>
    <w:tmpl w:val="D11A7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22015"/>
    <w:multiLevelType w:val="hybridMultilevel"/>
    <w:tmpl w:val="EA1A811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795501BC"/>
    <w:multiLevelType w:val="multilevel"/>
    <w:tmpl w:val="7420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B734F1"/>
    <w:multiLevelType w:val="hybridMultilevel"/>
    <w:tmpl w:val="61D81C62"/>
    <w:lvl w:ilvl="0" w:tplc="4B6E3D6E">
      <w:start w:val="1"/>
      <w:numFmt w:val="bullet"/>
      <w:lvlText w:val=""/>
      <w:lvlJc w:val="left"/>
      <w:pPr>
        <w:tabs>
          <w:tab w:val="num" w:pos="720"/>
        </w:tabs>
        <w:ind w:left="720" w:hanging="360"/>
      </w:pPr>
      <w:rPr>
        <w:rFonts w:ascii="Symbol" w:hAnsi="Symbol" w:hint="default"/>
        <w:sz w:val="20"/>
      </w:rPr>
    </w:lvl>
    <w:lvl w:ilvl="1" w:tplc="374CAC64" w:tentative="1">
      <w:start w:val="1"/>
      <w:numFmt w:val="bullet"/>
      <w:lvlText w:val=""/>
      <w:lvlJc w:val="left"/>
      <w:pPr>
        <w:tabs>
          <w:tab w:val="num" w:pos="1440"/>
        </w:tabs>
        <w:ind w:left="1440" w:hanging="360"/>
      </w:pPr>
      <w:rPr>
        <w:rFonts w:ascii="Symbol" w:hAnsi="Symbol" w:hint="default"/>
        <w:sz w:val="20"/>
      </w:rPr>
    </w:lvl>
    <w:lvl w:ilvl="2" w:tplc="1FEC0C00" w:tentative="1">
      <w:start w:val="1"/>
      <w:numFmt w:val="bullet"/>
      <w:lvlText w:val=""/>
      <w:lvlJc w:val="left"/>
      <w:pPr>
        <w:tabs>
          <w:tab w:val="num" w:pos="2160"/>
        </w:tabs>
        <w:ind w:left="2160" w:hanging="360"/>
      </w:pPr>
      <w:rPr>
        <w:rFonts w:ascii="Symbol" w:hAnsi="Symbol" w:hint="default"/>
        <w:sz w:val="20"/>
      </w:rPr>
    </w:lvl>
    <w:lvl w:ilvl="3" w:tplc="9C4C87B6" w:tentative="1">
      <w:start w:val="1"/>
      <w:numFmt w:val="bullet"/>
      <w:lvlText w:val=""/>
      <w:lvlJc w:val="left"/>
      <w:pPr>
        <w:tabs>
          <w:tab w:val="num" w:pos="2880"/>
        </w:tabs>
        <w:ind w:left="2880" w:hanging="360"/>
      </w:pPr>
      <w:rPr>
        <w:rFonts w:ascii="Symbol" w:hAnsi="Symbol" w:hint="default"/>
        <w:sz w:val="20"/>
      </w:rPr>
    </w:lvl>
    <w:lvl w:ilvl="4" w:tplc="BD3E6814" w:tentative="1">
      <w:start w:val="1"/>
      <w:numFmt w:val="bullet"/>
      <w:lvlText w:val=""/>
      <w:lvlJc w:val="left"/>
      <w:pPr>
        <w:tabs>
          <w:tab w:val="num" w:pos="3600"/>
        </w:tabs>
        <w:ind w:left="3600" w:hanging="360"/>
      </w:pPr>
      <w:rPr>
        <w:rFonts w:ascii="Symbol" w:hAnsi="Symbol" w:hint="default"/>
        <w:sz w:val="20"/>
      </w:rPr>
    </w:lvl>
    <w:lvl w:ilvl="5" w:tplc="33166310" w:tentative="1">
      <w:start w:val="1"/>
      <w:numFmt w:val="bullet"/>
      <w:lvlText w:val=""/>
      <w:lvlJc w:val="left"/>
      <w:pPr>
        <w:tabs>
          <w:tab w:val="num" w:pos="4320"/>
        </w:tabs>
        <w:ind w:left="4320" w:hanging="360"/>
      </w:pPr>
      <w:rPr>
        <w:rFonts w:ascii="Symbol" w:hAnsi="Symbol" w:hint="default"/>
        <w:sz w:val="20"/>
      </w:rPr>
    </w:lvl>
    <w:lvl w:ilvl="6" w:tplc="EAC2A69C" w:tentative="1">
      <w:start w:val="1"/>
      <w:numFmt w:val="bullet"/>
      <w:lvlText w:val=""/>
      <w:lvlJc w:val="left"/>
      <w:pPr>
        <w:tabs>
          <w:tab w:val="num" w:pos="5040"/>
        </w:tabs>
        <w:ind w:left="5040" w:hanging="360"/>
      </w:pPr>
      <w:rPr>
        <w:rFonts w:ascii="Symbol" w:hAnsi="Symbol" w:hint="default"/>
        <w:sz w:val="20"/>
      </w:rPr>
    </w:lvl>
    <w:lvl w:ilvl="7" w:tplc="1A908D30" w:tentative="1">
      <w:start w:val="1"/>
      <w:numFmt w:val="bullet"/>
      <w:lvlText w:val=""/>
      <w:lvlJc w:val="left"/>
      <w:pPr>
        <w:tabs>
          <w:tab w:val="num" w:pos="5760"/>
        </w:tabs>
        <w:ind w:left="5760" w:hanging="360"/>
      </w:pPr>
      <w:rPr>
        <w:rFonts w:ascii="Symbol" w:hAnsi="Symbol" w:hint="default"/>
        <w:sz w:val="20"/>
      </w:rPr>
    </w:lvl>
    <w:lvl w:ilvl="8" w:tplc="05A62C46"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D242B6"/>
    <w:multiLevelType w:val="multilevel"/>
    <w:tmpl w:val="1654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129874">
    <w:abstractNumId w:val="33"/>
  </w:num>
  <w:num w:numId="2" w16cid:durableId="1159543764">
    <w:abstractNumId w:val="23"/>
  </w:num>
  <w:num w:numId="3" w16cid:durableId="761530717">
    <w:abstractNumId w:val="15"/>
  </w:num>
  <w:num w:numId="4" w16cid:durableId="1254320147">
    <w:abstractNumId w:val="24"/>
  </w:num>
  <w:num w:numId="5" w16cid:durableId="1200628704">
    <w:abstractNumId w:val="0"/>
  </w:num>
  <w:num w:numId="6" w16cid:durableId="1839617926">
    <w:abstractNumId w:val="9"/>
  </w:num>
  <w:num w:numId="7" w16cid:durableId="649822130">
    <w:abstractNumId w:val="0"/>
  </w:num>
  <w:num w:numId="8" w16cid:durableId="2019699105">
    <w:abstractNumId w:val="0"/>
  </w:num>
  <w:num w:numId="9" w16cid:durableId="320816750">
    <w:abstractNumId w:val="0"/>
  </w:num>
  <w:num w:numId="10" w16cid:durableId="749542204">
    <w:abstractNumId w:val="25"/>
  </w:num>
  <w:num w:numId="11" w16cid:durableId="1253126150">
    <w:abstractNumId w:val="25"/>
  </w:num>
  <w:num w:numId="12" w16cid:durableId="985739568">
    <w:abstractNumId w:val="25"/>
  </w:num>
  <w:num w:numId="13" w16cid:durableId="1029450280">
    <w:abstractNumId w:val="25"/>
  </w:num>
  <w:num w:numId="14" w16cid:durableId="584341113">
    <w:abstractNumId w:val="25"/>
  </w:num>
  <w:num w:numId="15" w16cid:durableId="796795438">
    <w:abstractNumId w:val="25"/>
  </w:num>
  <w:num w:numId="16" w16cid:durableId="1542093831">
    <w:abstractNumId w:val="25"/>
  </w:num>
  <w:num w:numId="17" w16cid:durableId="112871213">
    <w:abstractNumId w:val="25"/>
  </w:num>
  <w:num w:numId="18" w16cid:durableId="872814044">
    <w:abstractNumId w:val="25"/>
  </w:num>
  <w:num w:numId="19" w16cid:durableId="261838608">
    <w:abstractNumId w:val="25"/>
  </w:num>
  <w:num w:numId="20" w16cid:durableId="320499225">
    <w:abstractNumId w:val="4"/>
  </w:num>
  <w:num w:numId="21" w16cid:durableId="455609018">
    <w:abstractNumId w:val="34"/>
  </w:num>
  <w:num w:numId="22" w16cid:durableId="1766610534">
    <w:abstractNumId w:val="25"/>
  </w:num>
  <w:num w:numId="23" w16cid:durableId="998579725">
    <w:abstractNumId w:val="25"/>
  </w:num>
  <w:num w:numId="24" w16cid:durableId="902981719">
    <w:abstractNumId w:val="25"/>
  </w:num>
  <w:num w:numId="25" w16cid:durableId="87234614">
    <w:abstractNumId w:val="25"/>
  </w:num>
  <w:num w:numId="26" w16cid:durableId="617377110">
    <w:abstractNumId w:val="25"/>
  </w:num>
  <w:num w:numId="27" w16cid:durableId="373702093">
    <w:abstractNumId w:val="14"/>
  </w:num>
  <w:num w:numId="28" w16cid:durableId="643051493">
    <w:abstractNumId w:val="32"/>
  </w:num>
  <w:num w:numId="29" w16cid:durableId="805316050">
    <w:abstractNumId w:val="22"/>
  </w:num>
  <w:num w:numId="30" w16cid:durableId="1102146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5732595">
    <w:abstractNumId w:val="6"/>
  </w:num>
  <w:num w:numId="32" w16cid:durableId="1772817882">
    <w:abstractNumId w:val="26"/>
  </w:num>
  <w:num w:numId="33" w16cid:durableId="2110151650">
    <w:abstractNumId w:val="16"/>
  </w:num>
  <w:num w:numId="34" w16cid:durableId="647855477">
    <w:abstractNumId w:val="32"/>
  </w:num>
  <w:num w:numId="35" w16cid:durableId="401953886">
    <w:abstractNumId w:val="32"/>
  </w:num>
  <w:num w:numId="36" w16cid:durableId="1246299295">
    <w:abstractNumId w:val="5"/>
  </w:num>
  <w:num w:numId="37" w16cid:durableId="1050108889">
    <w:abstractNumId w:val="21"/>
  </w:num>
  <w:num w:numId="38" w16cid:durableId="1206260074">
    <w:abstractNumId w:val="3"/>
  </w:num>
  <w:num w:numId="39" w16cid:durableId="18916489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7182721">
    <w:abstractNumId w:val="17"/>
  </w:num>
  <w:num w:numId="41" w16cid:durableId="950819935">
    <w:abstractNumId w:val="18"/>
  </w:num>
  <w:num w:numId="42" w16cid:durableId="1430394530">
    <w:abstractNumId w:val="10"/>
  </w:num>
  <w:num w:numId="43" w16cid:durableId="547844373">
    <w:abstractNumId w:val="2"/>
  </w:num>
  <w:num w:numId="44" w16cid:durableId="976229880">
    <w:abstractNumId w:val="12"/>
  </w:num>
  <w:num w:numId="45" w16cid:durableId="78068573">
    <w:abstractNumId w:val="1"/>
  </w:num>
  <w:num w:numId="46" w16cid:durableId="1339382547">
    <w:abstractNumId w:val="27"/>
  </w:num>
  <w:num w:numId="47" w16cid:durableId="827865022">
    <w:abstractNumId w:val="19"/>
  </w:num>
  <w:num w:numId="48" w16cid:durableId="2009675390">
    <w:abstractNumId w:val="8"/>
  </w:num>
  <w:num w:numId="49" w16cid:durableId="406657589">
    <w:abstractNumId w:val="28"/>
  </w:num>
  <w:num w:numId="50" w16cid:durableId="56053570">
    <w:abstractNumId w:val="36"/>
  </w:num>
  <w:num w:numId="51" w16cid:durableId="633952085">
    <w:abstractNumId w:val="7"/>
  </w:num>
  <w:num w:numId="52" w16cid:durableId="1142817125">
    <w:abstractNumId w:val="37"/>
  </w:num>
  <w:num w:numId="53" w16cid:durableId="333190922">
    <w:abstractNumId w:val="35"/>
  </w:num>
  <w:num w:numId="54" w16cid:durableId="1456145001">
    <w:abstractNumId w:val="13"/>
  </w:num>
  <w:num w:numId="55" w16cid:durableId="944384798">
    <w:abstractNumId w:val="29"/>
    <w:lvlOverride w:ilvl="0">
      <w:startOverride w:val="1"/>
    </w:lvlOverride>
  </w:num>
  <w:num w:numId="56" w16cid:durableId="1927105078">
    <w:abstractNumId w:val="11"/>
  </w:num>
  <w:num w:numId="57" w16cid:durableId="535584072">
    <w:abstractNumId w:val="30"/>
  </w:num>
  <w:num w:numId="58" w16cid:durableId="638729325">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consecutiveHyphenLimit w:val="2"/>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9B"/>
    <w:rsid w:val="0000035C"/>
    <w:rsid w:val="00000777"/>
    <w:rsid w:val="00000786"/>
    <w:rsid w:val="00000A69"/>
    <w:rsid w:val="00000F9F"/>
    <w:rsid w:val="000014B6"/>
    <w:rsid w:val="00001A3F"/>
    <w:rsid w:val="00001BF2"/>
    <w:rsid w:val="00001D56"/>
    <w:rsid w:val="00002A78"/>
    <w:rsid w:val="000035C5"/>
    <w:rsid w:val="0000371F"/>
    <w:rsid w:val="000041DB"/>
    <w:rsid w:val="00004697"/>
    <w:rsid w:val="00004706"/>
    <w:rsid w:val="00006A48"/>
    <w:rsid w:val="00006FE1"/>
    <w:rsid w:val="0000732F"/>
    <w:rsid w:val="00007B99"/>
    <w:rsid w:val="000109A7"/>
    <w:rsid w:val="00011638"/>
    <w:rsid w:val="00011754"/>
    <w:rsid w:val="00011C37"/>
    <w:rsid w:val="00012DA1"/>
    <w:rsid w:val="00014765"/>
    <w:rsid w:val="00014F24"/>
    <w:rsid w:val="00015EF8"/>
    <w:rsid w:val="00016CDA"/>
    <w:rsid w:val="000211E0"/>
    <w:rsid w:val="00022975"/>
    <w:rsid w:val="00024681"/>
    <w:rsid w:val="00025B57"/>
    <w:rsid w:val="00026C38"/>
    <w:rsid w:val="00027222"/>
    <w:rsid w:val="00027D23"/>
    <w:rsid w:val="00027E21"/>
    <w:rsid w:val="000317FA"/>
    <w:rsid w:val="00031C41"/>
    <w:rsid w:val="00031E15"/>
    <w:rsid w:val="000325E4"/>
    <w:rsid w:val="00032C8E"/>
    <w:rsid w:val="00032DA5"/>
    <w:rsid w:val="000345C8"/>
    <w:rsid w:val="0003460A"/>
    <w:rsid w:val="00034DD2"/>
    <w:rsid w:val="0003522C"/>
    <w:rsid w:val="0003615E"/>
    <w:rsid w:val="000364C4"/>
    <w:rsid w:val="000379B0"/>
    <w:rsid w:val="0004033C"/>
    <w:rsid w:val="000408DA"/>
    <w:rsid w:val="00042978"/>
    <w:rsid w:val="000445A5"/>
    <w:rsid w:val="00045C48"/>
    <w:rsid w:val="00046271"/>
    <w:rsid w:val="000462FB"/>
    <w:rsid w:val="00047A59"/>
    <w:rsid w:val="00047A99"/>
    <w:rsid w:val="00047C7D"/>
    <w:rsid w:val="00047D37"/>
    <w:rsid w:val="00047D9C"/>
    <w:rsid w:val="00047F6F"/>
    <w:rsid w:val="000508ED"/>
    <w:rsid w:val="00050F5E"/>
    <w:rsid w:val="000514D4"/>
    <w:rsid w:val="0005157A"/>
    <w:rsid w:val="00052682"/>
    <w:rsid w:val="00053587"/>
    <w:rsid w:val="00053A97"/>
    <w:rsid w:val="00053FF7"/>
    <w:rsid w:val="00054198"/>
    <w:rsid w:val="00054357"/>
    <w:rsid w:val="0005662D"/>
    <w:rsid w:val="00056CD4"/>
    <w:rsid w:val="00056D0B"/>
    <w:rsid w:val="000573D7"/>
    <w:rsid w:val="000576CB"/>
    <w:rsid w:val="00057AF6"/>
    <w:rsid w:val="000601F1"/>
    <w:rsid w:val="00060E5B"/>
    <w:rsid w:val="00061CA3"/>
    <w:rsid w:val="000628F5"/>
    <w:rsid w:val="00062B70"/>
    <w:rsid w:val="00063837"/>
    <w:rsid w:val="0006412A"/>
    <w:rsid w:val="00065053"/>
    <w:rsid w:val="000654EA"/>
    <w:rsid w:val="000676E5"/>
    <w:rsid w:val="0006777C"/>
    <w:rsid w:val="000679DD"/>
    <w:rsid w:val="00067C3F"/>
    <w:rsid w:val="00070062"/>
    <w:rsid w:val="00071347"/>
    <w:rsid w:val="00071812"/>
    <w:rsid w:val="00071B30"/>
    <w:rsid w:val="0007215A"/>
    <w:rsid w:val="00072FF4"/>
    <w:rsid w:val="00073A25"/>
    <w:rsid w:val="00073B9E"/>
    <w:rsid w:val="00073C12"/>
    <w:rsid w:val="00074988"/>
    <w:rsid w:val="00074ACE"/>
    <w:rsid w:val="000751DF"/>
    <w:rsid w:val="00075B3F"/>
    <w:rsid w:val="00075D35"/>
    <w:rsid w:val="00075DE5"/>
    <w:rsid w:val="00076265"/>
    <w:rsid w:val="00076CE9"/>
    <w:rsid w:val="00077281"/>
    <w:rsid w:val="000773CB"/>
    <w:rsid w:val="000773F0"/>
    <w:rsid w:val="000777F7"/>
    <w:rsid w:val="000808F2"/>
    <w:rsid w:val="00081B15"/>
    <w:rsid w:val="00081DC5"/>
    <w:rsid w:val="00081EDC"/>
    <w:rsid w:val="000821CE"/>
    <w:rsid w:val="000824A2"/>
    <w:rsid w:val="00082807"/>
    <w:rsid w:val="00082A59"/>
    <w:rsid w:val="00083E70"/>
    <w:rsid w:val="00084775"/>
    <w:rsid w:val="00085A3C"/>
    <w:rsid w:val="0008627F"/>
    <w:rsid w:val="00086F11"/>
    <w:rsid w:val="000877C2"/>
    <w:rsid w:val="00087FA0"/>
    <w:rsid w:val="0009051A"/>
    <w:rsid w:val="000908F9"/>
    <w:rsid w:val="00090F9C"/>
    <w:rsid w:val="000910A0"/>
    <w:rsid w:val="000914E2"/>
    <w:rsid w:val="0009199A"/>
    <w:rsid w:val="00091C4E"/>
    <w:rsid w:val="0009208F"/>
    <w:rsid w:val="00093B0F"/>
    <w:rsid w:val="00093D9A"/>
    <w:rsid w:val="000955EC"/>
    <w:rsid w:val="000960B9"/>
    <w:rsid w:val="0009699E"/>
    <w:rsid w:val="0009755B"/>
    <w:rsid w:val="00097DAE"/>
    <w:rsid w:val="000A028D"/>
    <w:rsid w:val="000A07BF"/>
    <w:rsid w:val="000A11BB"/>
    <w:rsid w:val="000A17C4"/>
    <w:rsid w:val="000A29B9"/>
    <w:rsid w:val="000A3214"/>
    <w:rsid w:val="000A394F"/>
    <w:rsid w:val="000A3C4A"/>
    <w:rsid w:val="000A3E45"/>
    <w:rsid w:val="000A4388"/>
    <w:rsid w:val="000A46A7"/>
    <w:rsid w:val="000A46CA"/>
    <w:rsid w:val="000A4EB4"/>
    <w:rsid w:val="000A541A"/>
    <w:rsid w:val="000A6492"/>
    <w:rsid w:val="000A6D6F"/>
    <w:rsid w:val="000A7459"/>
    <w:rsid w:val="000B020F"/>
    <w:rsid w:val="000B04EB"/>
    <w:rsid w:val="000B0F01"/>
    <w:rsid w:val="000B1707"/>
    <w:rsid w:val="000B1A4C"/>
    <w:rsid w:val="000B1DF3"/>
    <w:rsid w:val="000B2BA8"/>
    <w:rsid w:val="000B3351"/>
    <w:rsid w:val="000B37D5"/>
    <w:rsid w:val="000B3ACE"/>
    <w:rsid w:val="000B4BEB"/>
    <w:rsid w:val="000B5098"/>
    <w:rsid w:val="000B5152"/>
    <w:rsid w:val="000B5549"/>
    <w:rsid w:val="000B65FE"/>
    <w:rsid w:val="000B7061"/>
    <w:rsid w:val="000B7270"/>
    <w:rsid w:val="000B73D2"/>
    <w:rsid w:val="000B75F8"/>
    <w:rsid w:val="000B7A98"/>
    <w:rsid w:val="000B7C5C"/>
    <w:rsid w:val="000C0383"/>
    <w:rsid w:val="000C05D1"/>
    <w:rsid w:val="000C067F"/>
    <w:rsid w:val="000C43CE"/>
    <w:rsid w:val="000C4820"/>
    <w:rsid w:val="000C4B6F"/>
    <w:rsid w:val="000C4D93"/>
    <w:rsid w:val="000C5D75"/>
    <w:rsid w:val="000C6F30"/>
    <w:rsid w:val="000C7123"/>
    <w:rsid w:val="000C719B"/>
    <w:rsid w:val="000C76E9"/>
    <w:rsid w:val="000C7C4C"/>
    <w:rsid w:val="000C7D27"/>
    <w:rsid w:val="000D0006"/>
    <w:rsid w:val="000D0D95"/>
    <w:rsid w:val="000D15EA"/>
    <w:rsid w:val="000D1C83"/>
    <w:rsid w:val="000D2C5F"/>
    <w:rsid w:val="000D366D"/>
    <w:rsid w:val="000D439E"/>
    <w:rsid w:val="000D54EC"/>
    <w:rsid w:val="000D6CDE"/>
    <w:rsid w:val="000D74FA"/>
    <w:rsid w:val="000D7BF5"/>
    <w:rsid w:val="000D7D05"/>
    <w:rsid w:val="000E022A"/>
    <w:rsid w:val="000E09EA"/>
    <w:rsid w:val="000E0D16"/>
    <w:rsid w:val="000E1C98"/>
    <w:rsid w:val="000E1FDB"/>
    <w:rsid w:val="000E2364"/>
    <w:rsid w:val="000E2D65"/>
    <w:rsid w:val="000E3835"/>
    <w:rsid w:val="000E3958"/>
    <w:rsid w:val="000E3DD5"/>
    <w:rsid w:val="000E3E21"/>
    <w:rsid w:val="000E4C91"/>
    <w:rsid w:val="000E542E"/>
    <w:rsid w:val="000E58BB"/>
    <w:rsid w:val="000E5E14"/>
    <w:rsid w:val="000E60FF"/>
    <w:rsid w:val="000E6E78"/>
    <w:rsid w:val="000E7C69"/>
    <w:rsid w:val="000F01A2"/>
    <w:rsid w:val="000F01E7"/>
    <w:rsid w:val="000F0354"/>
    <w:rsid w:val="000F0E47"/>
    <w:rsid w:val="000F1965"/>
    <w:rsid w:val="000F19CC"/>
    <w:rsid w:val="000F1DDA"/>
    <w:rsid w:val="000F2533"/>
    <w:rsid w:val="000F265A"/>
    <w:rsid w:val="000F2842"/>
    <w:rsid w:val="000F28CE"/>
    <w:rsid w:val="000F33A2"/>
    <w:rsid w:val="000F34CE"/>
    <w:rsid w:val="000F37E1"/>
    <w:rsid w:val="000F3AA7"/>
    <w:rsid w:val="000F431A"/>
    <w:rsid w:val="000F5362"/>
    <w:rsid w:val="000F66FA"/>
    <w:rsid w:val="000F6D12"/>
    <w:rsid w:val="000F7A74"/>
    <w:rsid w:val="000F7F11"/>
    <w:rsid w:val="001003B2"/>
    <w:rsid w:val="001005BF"/>
    <w:rsid w:val="001007A5"/>
    <w:rsid w:val="001015DC"/>
    <w:rsid w:val="00101969"/>
    <w:rsid w:val="001033B9"/>
    <w:rsid w:val="0010388B"/>
    <w:rsid w:val="00104039"/>
    <w:rsid w:val="001043B5"/>
    <w:rsid w:val="00104A00"/>
    <w:rsid w:val="001054C8"/>
    <w:rsid w:val="00106C06"/>
    <w:rsid w:val="00107284"/>
    <w:rsid w:val="0011013A"/>
    <w:rsid w:val="00110163"/>
    <w:rsid w:val="001108B9"/>
    <w:rsid w:val="00110E92"/>
    <w:rsid w:val="001110B3"/>
    <w:rsid w:val="001112FD"/>
    <w:rsid w:val="00112713"/>
    <w:rsid w:val="00113031"/>
    <w:rsid w:val="001130FB"/>
    <w:rsid w:val="00113C72"/>
    <w:rsid w:val="00113CD1"/>
    <w:rsid w:val="00113FCB"/>
    <w:rsid w:val="0011436E"/>
    <w:rsid w:val="00114946"/>
    <w:rsid w:val="00114970"/>
    <w:rsid w:val="00115265"/>
    <w:rsid w:val="0011530B"/>
    <w:rsid w:val="00115768"/>
    <w:rsid w:val="00115D81"/>
    <w:rsid w:val="001168CB"/>
    <w:rsid w:val="00120726"/>
    <w:rsid w:val="001209E7"/>
    <w:rsid w:val="00120B9A"/>
    <w:rsid w:val="0012180F"/>
    <w:rsid w:val="001219E9"/>
    <w:rsid w:val="00121B86"/>
    <w:rsid w:val="00123AB0"/>
    <w:rsid w:val="00123B43"/>
    <w:rsid w:val="00123BEB"/>
    <w:rsid w:val="001243F9"/>
    <w:rsid w:val="00124BE8"/>
    <w:rsid w:val="001250B8"/>
    <w:rsid w:val="00125A40"/>
    <w:rsid w:val="00126576"/>
    <w:rsid w:val="00126C10"/>
    <w:rsid w:val="00127A14"/>
    <w:rsid w:val="00130188"/>
    <w:rsid w:val="0013030D"/>
    <w:rsid w:val="00130C16"/>
    <w:rsid w:val="001329E7"/>
    <w:rsid w:val="00132F26"/>
    <w:rsid w:val="001345B8"/>
    <w:rsid w:val="001346C6"/>
    <w:rsid w:val="00134B35"/>
    <w:rsid w:val="001356A3"/>
    <w:rsid w:val="00135915"/>
    <w:rsid w:val="00136DF1"/>
    <w:rsid w:val="00137078"/>
    <w:rsid w:val="0013730D"/>
    <w:rsid w:val="00137A97"/>
    <w:rsid w:val="0014151F"/>
    <w:rsid w:val="00141A2B"/>
    <w:rsid w:val="0014203A"/>
    <w:rsid w:val="00142667"/>
    <w:rsid w:val="00143D6B"/>
    <w:rsid w:val="00143DC1"/>
    <w:rsid w:val="00144107"/>
    <w:rsid w:val="00145176"/>
    <w:rsid w:val="00145971"/>
    <w:rsid w:val="001465A8"/>
    <w:rsid w:val="001468F7"/>
    <w:rsid w:val="00146D76"/>
    <w:rsid w:val="0014707B"/>
    <w:rsid w:val="00147D01"/>
    <w:rsid w:val="00147E68"/>
    <w:rsid w:val="00151EEF"/>
    <w:rsid w:val="00153A9B"/>
    <w:rsid w:val="00153AE3"/>
    <w:rsid w:val="0015441F"/>
    <w:rsid w:val="00154714"/>
    <w:rsid w:val="00154A73"/>
    <w:rsid w:val="00154F58"/>
    <w:rsid w:val="00155187"/>
    <w:rsid w:val="00155C5E"/>
    <w:rsid w:val="00156ED5"/>
    <w:rsid w:val="00157463"/>
    <w:rsid w:val="0015785E"/>
    <w:rsid w:val="0016013C"/>
    <w:rsid w:val="00160465"/>
    <w:rsid w:val="0016086E"/>
    <w:rsid w:val="00160CCC"/>
    <w:rsid w:val="00161F3C"/>
    <w:rsid w:val="001622E6"/>
    <w:rsid w:val="00163781"/>
    <w:rsid w:val="001639A2"/>
    <w:rsid w:val="00163D74"/>
    <w:rsid w:val="0016504A"/>
    <w:rsid w:val="001656FF"/>
    <w:rsid w:val="00165C88"/>
    <w:rsid w:val="001667D2"/>
    <w:rsid w:val="00166EEB"/>
    <w:rsid w:val="00167071"/>
    <w:rsid w:val="001673E7"/>
    <w:rsid w:val="00167C5D"/>
    <w:rsid w:val="0017016C"/>
    <w:rsid w:val="00170964"/>
    <w:rsid w:val="00170B48"/>
    <w:rsid w:val="0017248A"/>
    <w:rsid w:val="00173027"/>
    <w:rsid w:val="0017364C"/>
    <w:rsid w:val="00174E76"/>
    <w:rsid w:val="00176526"/>
    <w:rsid w:val="0018036F"/>
    <w:rsid w:val="00180C85"/>
    <w:rsid w:val="001814F0"/>
    <w:rsid w:val="00182173"/>
    <w:rsid w:val="001823E9"/>
    <w:rsid w:val="001823F0"/>
    <w:rsid w:val="00182AAE"/>
    <w:rsid w:val="00182DEF"/>
    <w:rsid w:val="00183E68"/>
    <w:rsid w:val="00183F34"/>
    <w:rsid w:val="00184688"/>
    <w:rsid w:val="00185AA7"/>
    <w:rsid w:val="001860CA"/>
    <w:rsid w:val="001863A3"/>
    <w:rsid w:val="00186838"/>
    <w:rsid w:val="0018724F"/>
    <w:rsid w:val="00187DE7"/>
    <w:rsid w:val="00190182"/>
    <w:rsid w:val="00190B4A"/>
    <w:rsid w:val="00191AD4"/>
    <w:rsid w:val="00191E18"/>
    <w:rsid w:val="00191F9B"/>
    <w:rsid w:val="001920B0"/>
    <w:rsid w:val="0019461E"/>
    <w:rsid w:val="00194D0F"/>
    <w:rsid w:val="00194DBA"/>
    <w:rsid w:val="001953FA"/>
    <w:rsid w:val="00195794"/>
    <w:rsid w:val="00195F70"/>
    <w:rsid w:val="00196536"/>
    <w:rsid w:val="001969E6"/>
    <w:rsid w:val="00196BA9"/>
    <w:rsid w:val="00197158"/>
    <w:rsid w:val="001974EA"/>
    <w:rsid w:val="001A01BD"/>
    <w:rsid w:val="001A050D"/>
    <w:rsid w:val="001A0C53"/>
    <w:rsid w:val="001A1561"/>
    <w:rsid w:val="001A1F7C"/>
    <w:rsid w:val="001A26BA"/>
    <w:rsid w:val="001A4547"/>
    <w:rsid w:val="001A466F"/>
    <w:rsid w:val="001A54BE"/>
    <w:rsid w:val="001A5873"/>
    <w:rsid w:val="001A58AE"/>
    <w:rsid w:val="001A5D55"/>
    <w:rsid w:val="001A659D"/>
    <w:rsid w:val="001A6B03"/>
    <w:rsid w:val="001A6B3A"/>
    <w:rsid w:val="001B0740"/>
    <w:rsid w:val="001B0744"/>
    <w:rsid w:val="001B09B5"/>
    <w:rsid w:val="001B0D28"/>
    <w:rsid w:val="001B0ED2"/>
    <w:rsid w:val="001B1435"/>
    <w:rsid w:val="001B2001"/>
    <w:rsid w:val="001B3335"/>
    <w:rsid w:val="001B3F4A"/>
    <w:rsid w:val="001B568B"/>
    <w:rsid w:val="001B5736"/>
    <w:rsid w:val="001B610E"/>
    <w:rsid w:val="001B64AC"/>
    <w:rsid w:val="001B6550"/>
    <w:rsid w:val="001B65D2"/>
    <w:rsid w:val="001B786F"/>
    <w:rsid w:val="001B79EC"/>
    <w:rsid w:val="001B7AD2"/>
    <w:rsid w:val="001B7FA3"/>
    <w:rsid w:val="001C0057"/>
    <w:rsid w:val="001C022F"/>
    <w:rsid w:val="001C03CC"/>
    <w:rsid w:val="001C0B4A"/>
    <w:rsid w:val="001C0D5E"/>
    <w:rsid w:val="001C1D64"/>
    <w:rsid w:val="001C25EB"/>
    <w:rsid w:val="001C3201"/>
    <w:rsid w:val="001C6146"/>
    <w:rsid w:val="001C6177"/>
    <w:rsid w:val="001C61CA"/>
    <w:rsid w:val="001C72B2"/>
    <w:rsid w:val="001D039B"/>
    <w:rsid w:val="001D08E6"/>
    <w:rsid w:val="001D09AE"/>
    <w:rsid w:val="001D0B64"/>
    <w:rsid w:val="001D1EDC"/>
    <w:rsid w:val="001D2216"/>
    <w:rsid w:val="001D24CC"/>
    <w:rsid w:val="001D2F39"/>
    <w:rsid w:val="001D4BE1"/>
    <w:rsid w:val="001D50C8"/>
    <w:rsid w:val="001D5103"/>
    <w:rsid w:val="001D5229"/>
    <w:rsid w:val="001D57A1"/>
    <w:rsid w:val="001D5822"/>
    <w:rsid w:val="001D5D95"/>
    <w:rsid w:val="001D5F12"/>
    <w:rsid w:val="001D65D2"/>
    <w:rsid w:val="001D732E"/>
    <w:rsid w:val="001D7BDE"/>
    <w:rsid w:val="001E0155"/>
    <w:rsid w:val="001E0961"/>
    <w:rsid w:val="001E0B15"/>
    <w:rsid w:val="001E17FC"/>
    <w:rsid w:val="001E1978"/>
    <w:rsid w:val="001E1D5C"/>
    <w:rsid w:val="001E298B"/>
    <w:rsid w:val="001E2F0B"/>
    <w:rsid w:val="001E3016"/>
    <w:rsid w:val="001E30F0"/>
    <w:rsid w:val="001E3CBB"/>
    <w:rsid w:val="001E43FB"/>
    <w:rsid w:val="001E4672"/>
    <w:rsid w:val="001E4A7E"/>
    <w:rsid w:val="001E4FDA"/>
    <w:rsid w:val="001E5D57"/>
    <w:rsid w:val="001E6149"/>
    <w:rsid w:val="001E6305"/>
    <w:rsid w:val="001E6D97"/>
    <w:rsid w:val="001E76E7"/>
    <w:rsid w:val="001E7BC3"/>
    <w:rsid w:val="001F10DC"/>
    <w:rsid w:val="001F20CB"/>
    <w:rsid w:val="001F2489"/>
    <w:rsid w:val="001F2C6D"/>
    <w:rsid w:val="001F3129"/>
    <w:rsid w:val="001F42D7"/>
    <w:rsid w:val="001F4969"/>
    <w:rsid w:val="001F4F6D"/>
    <w:rsid w:val="001F5CC9"/>
    <w:rsid w:val="001F66B7"/>
    <w:rsid w:val="001F6D64"/>
    <w:rsid w:val="001F6FFC"/>
    <w:rsid w:val="001F73EA"/>
    <w:rsid w:val="001F75C9"/>
    <w:rsid w:val="001F7861"/>
    <w:rsid w:val="001F7D48"/>
    <w:rsid w:val="002008D2"/>
    <w:rsid w:val="00200F02"/>
    <w:rsid w:val="002021B5"/>
    <w:rsid w:val="00204822"/>
    <w:rsid w:val="002051C5"/>
    <w:rsid w:val="00205452"/>
    <w:rsid w:val="00205653"/>
    <w:rsid w:val="002077D0"/>
    <w:rsid w:val="002102E5"/>
    <w:rsid w:val="002103B1"/>
    <w:rsid w:val="00210D2B"/>
    <w:rsid w:val="00210DE0"/>
    <w:rsid w:val="00211C10"/>
    <w:rsid w:val="00211D9D"/>
    <w:rsid w:val="00211ED4"/>
    <w:rsid w:val="00212A32"/>
    <w:rsid w:val="00212B53"/>
    <w:rsid w:val="00213EAF"/>
    <w:rsid w:val="00213FC9"/>
    <w:rsid w:val="00214ABA"/>
    <w:rsid w:val="00215315"/>
    <w:rsid w:val="00216921"/>
    <w:rsid w:val="00217411"/>
    <w:rsid w:val="00217C56"/>
    <w:rsid w:val="00217CC2"/>
    <w:rsid w:val="00217FF0"/>
    <w:rsid w:val="00220673"/>
    <w:rsid w:val="00220B12"/>
    <w:rsid w:val="002212A9"/>
    <w:rsid w:val="0022151B"/>
    <w:rsid w:val="002215E1"/>
    <w:rsid w:val="002222BC"/>
    <w:rsid w:val="00222828"/>
    <w:rsid w:val="00223B10"/>
    <w:rsid w:val="00224795"/>
    <w:rsid w:val="0022568D"/>
    <w:rsid w:val="00226399"/>
    <w:rsid w:val="002269A3"/>
    <w:rsid w:val="00226DFC"/>
    <w:rsid w:val="00227FC0"/>
    <w:rsid w:val="00230BDB"/>
    <w:rsid w:val="00230D6C"/>
    <w:rsid w:val="002311EE"/>
    <w:rsid w:val="00231E14"/>
    <w:rsid w:val="00231EBD"/>
    <w:rsid w:val="00232242"/>
    <w:rsid w:val="0023326B"/>
    <w:rsid w:val="002335F3"/>
    <w:rsid w:val="00233A54"/>
    <w:rsid w:val="00233EAB"/>
    <w:rsid w:val="0023419A"/>
    <w:rsid w:val="0023509B"/>
    <w:rsid w:val="00235B31"/>
    <w:rsid w:val="00235D2A"/>
    <w:rsid w:val="00235EEE"/>
    <w:rsid w:val="00236336"/>
    <w:rsid w:val="00236F25"/>
    <w:rsid w:val="002370C3"/>
    <w:rsid w:val="00237431"/>
    <w:rsid w:val="00237A62"/>
    <w:rsid w:val="00237C9C"/>
    <w:rsid w:val="00237F23"/>
    <w:rsid w:val="00241029"/>
    <w:rsid w:val="00241D36"/>
    <w:rsid w:val="002433B0"/>
    <w:rsid w:val="00243755"/>
    <w:rsid w:val="002437BF"/>
    <w:rsid w:val="0024400D"/>
    <w:rsid w:val="00244745"/>
    <w:rsid w:val="002447EA"/>
    <w:rsid w:val="00244C58"/>
    <w:rsid w:val="002453D9"/>
    <w:rsid w:val="0024549B"/>
    <w:rsid w:val="00245E94"/>
    <w:rsid w:val="0024616E"/>
    <w:rsid w:val="00247232"/>
    <w:rsid w:val="00247584"/>
    <w:rsid w:val="002475B9"/>
    <w:rsid w:val="002508D7"/>
    <w:rsid w:val="00250E58"/>
    <w:rsid w:val="00251394"/>
    <w:rsid w:val="00251B2F"/>
    <w:rsid w:val="00251C62"/>
    <w:rsid w:val="00252F7B"/>
    <w:rsid w:val="00253822"/>
    <w:rsid w:val="0025400D"/>
    <w:rsid w:val="002540B0"/>
    <w:rsid w:val="002549B9"/>
    <w:rsid w:val="00254D77"/>
    <w:rsid w:val="002557B2"/>
    <w:rsid w:val="00255F22"/>
    <w:rsid w:val="00255FB8"/>
    <w:rsid w:val="0025602E"/>
    <w:rsid w:val="002566AF"/>
    <w:rsid w:val="002572F8"/>
    <w:rsid w:val="002574CB"/>
    <w:rsid w:val="00262492"/>
    <w:rsid w:val="00262898"/>
    <w:rsid w:val="00262EB3"/>
    <w:rsid w:val="0026310B"/>
    <w:rsid w:val="00265C3C"/>
    <w:rsid w:val="00265C88"/>
    <w:rsid w:val="002661BC"/>
    <w:rsid w:val="0026640E"/>
    <w:rsid w:val="00267E7F"/>
    <w:rsid w:val="0027013D"/>
    <w:rsid w:val="00270AFE"/>
    <w:rsid w:val="00270D4F"/>
    <w:rsid w:val="0027142B"/>
    <w:rsid w:val="00271631"/>
    <w:rsid w:val="002718AC"/>
    <w:rsid w:val="002726CE"/>
    <w:rsid w:val="002738C7"/>
    <w:rsid w:val="002743D3"/>
    <w:rsid w:val="00275012"/>
    <w:rsid w:val="00276465"/>
    <w:rsid w:val="00277F06"/>
    <w:rsid w:val="0028069D"/>
    <w:rsid w:val="002808A9"/>
    <w:rsid w:val="002808D0"/>
    <w:rsid w:val="002808FF"/>
    <w:rsid w:val="00281E3D"/>
    <w:rsid w:val="00282290"/>
    <w:rsid w:val="00282964"/>
    <w:rsid w:val="00283417"/>
    <w:rsid w:val="00283B65"/>
    <w:rsid w:val="002850AA"/>
    <w:rsid w:val="00285ADD"/>
    <w:rsid w:val="00285D04"/>
    <w:rsid w:val="0028647C"/>
    <w:rsid w:val="00286576"/>
    <w:rsid w:val="00286E26"/>
    <w:rsid w:val="0029044F"/>
    <w:rsid w:val="00290517"/>
    <w:rsid w:val="00291059"/>
    <w:rsid w:val="002910A1"/>
    <w:rsid w:val="00292446"/>
    <w:rsid w:val="0029250B"/>
    <w:rsid w:val="00293262"/>
    <w:rsid w:val="002932F3"/>
    <w:rsid w:val="002936FD"/>
    <w:rsid w:val="002937D9"/>
    <w:rsid w:val="00293BDF"/>
    <w:rsid w:val="00293D65"/>
    <w:rsid w:val="002944C1"/>
    <w:rsid w:val="002949ED"/>
    <w:rsid w:val="00294DAA"/>
    <w:rsid w:val="002951F8"/>
    <w:rsid w:val="002959A9"/>
    <w:rsid w:val="00296445"/>
    <w:rsid w:val="0029725A"/>
    <w:rsid w:val="00297785"/>
    <w:rsid w:val="00297DE8"/>
    <w:rsid w:val="002A115E"/>
    <w:rsid w:val="002A21CF"/>
    <w:rsid w:val="002A4494"/>
    <w:rsid w:val="002A6329"/>
    <w:rsid w:val="002A6788"/>
    <w:rsid w:val="002A7D86"/>
    <w:rsid w:val="002A7FB8"/>
    <w:rsid w:val="002B06C1"/>
    <w:rsid w:val="002B18BC"/>
    <w:rsid w:val="002B1FA0"/>
    <w:rsid w:val="002B1FD0"/>
    <w:rsid w:val="002B32D8"/>
    <w:rsid w:val="002B45FD"/>
    <w:rsid w:val="002B4B45"/>
    <w:rsid w:val="002B5E78"/>
    <w:rsid w:val="002B7720"/>
    <w:rsid w:val="002B77BD"/>
    <w:rsid w:val="002B7E8B"/>
    <w:rsid w:val="002C06AC"/>
    <w:rsid w:val="002C1DCC"/>
    <w:rsid w:val="002C2666"/>
    <w:rsid w:val="002C2A85"/>
    <w:rsid w:val="002C2FE5"/>
    <w:rsid w:val="002C3499"/>
    <w:rsid w:val="002C3A28"/>
    <w:rsid w:val="002C3DEB"/>
    <w:rsid w:val="002C4D41"/>
    <w:rsid w:val="002C6D2F"/>
    <w:rsid w:val="002C6E06"/>
    <w:rsid w:val="002C72D6"/>
    <w:rsid w:val="002D02FA"/>
    <w:rsid w:val="002D096C"/>
    <w:rsid w:val="002D298B"/>
    <w:rsid w:val="002D4B30"/>
    <w:rsid w:val="002D52D9"/>
    <w:rsid w:val="002D5B2F"/>
    <w:rsid w:val="002D6859"/>
    <w:rsid w:val="002D70FD"/>
    <w:rsid w:val="002E020D"/>
    <w:rsid w:val="002E04A3"/>
    <w:rsid w:val="002E05A8"/>
    <w:rsid w:val="002E0713"/>
    <w:rsid w:val="002E0802"/>
    <w:rsid w:val="002E0A2F"/>
    <w:rsid w:val="002E0C4E"/>
    <w:rsid w:val="002E15BC"/>
    <w:rsid w:val="002E304F"/>
    <w:rsid w:val="002E35AB"/>
    <w:rsid w:val="002E5FC1"/>
    <w:rsid w:val="002E6950"/>
    <w:rsid w:val="002E6DE4"/>
    <w:rsid w:val="002F019E"/>
    <w:rsid w:val="002F0713"/>
    <w:rsid w:val="002F0845"/>
    <w:rsid w:val="002F0D25"/>
    <w:rsid w:val="002F1246"/>
    <w:rsid w:val="002F14F6"/>
    <w:rsid w:val="002F151B"/>
    <w:rsid w:val="002F2C75"/>
    <w:rsid w:val="002F2D66"/>
    <w:rsid w:val="002F3169"/>
    <w:rsid w:val="002F379C"/>
    <w:rsid w:val="002F4672"/>
    <w:rsid w:val="002F508F"/>
    <w:rsid w:val="002F5197"/>
    <w:rsid w:val="002F51DD"/>
    <w:rsid w:val="002F554D"/>
    <w:rsid w:val="002F68B3"/>
    <w:rsid w:val="002F6F11"/>
    <w:rsid w:val="002F7BBF"/>
    <w:rsid w:val="002F7CAF"/>
    <w:rsid w:val="00301894"/>
    <w:rsid w:val="00303C60"/>
    <w:rsid w:val="00304602"/>
    <w:rsid w:val="00306283"/>
    <w:rsid w:val="00307CC2"/>
    <w:rsid w:val="00307F1F"/>
    <w:rsid w:val="00311A2C"/>
    <w:rsid w:val="00311E28"/>
    <w:rsid w:val="00312392"/>
    <w:rsid w:val="00312734"/>
    <w:rsid w:val="00312D1C"/>
    <w:rsid w:val="00313A19"/>
    <w:rsid w:val="00313E0B"/>
    <w:rsid w:val="0031418E"/>
    <w:rsid w:val="00315060"/>
    <w:rsid w:val="003153B5"/>
    <w:rsid w:val="003175F6"/>
    <w:rsid w:val="00320944"/>
    <w:rsid w:val="00320D54"/>
    <w:rsid w:val="003211B0"/>
    <w:rsid w:val="00321A60"/>
    <w:rsid w:val="003223A4"/>
    <w:rsid w:val="00323340"/>
    <w:rsid w:val="003236EB"/>
    <w:rsid w:val="00323946"/>
    <w:rsid w:val="00323C0F"/>
    <w:rsid w:val="003248CD"/>
    <w:rsid w:val="00324C22"/>
    <w:rsid w:val="00324FC8"/>
    <w:rsid w:val="0032550C"/>
    <w:rsid w:val="00325C5A"/>
    <w:rsid w:val="003267AB"/>
    <w:rsid w:val="00327F54"/>
    <w:rsid w:val="00330752"/>
    <w:rsid w:val="00330AF0"/>
    <w:rsid w:val="00331279"/>
    <w:rsid w:val="003318F0"/>
    <w:rsid w:val="00331FCF"/>
    <w:rsid w:val="003328A0"/>
    <w:rsid w:val="0033322E"/>
    <w:rsid w:val="003333D4"/>
    <w:rsid w:val="00333550"/>
    <w:rsid w:val="0033375D"/>
    <w:rsid w:val="003340B4"/>
    <w:rsid w:val="00334D43"/>
    <w:rsid w:val="003355C9"/>
    <w:rsid w:val="003379CE"/>
    <w:rsid w:val="00340D81"/>
    <w:rsid w:val="00340E07"/>
    <w:rsid w:val="00340F7B"/>
    <w:rsid w:val="003417DE"/>
    <w:rsid w:val="00341A3B"/>
    <w:rsid w:val="00343E1E"/>
    <w:rsid w:val="00344F7D"/>
    <w:rsid w:val="003459F9"/>
    <w:rsid w:val="00345CF4"/>
    <w:rsid w:val="00345E21"/>
    <w:rsid w:val="00345F6E"/>
    <w:rsid w:val="00346060"/>
    <w:rsid w:val="00346D16"/>
    <w:rsid w:val="00352449"/>
    <w:rsid w:val="003530F8"/>
    <w:rsid w:val="0035329B"/>
    <w:rsid w:val="00354B41"/>
    <w:rsid w:val="00355439"/>
    <w:rsid w:val="00355E76"/>
    <w:rsid w:val="00356E54"/>
    <w:rsid w:val="00356E9E"/>
    <w:rsid w:val="00357BE2"/>
    <w:rsid w:val="00360309"/>
    <w:rsid w:val="00361190"/>
    <w:rsid w:val="00361323"/>
    <w:rsid w:val="0036158D"/>
    <w:rsid w:val="00361A3E"/>
    <w:rsid w:val="00361A98"/>
    <w:rsid w:val="00361C56"/>
    <w:rsid w:val="003640FF"/>
    <w:rsid w:val="0036467A"/>
    <w:rsid w:val="003649CF"/>
    <w:rsid w:val="00365499"/>
    <w:rsid w:val="003654CD"/>
    <w:rsid w:val="00365540"/>
    <w:rsid w:val="003658AF"/>
    <w:rsid w:val="00366A00"/>
    <w:rsid w:val="00367CC3"/>
    <w:rsid w:val="00370DEA"/>
    <w:rsid w:val="00371293"/>
    <w:rsid w:val="00371862"/>
    <w:rsid w:val="0037197D"/>
    <w:rsid w:val="00371FD8"/>
    <w:rsid w:val="00372D63"/>
    <w:rsid w:val="00372D69"/>
    <w:rsid w:val="00373705"/>
    <w:rsid w:val="003744DA"/>
    <w:rsid w:val="003744F1"/>
    <w:rsid w:val="003749A1"/>
    <w:rsid w:val="0037553A"/>
    <w:rsid w:val="00375DC9"/>
    <w:rsid w:val="00376801"/>
    <w:rsid w:val="003774DE"/>
    <w:rsid w:val="00377995"/>
    <w:rsid w:val="0038117F"/>
    <w:rsid w:val="0038119E"/>
    <w:rsid w:val="003816CE"/>
    <w:rsid w:val="00381D14"/>
    <w:rsid w:val="003821B5"/>
    <w:rsid w:val="00383082"/>
    <w:rsid w:val="00383751"/>
    <w:rsid w:val="003838AA"/>
    <w:rsid w:val="00384715"/>
    <w:rsid w:val="0038494D"/>
    <w:rsid w:val="003849DA"/>
    <w:rsid w:val="003852F9"/>
    <w:rsid w:val="00386A6E"/>
    <w:rsid w:val="00386F5C"/>
    <w:rsid w:val="0038779E"/>
    <w:rsid w:val="00387ABF"/>
    <w:rsid w:val="00387CFE"/>
    <w:rsid w:val="0039145F"/>
    <w:rsid w:val="003919A7"/>
    <w:rsid w:val="00392BD2"/>
    <w:rsid w:val="00393370"/>
    <w:rsid w:val="003934E1"/>
    <w:rsid w:val="0039395E"/>
    <w:rsid w:val="00393A07"/>
    <w:rsid w:val="00394A11"/>
    <w:rsid w:val="00395395"/>
    <w:rsid w:val="00395C81"/>
    <w:rsid w:val="0039628A"/>
    <w:rsid w:val="00396309"/>
    <w:rsid w:val="0039698C"/>
    <w:rsid w:val="00396B37"/>
    <w:rsid w:val="0039705B"/>
    <w:rsid w:val="0039755D"/>
    <w:rsid w:val="003A2625"/>
    <w:rsid w:val="003A428E"/>
    <w:rsid w:val="003A4420"/>
    <w:rsid w:val="003A4881"/>
    <w:rsid w:val="003A4888"/>
    <w:rsid w:val="003A497D"/>
    <w:rsid w:val="003A4B34"/>
    <w:rsid w:val="003A5B9D"/>
    <w:rsid w:val="003A5C4B"/>
    <w:rsid w:val="003A6A03"/>
    <w:rsid w:val="003B04B0"/>
    <w:rsid w:val="003B0F8F"/>
    <w:rsid w:val="003B1295"/>
    <w:rsid w:val="003B19FF"/>
    <w:rsid w:val="003B1C24"/>
    <w:rsid w:val="003B2013"/>
    <w:rsid w:val="003B2241"/>
    <w:rsid w:val="003B4372"/>
    <w:rsid w:val="003B49BA"/>
    <w:rsid w:val="003B4EA0"/>
    <w:rsid w:val="003B54DF"/>
    <w:rsid w:val="003B55AB"/>
    <w:rsid w:val="003B65C3"/>
    <w:rsid w:val="003B6E03"/>
    <w:rsid w:val="003B7CB6"/>
    <w:rsid w:val="003B7D80"/>
    <w:rsid w:val="003C0FA0"/>
    <w:rsid w:val="003C169E"/>
    <w:rsid w:val="003C224C"/>
    <w:rsid w:val="003C300A"/>
    <w:rsid w:val="003C39AB"/>
    <w:rsid w:val="003C479C"/>
    <w:rsid w:val="003C4809"/>
    <w:rsid w:val="003C6C46"/>
    <w:rsid w:val="003C72B4"/>
    <w:rsid w:val="003C7B9C"/>
    <w:rsid w:val="003D07AD"/>
    <w:rsid w:val="003D07E6"/>
    <w:rsid w:val="003D0834"/>
    <w:rsid w:val="003D0AD7"/>
    <w:rsid w:val="003D0EF5"/>
    <w:rsid w:val="003D1C27"/>
    <w:rsid w:val="003D1FF9"/>
    <w:rsid w:val="003D2300"/>
    <w:rsid w:val="003D2420"/>
    <w:rsid w:val="003D3DFC"/>
    <w:rsid w:val="003D3E94"/>
    <w:rsid w:val="003D5526"/>
    <w:rsid w:val="003D5EB9"/>
    <w:rsid w:val="003D6B48"/>
    <w:rsid w:val="003D6D59"/>
    <w:rsid w:val="003D7385"/>
    <w:rsid w:val="003D7498"/>
    <w:rsid w:val="003E075C"/>
    <w:rsid w:val="003E4E3E"/>
    <w:rsid w:val="003E5802"/>
    <w:rsid w:val="003E68A5"/>
    <w:rsid w:val="003E6EC0"/>
    <w:rsid w:val="003F0478"/>
    <w:rsid w:val="003F0ED8"/>
    <w:rsid w:val="003F13D5"/>
    <w:rsid w:val="003F17EB"/>
    <w:rsid w:val="003F3FF3"/>
    <w:rsid w:val="003F420D"/>
    <w:rsid w:val="003F4C38"/>
    <w:rsid w:val="003F4C90"/>
    <w:rsid w:val="003F525C"/>
    <w:rsid w:val="003F57DF"/>
    <w:rsid w:val="003F590F"/>
    <w:rsid w:val="003F594B"/>
    <w:rsid w:val="003F61CC"/>
    <w:rsid w:val="003F6722"/>
    <w:rsid w:val="004006E4"/>
    <w:rsid w:val="00400A50"/>
    <w:rsid w:val="004011EE"/>
    <w:rsid w:val="00404E1E"/>
    <w:rsid w:val="00405A28"/>
    <w:rsid w:val="00405DC5"/>
    <w:rsid w:val="00405F6F"/>
    <w:rsid w:val="004063EE"/>
    <w:rsid w:val="004064D1"/>
    <w:rsid w:val="00406A97"/>
    <w:rsid w:val="004075D7"/>
    <w:rsid w:val="00410751"/>
    <w:rsid w:val="00410A46"/>
    <w:rsid w:val="00410BFE"/>
    <w:rsid w:val="00411053"/>
    <w:rsid w:val="00411139"/>
    <w:rsid w:val="004123E7"/>
    <w:rsid w:val="004135B1"/>
    <w:rsid w:val="00413A41"/>
    <w:rsid w:val="00413C50"/>
    <w:rsid w:val="00414931"/>
    <w:rsid w:val="00414B95"/>
    <w:rsid w:val="00414E62"/>
    <w:rsid w:val="0041543D"/>
    <w:rsid w:val="00416183"/>
    <w:rsid w:val="00416454"/>
    <w:rsid w:val="004168D1"/>
    <w:rsid w:val="00417477"/>
    <w:rsid w:val="004175DD"/>
    <w:rsid w:val="00417835"/>
    <w:rsid w:val="00417AF6"/>
    <w:rsid w:val="004202F9"/>
    <w:rsid w:val="0042121D"/>
    <w:rsid w:val="00421373"/>
    <w:rsid w:val="0042170A"/>
    <w:rsid w:val="00421819"/>
    <w:rsid w:val="00421CF6"/>
    <w:rsid w:val="0042211D"/>
    <w:rsid w:val="00422A93"/>
    <w:rsid w:val="00423644"/>
    <w:rsid w:val="004242DE"/>
    <w:rsid w:val="00424CF1"/>
    <w:rsid w:val="00424E50"/>
    <w:rsid w:val="00425279"/>
    <w:rsid w:val="0042553E"/>
    <w:rsid w:val="00427458"/>
    <w:rsid w:val="0042B4E4"/>
    <w:rsid w:val="00431457"/>
    <w:rsid w:val="00433201"/>
    <w:rsid w:val="0043385F"/>
    <w:rsid w:val="00434703"/>
    <w:rsid w:val="00435D08"/>
    <w:rsid w:val="00435F37"/>
    <w:rsid w:val="004364A2"/>
    <w:rsid w:val="00436C9B"/>
    <w:rsid w:val="004374C8"/>
    <w:rsid w:val="0043757A"/>
    <w:rsid w:val="0043799A"/>
    <w:rsid w:val="00440011"/>
    <w:rsid w:val="00440419"/>
    <w:rsid w:val="00441154"/>
    <w:rsid w:val="00441EEE"/>
    <w:rsid w:val="0044367D"/>
    <w:rsid w:val="00443AB4"/>
    <w:rsid w:val="00445447"/>
    <w:rsid w:val="00445624"/>
    <w:rsid w:val="00445669"/>
    <w:rsid w:val="00446295"/>
    <w:rsid w:val="00446406"/>
    <w:rsid w:val="0044660B"/>
    <w:rsid w:val="00446DFB"/>
    <w:rsid w:val="00447907"/>
    <w:rsid w:val="00447A25"/>
    <w:rsid w:val="00447F3E"/>
    <w:rsid w:val="00450664"/>
    <w:rsid w:val="00450A7A"/>
    <w:rsid w:val="00451141"/>
    <w:rsid w:val="00451F7B"/>
    <w:rsid w:val="004543AE"/>
    <w:rsid w:val="004549A6"/>
    <w:rsid w:val="00456400"/>
    <w:rsid w:val="004576EB"/>
    <w:rsid w:val="00457E4A"/>
    <w:rsid w:val="00460038"/>
    <w:rsid w:val="004618B5"/>
    <w:rsid w:val="00461DE3"/>
    <w:rsid w:val="00461F4E"/>
    <w:rsid w:val="0046213B"/>
    <w:rsid w:val="004626E6"/>
    <w:rsid w:val="004627C6"/>
    <w:rsid w:val="00463545"/>
    <w:rsid w:val="0046401E"/>
    <w:rsid w:val="0046469E"/>
    <w:rsid w:val="0046570B"/>
    <w:rsid w:val="00465BE8"/>
    <w:rsid w:val="00465E78"/>
    <w:rsid w:val="004702FB"/>
    <w:rsid w:val="00470656"/>
    <w:rsid w:val="00470AAA"/>
    <w:rsid w:val="00470B00"/>
    <w:rsid w:val="00471661"/>
    <w:rsid w:val="0047265B"/>
    <w:rsid w:val="00472871"/>
    <w:rsid w:val="004728A3"/>
    <w:rsid w:val="00472B5A"/>
    <w:rsid w:val="004733DC"/>
    <w:rsid w:val="00475DB0"/>
    <w:rsid w:val="0047704C"/>
    <w:rsid w:val="004770FD"/>
    <w:rsid w:val="00477407"/>
    <w:rsid w:val="004775E1"/>
    <w:rsid w:val="004776A9"/>
    <w:rsid w:val="00477D2B"/>
    <w:rsid w:val="00477F4B"/>
    <w:rsid w:val="004805BA"/>
    <w:rsid w:val="00480E11"/>
    <w:rsid w:val="00481862"/>
    <w:rsid w:val="0048211A"/>
    <w:rsid w:val="0048260E"/>
    <w:rsid w:val="00482CCF"/>
    <w:rsid w:val="004836FF"/>
    <w:rsid w:val="00483B2D"/>
    <w:rsid w:val="00483C60"/>
    <w:rsid w:val="00483F5A"/>
    <w:rsid w:val="004856D3"/>
    <w:rsid w:val="004856FC"/>
    <w:rsid w:val="0048653B"/>
    <w:rsid w:val="00486ADF"/>
    <w:rsid w:val="00486C3F"/>
    <w:rsid w:val="00487295"/>
    <w:rsid w:val="00487474"/>
    <w:rsid w:val="00487EB2"/>
    <w:rsid w:val="00487EBE"/>
    <w:rsid w:val="004900A8"/>
    <w:rsid w:val="00490250"/>
    <w:rsid w:val="0049091F"/>
    <w:rsid w:val="00490ADA"/>
    <w:rsid w:val="00491124"/>
    <w:rsid w:val="0049196C"/>
    <w:rsid w:val="004920B5"/>
    <w:rsid w:val="004920B8"/>
    <w:rsid w:val="0049254F"/>
    <w:rsid w:val="00493295"/>
    <w:rsid w:val="004933E0"/>
    <w:rsid w:val="00494016"/>
    <w:rsid w:val="0049407D"/>
    <w:rsid w:val="0049416A"/>
    <w:rsid w:val="00494188"/>
    <w:rsid w:val="00494F03"/>
    <w:rsid w:val="00495371"/>
    <w:rsid w:val="004953D6"/>
    <w:rsid w:val="00495965"/>
    <w:rsid w:val="00495C40"/>
    <w:rsid w:val="00495DF7"/>
    <w:rsid w:val="00495F22"/>
    <w:rsid w:val="004961A4"/>
    <w:rsid w:val="00496B6B"/>
    <w:rsid w:val="00496D71"/>
    <w:rsid w:val="00497477"/>
    <w:rsid w:val="004977DD"/>
    <w:rsid w:val="00497BC8"/>
    <w:rsid w:val="00497D94"/>
    <w:rsid w:val="00497E47"/>
    <w:rsid w:val="004A0161"/>
    <w:rsid w:val="004A03B6"/>
    <w:rsid w:val="004A0803"/>
    <w:rsid w:val="004A133C"/>
    <w:rsid w:val="004A1CD8"/>
    <w:rsid w:val="004A22AF"/>
    <w:rsid w:val="004A23BE"/>
    <w:rsid w:val="004A31CB"/>
    <w:rsid w:val="004A3677"/>
    <w:rsid w:val="004A44F9"/>
    <w:rsid w:val="004A4658"/>
    <w:rsid w:val="004A5881"/>
    <w:rsid w:val="004A61E4"/>
    <w:rsid w:val="004A6832"/>
    <w:rsid w:val="004A6887"/>
    <w:rsid w:val="004A73A7"/>
    <w:rsid w:val="004B0D7D"/>
    <w:rsid w:val="004B1D84"/>
    <w:rsid w:val="004B2E07"/>
    <w:rsid w:val="004B34D8"/>
    <w:rsid w:val="004B3D70"/>
    <w:rsid w:val="004B422E"/>
    <w:rsid w:val="004B4B37"/>
    <w:rsid w:val="004B54F5"/>
    <w:rsid w:val="004B5CE9"/>
    <w:rsid w:val="004B678A"/>
    <w:rsid w:val="004B6C25"/>
    <w:rsid w:val="004B7139"/>
    <w:rsid w:val="004B77F7"/>
    <w:rsid w:val="004C0580"/>
    <w:rsid w:val="004C0E29"/>
    <w:rsid w:val="004C24BA"/>
    <w:rsid w:val="004C2588"/>
    <w:rsid w:val="004C2861"/>
    <w:rsid w:val="004C2900"/>
    <w:rsid w:val="004C5404"/>
    <w:rsid w:val="004C57FC"/>
    <w:rsid w:val="004C68F9"/>
    <w:rsid w:val="004C740A"/>
    <w:rsid w:val="004C7A2B"/>
    <w:rsid w:val="004D07B0"/>
    <w:rsid w:val="004D08D7"/>
    <w:rsid w:val="004D09AC"/>
    <w:rsid w:val="004D10F5"/>
    <w:rsid w:val="004D1379"/>
    <w:rsid w:val="004D174E"/>
    <w:rsid w:val="004D20C7"/>
    <w:rsid w:val="004D231A"/>
    <w:rsid w:val="004D2517"/>
    <w:rsid w:val="004D26B1"/>
    <w:rsid w:val="004D3124"/>
    <w:rsid w:val="004D3248"/>
    <w:rsid w:val="004D36FA"/>
    <w:rsid w:val="004D3AB0"/>
    <w:rsid w:val="004D3FFB"/>
    <w:rsid w:val="004D43C9"/>
    <w:rsid w:val="004D445A"/>
    <w:rsid w:val="004D4737"/>
    <w:rsid w:val="004D4A3E"/>
    <w:rsid w:val="004D5076"/>
    <w:rsid w:val="004D5268"/>
    <w:rsid w:val="004D56D4"/>
    <w:rsid w:val="004D6E63"/>
    <w:rsid w:val="004D75A4"/>
    <w:rsid w:val="004D76E6"/>
    <w:rsid w:val="004D79B0"/>
    <w:rsid w:val="004E1B2F"/>
    <w:rsid w:val="004E2C08"/>
    <w:rsid w:val="004E2C9C"/>
    <w:rsid w:val="004E2D93"/>
    <w:rsid w:val="004E2EC8"/>
    <w:rsid w:val="004E3B10"/>
    <w:rsid w:val="004E3DEB"/>
    <w:rsid w:val="004E4617"/>
    <w:rsid w:val="004E5197"/>
    <w:rsid w:val="004E524C"/>
    <w:rsid w:val="004E5A7A"/>
    <w:rsid w:val="004E6876"/>
    <w:rsid w:val="004E6B5A"/>
    <w:rsid w:val="004E717C"/>
    <w:rsid w:val="004F0320"/>
    <w:rsid w:val="004F1DB5"/>
    <w:rsid w:val="004F26D2"/>
    <w:rsid w:val="004F34EC"/>
    <w:rsid w:val="004F36A5"/>
    <w:rsid w:val="004F4222"/>
    <w:rsid w:val="004F4270"/>
    <w:rsid w:val="004F4A52"/>
    <w:rsid w:val="004F4E3A"/>
    <w:rsid w:val="004F5222"/>
    <w:rsid w:val="004F532D"/>
    <w:rsid w:val="004F5870"/>
    <w:rsid w:val="004F5F89"/>
    <w:rsid w:val="004F6AEA"/>
    <w:rsid w:val="004F73C8"/>
    <w:rsid w:val="004F75D3"/>
    <w:rsid w:val="00500AB6"/>
    <w:rsid w:val="00500E64"/>
    <w:rsid w:val="005016FA"/>
    <w:rsid w:val="00501A8D"/>
    <w:rsid w:val="00502030"/>
    <w:rsid w:val="005026A6"/>
    <w:rsid w:val="005049DB"/>
    <w:rsid w:val="005050EA"/>
    <w:rsid w:val="00505C08"/>
    <w:rsid w:val="00506246"/>
    <w:rsid w:val="005070F0"/>
    <w:rsid w:val="0050781A"/>
    <w:rsid w:val="00507AAE"/>
    <w:rsid w:val="00507E68"/>
    <w:rsid w:val="00510564"/>
    <w:rsid w:val="00510E59"/>
    <w:rsid w:val="00510EAF"/>
    <w:rsid w:val="005115A3"/>
    <w:rsid w:val="005118A9"/>
    <w:rsid w:val="00512A91"/>
    <w:rsid w:val="0051322C"/>
    <w:rsid w:val="005134FC"/>
    <w:rsid w:val="00513839"/>
    <w:rsid w:val="00513B15"/>
    <w:rsid w:val="00513DA8"/>
    <w:rsid w:val="005143C9"/>
    <w:rsid w:val="005149FD"/>
    <w:rsid w:val="0051534D"/>
    <w:rsid w:val="00515731"/>
    <w:rsid w:val="00515DA2"/>
    <w:rsid w:val="00515EE4"/>
    <w:rsid w:val="00516191"/>
    <w:rsid w:val="005164A3"/>
    <w:rsid w:val="005170AA"/>
    <w:rsid w:val="005173A5"/>
    <w:rsid w:val="005176DA"/>
    <w:rsid w:val="00521195"/>
    <w:rsid w:val="00521B37"/>
    <w:rsid w:val="00522724"/>
    <w:rsid w:val="00522C9E"/>
    <w:rsid w:val="00523233"/>
    <w:rsid w:val="005235DD"/>
    <w:rsid w:val="00523DE2"/>
    <w:rsid w:val="00523EAE"/>
    <w:rsid w:val="00524B9A"/>
    <w:rsid w:val="00524DB8"/>
    <w:rsid w:val="00524ED3"/>
    <w:rsid w:val="005264BF"/>
    <w:rsid w:val="005264F6"/>
    <w:rsid w:val="00526EC5"/>
    <w:rsid w:val="00526FB8"/>
    <w:rsid w:val="0052701C"/>
    <w:rsid w:val="0052733A"/>
    <w:rsid w:val="00530929"/>
    <w:rsid w:val="00530F6B"/>
    <w:rsid w:val="005312AA"/>
    <w:rsid w:val="005314B8"/>
    <w:rsid w:val="005316B5"/>
    <w:rsid w:val="005316CA"/>
    <w:rsid w:val="00531B2B"/>
    <w:rsid w:val="0053290A"/>
    <w:rsid w:val="00534C5B"/>
    <w:rsid w:val="00535726"/>
    <w:rsid w:val="00536805"/>
    <w:rsid w:val="00537698"/>
    <w:rsid w:val="005376EE"/>
    <w:rsid w:val="0053777F"/>
    <w:rsid w:val="005378FC"/>
    <w:rsid w:val="00540162"/>
    <w:rsid w:val="00540541"/>
    <w:rsid w:val="005418BB"/>
    <w:rsid w:val="00541AFE"/>
    <w:rsid w:val="00541D56"/>
    <w:rsid w:val="0054203D"/>
    <w:rsid w:val="0054263D"/>
    <w:rsid w:val="00542CFD"/>
    <w:rsid w:val="00543B4D"/>
    <w:rsid w:val="00544073"/>
    <w:rsid w:val="005446C1"/>
    <w:rsid w:val="005448E5"/>
    <w:rsid w:val="00545B02"/>
    <w:rsid w:val="00546995"/>
    <w:rsid w:val="00546B61"/>
    <w:rsid w:val="00546FF3"/>
    <w:rsid w:val="00547416"/>
    <w:rsid w:val="00552A55"/>
    <w:rsid w:val="00552F80"/>
    <w:rsid w:val="00553BE2"/>
    <w:rsid w:val="00554414"/>
    <w:rsid w:val="00554B20"/>
    <w:rsid w:val="005557B3"/>
    <w:rsid w:val="00555BD2"/>
    <w:rsid w:val="0055611E"/>
    <w:rsid w:val="00556D2A"/>
    <w:rsid w:val="005572F3"/>
    <w:rsid w:val="00557DDA"/>
    <w:rsid w:val="0056079E"/>
    <w:rsid w:val="005609D2"/>
    <w:rsid w:val="00560E14"/>
    <w:rsid w:val="005615DF"/>
    <w:rsid w:val="0056182F"/>
    <w:rsid w:val="00561C43"/>
    <w:rsid w:val="005621DA"/>
    <w:rsid w:val="00562268"/>
    <w:rsid w:val="0056253A"/>
    <w:rsid w:val="00562D5D"/>
    <w:rsid w:val="00563208"/>
    <w:rsid w:val="005637F4"/>
    <w:rsid w:val="00563F1C"/>
    <w:rsid w:val="00566476"/>
    <w:rsid w:val="00566D16"/>
    <w:rsid w:val="00567D00"/>
    <w:rsid w:val="005701D4"/>
    <w:rsid w:val="0057033E"/>
    <w:rsid w:val="005704FD"/>
    <w:rsid w:val="00570F34"/>
    <w:rsid w:val="005713D2"/>
    <w:rsid w:val="00571A22"/>
    <w:rsid w:val="00571BC4"/>
    <w:rsid w:val="0057202F"/>
    <w:rsid w:val="00572944"/>
    <w:rsid w:val="005730AC"/>
    <w:rsid w:val="005734B0"/>
    <w:rsid w:val="005735B8"/>
    <w:rsid w:val="00573802"/>
    <w:rsid w:val="0057437E"/>
    <w:rsid w:val="005752BE"/>
    <w:rsid w:val="00575316"/>
    <w:rsid w:val="0057620C"/>
    <w:rsid w:val="00576998"/>
    <w:rsid w:val="00577A40"/>
    <w:rsid w:val="00577C76"/>
    <w:rsid w:val="00577CA8"/>
    <w:rsid w:val="005808AA"/>
    <w:rsid w:val="005808E1"/>
    <w:rsid w:val="0058162D"/>
    <w:rsid w:val="00582B01"/>
    <w:rsid w:val="00583C6B"/>
    <w:rsid w:val="005853E3"/>
    <w:rsid w:val="00585C09"/>
    <w:rsid w:val="00587889"/>
    <w:rsid w:val="00590106"/>
    <w:rsid w:val="0059026D"/>
    <w:rsid w:val="00590C2E"/>
    <w:rsid w:val="00591E22"/>
    <w:rsid w:val="0059212A"/>
    <w:rsid w:val="00592562"/>
    <w:rsid w:val="005926C8"/>
    <w:rsid w:val="00592960"/>
    <w:rsid w:val="00592EF1"/>
    <w:rsid w:val="00593664"/>
    <w:rsid w:val="00593A56"/>
    <w:rsid w:val="00593E3C"/>
    <w:rsid w:val="00594114"/>
    <w:rsid w:val="00594478"/>
    <w:rsid w:val="005944B5"/>
    <w:rsid w:val="00594AAE"/>
    <w:rsid w:val="0059555B"/>
    <w:rsid w:val="00595B1B"/>
    <w:rsid w:val="005966EC"/>
    <w:rsid w:val="00597284"/>
    <w:rsid w:val="00597875"/>
    <w:rsid w:val="005A0146"/>
    <w:rsid w:val="005A0BD1"/>
    <w:rsid w:val="005A1013"/>
    <w:rsid w:val="005A1AC6"/>
    <w:rsid w:val="005A2175"/>
    <w:rsid w:val="005A2EDC"/>
    <w:rsid w:val="005A3984"/>
    <w:rsid w:val="005A3DBC"/>
    <w:rsid w:val="005A44EC"/>
    <w:rsid w:val="005A5246"/>
    <w:rsid w:val="005A583D"/>
    <w:rsid w:val="005A62FF"/>
    <w:rsid w:val="005A66B3"/>
    <w:rsid w:val="005A7124"/>
    <w:rsid w:val="005A788D"/>
    <w:rsid w:val="005B071C"/>
    <w:rsid w:val="005B0B35"/>
    <w:rsid w:val="005B1081"/>
    <w:rsid w:val="005B16CB"/>
    <w:rsid w:val="005B21B6"/>
    <w:rsid w:val="005B2BB2"/>
    <w:rsid w:val="005B2C54"/>
    <w:rsid w:val="005B3F90"/>
    <w:rsid w:val="005B4331"/>
    <w:rsid w:val="005B4451"/>
    <w:rsid w:val="005B46ED"/>
    <w:rsid w:val="005B527A"/>
    <w:rsid w:val="005B5A53"/>
    <w:rsid w:val="005B6566"/>
    <w:rsid w:val="005B6F47"/>
    <w:rsid w:val="005C21CE"/>
    <w:rsid w:val="005C282A"/>
    <w:rsid w:val="005C30B4"/>
    <w:rsid w:val="005C3260"/>
    <w:rsid w:val="005C3BA3"/>
    <w:rsid w:val="005C561C"/>
    <w:rsid w:val="005C5BDC"/>
    <w:rsid w:val="005C5BE0"/>
    <w:rsid w:val="005C65AF"/>
    <w:rsid w:val="005C7093"/>
    <w:rsid w:val="005C778A"/>
    <w:rsid w:val="005C7A9B"/>
    <w:rsid w:val="005D01B5"/>
    <w:rsid w:val="005D10A7"/>
    <w:rsid w:val="005D1832"/>
    <w:rsid w:val="005D31C3"/>
    <w:rsid w:val="005D3336"/>
    <w:rsid w:val="005D3AE9"/>
    <w:rsid w:val="005D3F2D"/>
    <w:rsid w:val="005D583B"/>
    <w:rsid w:val="005D5E2F"/>
    <w:rsid w:val="005D5E94"/>
    <w:rsid w:val="005D645C"/>
    <w:rsid w:val="005D6788"/>
    <w:rsid w:val="005D76FB"/>
    <w:rsid w:val="005E02A8"/>
    <w:rsid w:val="005E0623"/>
    <w:rsid w:val="005E08B0"/>
    <w:rsid w:val="005E0EB6"/>
    <w:rsid w:val="005E1A08"/>
    <w:rsid w:val="005E3CB1"/>
    <w:rsid w:val="005E46B5"/>
    <w:rsid w:val="005E59C6"/>
    <w:rsid w:val="005E59F2"/>
    <w:rsid w:val="005E7C04"/>
    <w:rsid w:val="005E7E69"/>
    <w:rsid w:val="005E7EB1"/>
    <w:rsid w:val="005F0890"/>
    <w:rsid w:val="005F156A"/>
    <w:rsid w:val="005F1A7D"/>
    <w:rsid w:val="005F2637"/>
    <w:rsid w:val="005F2751"/>
    <w:rsid w:val="005F3764"/>
    <w:rsid w:val="005F39FF"/>
    <w:rsid w:val="005F3AD8"/>
    <w:rsid w:val="005F3EDC"/>
    <w:rsid w:val="005F4463"/>
    <w:rsid w:val="005F4884"/>
    <w:rsid w:val="005F4CF7"/>
    <w:rsid w:val="005F54F8"/>
    <w:rsid w:val="005F58CF"/>
    <w:rsid w:val="005F5DE5"/>
    <w:rsid w:val="005F5E1C"/>
    <w:rsid w:val="005F5E6C"/>
    <w:rsid w:val="005F6CCA"/>
    <w:rsid w:val="005F76FE"/>
    <w:rsid w:val="005F7790"/>
    <w:rsid w:val="00600640"/>
    <w:rsid w:val="00600965"/>
    <w:rsid w:val="00600B8C"/>
    <w:rsid w:val="006011D5"/>
    <w:rsid w:val="006013DA"/>
    <w:rsid w:val="00601EE7"/>
    <w:rsid w:val="00602568"/>
    <w:rsid w:val="006028AC"/>
    <w:rsid w:val="00602C23"/>
    <w:rsid w:val="00602C8B"/>
    <w:rsid w:val="006031E8"/>
    <w:rsid w:val="00603508"/>
    <w:rsid w:val="00603714"/>
    <w:rsid w:val="00604C9E"/>
    <w:rsid w:val="0060589F"/>
    <w:rsid w:val="00605CC3"/>
    <w:rsid w:val="00607092"/>
    <w:rsid w:val="0060799F"/>
    <w:rsid w:val="00610356"/>
    <w:rsid w:val="006104BD"/>
    <w:rsid w:val="00610583"/>
    <w:rsid w:val="006109D2"/>
    <w:rsid w:val="00610A4B"/>
    <w:rsid w:val="00610D55"/>
    <w:rsid w:val="00611494"/>
    <w:rsid w:val="00611E32"/>
    <w:rsid w:val="00611E7F"/>
    <w:rsid w:val="006132AB"/>
    <w:rsid w:val="0061442A"/>
    <w:rsid w:val="00614B53"/>
    <w:rsid w:val="00616342"/>
    <w:rsid w:val="00616AC5"/>
    <w:rsid w:val="00616E5E"/>
    <w:rsid w:val="00617422"/>
    <w:rsid w:val="00617A59"/>
    <w:rsid w:val="006202AC"/>
    <w:rsid w:val="006209AB"/>
    <w:rsid w:val="0062145F"/>
    <w:rsid w:val="00623569"/>
    <w:rsid w:val="00623F51"/>
    <w:rsid w:val="00624272"/>
    <w:rsid w:val="006244C6"/>
    <w:rsid w:val="0062519E"/>
    <w:rsid w:val="00625809"/>
    <w:rsid w:val="006267AB"/>
    <w:rsid w:val="00630804"/>
    <w:rsid w:val="00630B10"/>
    <w:rsid w:val="00630B31"/>
    <w:rsid w:val="006311CC"/>
    <w:rsid w:val="006316AB"/>
    <w:rsid w:val="00631B33"/>
    <w:rsid w:val="00631E1B"/>
    <w:rsid w:val="006320F7"/>
    <w:rsid w:val="006324AB"/>
    <w:rsid w:val="00632635"/>
    <w:rsid w:val="006328B7"/>
    <w:rsid w:val="00633253"/>
    <w:rsid w:val="00633FF3"/>
    <w:rsid w:val="00634CE3"/>
    <w:rsid w:val="00635A44"/>
    <w:rsid w:val="0063631F"/>
    <w:rsid w:val="00636635"/>
    <w:rsid w:val="00636851"/>
    <w:rsid w:val="006411AA"/>
    <w:rsid w:val="00641249"/>
    <w:rsid w:val="00641F47"/>
    <w:rsid w:val="00642264"/>
    <w:rsid w:val="00643566"/>
    <w:rsid w:val="00643A34"/>
    <w:rsid w:val="00643D9E"/>
    <w:rsid w:val="0064485A"/>
    <w:rsid w:val="0064552D"/>
    <w:rsid w:val="00645ABF"/>
    <w:rsid w:val="0064708E"/>
    <w:rsid w:val="00647FF2"/>
    <w:rsid w:val="00651BC9"/>
    <w:rsid w:val="00651CE4"/>
    <w:rsid w:val="00652EE5"/>
    <w:rsid w:val="00653184"/>
    <w:rsid w:val="00653656"/>
    <w:rsid w:val="006547CD"/>
    <w:rsid w:val="00655217"/>
    <w:rsid w:val="00655960"/>
    <w:rsid w:val="00655CC4"/>
    <w:rsid w:val="0065632D"/>
    <w:rsid w:val="00656386"/>
    <w:rsid w:val="00657086"/>
    <w:rsid w:val="00660CA5"/>
    <w:rsid w:val="00660F13"/>
    <w:rsid w:val="0066170A"/>
    <w:rsid w:val="00661CAC"/>
    <w:rsid w:val="00662362"/>
    <w:rsid w:val="00662E84"/>
    <w:rsid w:val="006633A4"/>
    <w:rsid w:val="00664056"/>
    <w:rsid w:val="00664479"/>
    <w:rsid w:val="00665723"/>
    <w:rsid w:val="00665AA9"/>
    <w:rsid w:val="00665F94"/>
    <w:rsid w:val="006667D5"/>
    <w:rsid w:val="006668D1"/>
    <w:rsid w:val="00666D6C"/>
    <w:rsid w:val="00667004"/>
    <w:rsid w:val="00667210"/>
    <w:rsid w:val="006678C3"/>
    <w:rsid w:val="006709D5"/>
    <w:rsid w:val="00670F72"/>
    <w:rsid w:val="006714AE"/>
    <w:rsid w:val="00671FBD"/>
    <w:rsid w:val="0067247E"/>
    <w:rsid w:val="00672541"/>
    <w:rsid w:val="00673478"/>
    <w:rsid w:val="006739DB"/>
    <w:rsid w:val="00673BD5"/>
    <w:rsid w:val="00673FE5"/>
    <w:rsid w:val="0067483D"/>
    <w:rsid w:val="0067495F"/>
    <w:rsid w:val="00675C08"/>
    <w:rsid w:val="00675E52"/>
    <w:rsid w:val="006779B6"/>
    <w:rsid w:val="006801E3"/>
    <w:rsid w:val="00680828"/>
    <w:rsid w:val="0068175B"/>
    <w:rsid w:val="00682456"/>
    <w:rsid w:val="0068330A"/>
    <w:rsid w:val="006838C6"/>
    <w:rsid w:val="0068395D"/>
    <w:rsid w:val="00684088"/>
    <w:rsid w:val="00686ADE"/>
    <w:rsid w:val="00686CA1"/>
    <w:rsid w:val="0068752A"/>
    <w:rsid w:val="006902A4"/>
    <w:rsid w:val="0069100F"/>
    <w:rsid w:val="006922DF"/>
    <w:rsid w:val="006923AA"/>
    <w:rsid w:val="006930E3"/>
    <w:rsid w:val="006932B9"/>
    <w:rsid w:val="00693685"/>
    <w:rsid w:val="006944D5"/>
    <w:rsid w:val="006947CC"/>
    <w:rsid w:val="00694B89"/>
    <w:rsid w:val="00694FEF"/>
    <w:rsid w:val="00695501"/>
    <w:rsid w:val="006957A4"/>
    <w:rsid w:val="00696716"/>
    <w:rsid w:val="00696F5A"/>
    <w:rsid w:val="00697681"/>
    <w:rsid w:val="006976CC"/>
    <w:rsid w:val="006A0B78"/>
    <w:rsid w:val="006A0DFD"/>
    <w:rsid w:val="006A1474"/>
    <w:rsid w:val="006A175B"/>
    <w:rsid w:val="006A1905"/>
    <w:rsid w:val="006A1B4A"/>
    <w:rsid w:val="006A28F7"/>
    <w:rsid w:val="006A2AC1"/>
    <w:rsid w:val="006A2D9B"/>
    <w:rsid w:val="006A3259"/>
    <w:rsid w:val="006A3484"/>
    <w:rsid w:val="006A394F"/>
    <w:rsid w:val="006A44EF"/>
    <w:rsid w:val="006A4536"/>
    <w:rsid w:val="006A4C5F"/>
    <w:rsid w:val="006A4D3E"/>
    <w:rsid w:val="006A6EF8"/>
    <w:rsid w:val="006A701D"/>
    <w:rsid w:val="006A759B"/>
    <w:rsid w:val="006A793B"/>
    <w:rsid w:val="006A7EA6"/>
    <w:rsid w:val="006B060A"/>
    <w:rsid w:val="006B1537"/>
    <w:rsid w:val="006B1579"/>
    <w:rsid w:val="006B158A"/>
    <w:rsid w:val="006B1E19"/>
    <w:rsid w:val="006B1FD1"/>
    <w:rsid w:val="006B2007"/>
    <w:rsid w:val="006B2874"/>
    <w:rsid w:val="006B28CA"/>
    <w:rsid w:val="006B510B"/>
    <w:rsid w:val="006C0EE0"/>
    <w:rsid w:val="006C0F91"/>
    <w:rsid w:val="006C19F2"/>
    <w:rsid w:val="006C1CB4"/>
    <w:rsid w:val="006C1F81"/>
    <w:rsid w:val="006C386A"/>
    <w:rsid w:val="006C3DED"/>
    <w:rsid w:val="006C4173"/>
    <w:rsid w:val="006C4A02"/>
    <w:rsid w:val="006C5196"/>
    <w:rsid w:val="006C59F5"/>
    <w:rsid w:val="006C5DE1"/>
    <w:rsid w:val="006C5FD0"/>
    <w:rsid w:val="006C6175"/>
    <w:rsid w:val="006C6A7D"/>
    <w:rsid w:val="006C7853"/>
    <w:rsid w:val="006D0098"/>
    <w:rsid w:val="006D00A2"/>
    <w:rsid w:val="006D0E9A"/>
    <w:rsid w:val="006D2607"/>
    <w:rsid w:val="006D2AD7"/>
    <w:rsid w:val="006D4AD5"/>
    <w:rsid w:val="006D4ED1"/>
    <w:rsid w:val="006D50F5"/>
    <w:rsid w:val="006D5C80"/>
    <w:rsid w:val="006D6774"/>
    <w:rsid w:val="006E0278"/>
    <w:rsid w:val="006E09A1"/>
    <w:rsid w:val="006E16E7"/>
    <w:rsid w:val="006E30E7"/>
    <w:rsid w:val="006E40C5"/>
    <w:rsid w:val="006E46F1"/>
    <w:rsid w:val="006E5F5D"/>
    <w:rsid w:val="006E72D6"/>
    <w:rsid w:val="006E7415"/>
    <w:rsid w:val="006F0042"/>
    <w:rsid w:val="006F0DCD"/>
    <w:rsid w:val="006F13FD"/>
    <w:rsid w:val="006F1916"/>
    <w:rsid w:val="006F1C61"/>
    <w:rsid w:val="006F1E1C"/>
    <w:rsid w:val="006F2C13"/>
    <w:rsid w:val="006F30F2"/>
    <w:rsid w:val="006F400A"/>
    <w:rsid w:val="006F68F5"/>
    <w:rsid w:val="006F72EC"/>
    <w:rsid w:val="006F737C"/>
    <w:rsid w:val="006F7618"/>
    <w:rsid w:val="006F77B5"/>
    <w:rsid w:val="006F7CD6"/>
    <w:rsid w:val="006F7EA3"/>
    <w:rsid w:val="0070119D"/>
    <w:rsid w:val="00701875"/>
    <w:rsid w:val="007025FB"/>
    <w:rsid w:val="00702A8F"/>
    <w:rsid w:val="00703631"/>
    <w:rsid w:val="00703BF9"/>
    <w:rsid w:val="00704D02"/>
    <w:rsid w:val="00704F5D"/>
    <w:rsid w:val="0070540A"/>
    <w:rsid w:val="007055C3"/>
    <w:rsid w:val="00705645"/>
    <w:rsid w:val="0070624A"/>
    <w:rsid w:val="00706710"/>
    <w:rsid w:val="007114BC"/>
    <w:rsid w:val="0071162C"/>
    <w:rsid w:val="007120CF"/>
    <w:rsid w:val="0071301C"/>
    <w:rsid w:val="00713B29"/>
    <w:rsid w:val="007145A0"/>
    <w:rsid w:val="00714BB0"/>
    <w:rsid w:val="00714D2E"/>
    <w:rsid w:val="00714F27"/>
    <w:rsid w:val="007151EA"/>
    <w:rsid w:val="007153D7"/>
    <w:rsid w:val="00715481"/>
    <w:rsid w:val="00716413"/>
    <w:rsid w:val="007168D4"/>
    <w:rsid w:val="0072082A"/>
    <w:rsid w:val="00720D40"/>
    <w:rsid w:val="00720F6A"/>
    <w:rsid w:val="00721028"/>
    <w:rsid w:val="007213C4"/>
    <w:rsid w:val="00721C47"/>
    <w:rsid w:val="00722184"/>
    <w:rsid w:val="007221AD"/>
    <w:rsid w:val="007224DE"/>
    <w:rsid w:val="00723205"/>
    <w:rsid w:val="00724130"/>
    <w:rsid w:val="0072420B"/>
    <w:rsid w:val="0072557A"/>
    <w:rsid w:val="0072650A"/>
    <w:rsid w:val="00726657"/>
    <w:rsid w:val="00726EBB"/>
    <w:rsid w:val="00727971"/>
    <w:rsid w:val="00727A81"/>
    <w:rsid w:val="0073084E"/>
    <w:rsid w:val="00731A90"/>
    <w:rsid w:val="00731C23"/>
    <w:rsid w:val="00733AD9"/>
    <w:rsid w:val="00733BBE"/>
    <w:rsid w:val="00733F0A"/>
    <w:rsid w:val="0073400C"/>
    <w:rsid w:val="007346DC"/>
    <w:rsid w:val="00734BE5"/>
    <w:rsid w:val="00734E71"/>
    <w:rsid w:val="00735460"/>
    <w:rsid w:val="00735F57"/>
    <w:rsid w:val="00735F99"/>
    <w:rsid w:val="0073658C"/>
    <w:rsid w:val="0073662A"/>
    <w:rsid w:val="00736F35"/>
    <w:rsid w:val="0074017A"/>
    <w:rsid w:val="00741C7F"/>
    <w:rsid w:val="00741E67"/>
    <w:rsid w:val="0074227A"/>
    <w:rsid w:val="007432FE"/>
    <w:rsid w:val="00743440"/>
    <w:rsid w:val="00743F1F"/>
    <w:rsid w:val="0074469B"/>
    <w:rsid w:val="00745157"/>
    <w:rsid w:val="0074516C"/>
    <w:rsid w:val="007452EB"/>
    <w:rsid w:val="00745AF0"/>
    <w:rsid w:val="00745CBC"/>
    <w:rsid w:val="007465B0"/>
    <w:rsid w:val="007467B9"/>
    <w:rsid w:val="0074792C"/>
    <w:rsid w:val="0074796F"/>
    <w:rsid w:val="00750E65"/>
    <w:rsid w:val="00751109"/>
    <w:rsid w:val="007515D2"/>
    <w:rsid w:val="00751906"/>
    <w:rsid w:val="007529E0"/>
    <w:rsid w:val="00752EC4"/>
    <w:rsid w:val="00753150"/>
    <w:rsid w:val="00753397"/>
    <w:rsid w:val="007533D4"/>
    <w:rsid w:val="007533D8"/>
    <w:rsid w:val="0075406D"/>
    <w:rsid w:val="00755515"/>
    <w:rsid w:val="00755FF8"/>
    <w:rsid w:val="007562A8"/>
    <w:rsid w:val="00756788"/>
    <w:rsid w:val="007571AC"/>
    <w:rsid w:val="007576F9"/>
    <w:rsid w:val="0076069F"/>
    <w:rsid w:val="00760853"/>
    <w:rsid w:val="007609F2"/>
    <w:rsid w:val="00762928"/>
    <w:rsid w:val="0076301E"/>
    <w:rsid w:val="00763136"/>
    <w:rsid w:val="00763E5C"/>
    <w:rsid w:val="00763F11"/>
    <w:rsid w:val="007648B6"/>
    <w:rsid w:val="007658FB"/>
    <w:rsid w:val="00765B34"/>
    <w:rsid w:val="00765B5B"/>
    <w:rsid w:val="00765E63"/>
    <w:rsid w:val="00765FA5"/>
    <w:rsid w:val="007668F3"/>
    <w:rsid w:val="0076780E"/>
    <w:rsid w:val="00767857"/>
    <w:rsid w:val="007700C7"/>
    <w:rsid w:val="00770109"/>
    <w:rsid w:val="0077107E"/>
    <w:rsid w:val="00771639"/>
    <w:rsid w:val="00771651"/>
    <w:rsid w:val="007722C3"/>
    <w:rsid w:val="007722C4"/>
    <w:rsid w:val="0077237E"/>
    <w:rsid w:val="007732C8"/>
    <w:rsid w:val="00773937"/>
    <w:rsid w:val="00773EA0"/>
    <w:rsid w:val="00774111"/>
    <w:rsid w:val="00774223"/>
    <w:rsid w:val="007756FC"/>
    <w:rsid w:val="00775A64"/>
    <w:rsid w:val="00776F32"/>
    <w:rsid w:val="0078110D"/>
    <w:rsid w:val="0078117D"/>
    <w:rsid w:val="00781771"/>
    <w:rsid w:val="00781C74"/>
    <w:rsid w:val="00781C84"/>
    <w:rsid w:val="00781E7B"/>
    <w:rsid w:val="00784038"/>
    <w:rsid w:val="00784CFE"/>
    <w:rsid w:val="00784D1C"/>
    <w:rsid w:val="00785D61"/>
    <w:rsid w:val="007865E6"/>
    <w:rsid w:val="007868FE"/>
    <w:rsid w:val="007872D4"/>
    <w:rsid w:val="00787876"/>
    <w:rsid w:val="00787886"/>
    <w:rsid w:val="007906E2"/>
    <w:rsid w:val="007917B1"/>
    <w:rsid w:val="00791D80"/>
    <w:rsid w:val="007920D7"/>
    <w:rsid w:val="007926CB"/>
    <w:rsid w:val="00792834"/>
    <w:rsid w:val="0079345F"/>
    <w:rsid w:val="0079367D"/>
    <w:rsid w:val="007936E0"/>
    <w:rsid w:val="00793947"/>
    <w:rsid w:val="00793C73"/>
    <w:rsid w:val="00793F01"/>
    <w:rsid w:val="0079442F"/>
    <w:rsid w:val="007945F2"/>
    <w:rsid w:val="007951CD"/>
    <w:rsid w:val="00795B51"/>
    <w:rsid w:val="00795E0F"/>
    <w:rsid w:val="00796832"/>
    <w:rsid w:val="00796963"/>
    <w:rsid w:val="00797727"/>
    <w:rsid w:val="007978DB"/>
    <w:rsid w:val="007A0B32"/>
    <w:rsid w:val="007A1907"/>
    <w:rsid w:val="007A235F"/>
    <w:rsid w:val="007A317B"/>
    <w:rsid w:val="007A31A0"/>
    <w:rsid w:val="007A3EA8"/>
    <w:rsid w:val="007A4803"/>
    <w:rsid w:val="007A4E88"/>
    <w:rsid w:val="007A6B3F"/>
    <w:rsid w:val="007A7E87"/>
    <w:rsid w:val="007B066F"/>
    <w:rsid w:val="007B12F6"/>
    <w:rsid w:val="007B1AF1"/>
    <w:rsid w:val="007B2E3E"/>
    <w:rsid w:val="007B3830"/>
    <w:rsid w:val="007B3E5C"/>
    <w:rsid w:val="007B4CA0"/>
    <w:rsid w:val="007B5DED"/>
    <w:rsid w:val="007B6686"/>
    <w:rsid w:val="007B66A9"/>
    <w:rsid w:val="007B6837"/>
    <w:rsid w:val="007B7250"/>
    <w:rsid w:val="007B7591"/>
    <w:rsid w:val="007C074F"/>
    <w:rsid w:val="007C13F1"/>
    <w:rsid w:val="007C163F"/>
    <w:rsid w:val="007C1DFC"/>
    <w:rsid w:val="007C2464"/>
    <w:rsid w:val="007C27CB"/>
    <w:rsid w:val="007C357F"/>
    <w:rsid w:val="007C38E1"/>
    <w:rsid w:val="007C43BD"/>
    <w:rsid w:val="007C4A4F"/>
    <w:rsid w:val="007C55A0"/>
    <w:rsid w:val="007C6EAA"/>
    <w:rsid w:val="007C7448"/>
    <w:rsid w:val="007D03B4"/>
    <w:rsid w:val="007D0E41"/>
    <w:rsid w:val="007D2540"/>
    <w:rsid w:val="007D280F"/>
    <w:rsid w:val="007D2D33"/>
    <w:rsid w:val="007D2E19"/>
    <w:rsid w:val="007D3189"/>
    <w:rsid w:val="007D3B28"/>
    <w:rsid w:val="007D4777"/>
    <w:rsid w:val="007D4BDC"/>
    <w:rsid w:val="007D624E"/>
    <w:rsid w:val="007D66C0"/>
    <w:rsid w:val="007D6D1C"/>
    <w:rsid w:val="007D7F80"/>
    <w:rsid w:val="007E0121"/>
    <w:rsid w:val="007E061C"/>
    <w:rsid w:val="007E12B7"/>
    <w:rsid w:val="007E1E78"/>
    <w:rsid w:val="007E1F0D"/>
    <w:rsid w:val="007E2362"/>
    <w:rsid w:val="007E2426"/>
    <w:rsid w:val="007E263C"/>
    <w:rsid w:val="007E325A"/>
    <w:rsid w:val="007E32F9"/>
    <w:rsid w:val="007E3349"/>
    <w:rsid w:val="007E49D6"/>
    <w:rsid w:val="007E4A8E"/>
    <w:rsid w:val="007E5306"/>
    <w:rsid w:val="007E5531"/>
    <w:rsid w:val="007E5B84"/>
    <w:rsid w:val="007E62BB"/>
    <w:rsid w:val="007E7989"/>
    <w:rsid w:val="007F040A"/>
    <w:rsid w:val="007F08D1"/>
    <w:rsid w:val="007F0C0F"/>
    <w:rsid w:val="007F0E89"/>
    <w:rsid w:val="007F1BA4"/>
    <w:rsid w:val="007F1E39"/>
    <w:rsid w:val="007F1F0C"/>
    <w:rsid w:val="007F3080"/>
    <w:rsid w:val="007F3C85"/>
    <w:rsid w:val="007F56C4"/>
    <w:rsid w:val="007F57D1"/>
    <w:rsid w:val="007F5EA3"/>
    <w:rsid w:val="007F7600"/>
    <w:rsid w:val="00800281"/>
    <w:rsid w:val="008004F1"/>
    <w:rsid w:val="00800C36"/>
    <w:rsid w:val="00801DCA"/>
    <w:rsid w:val="008020AE"/>
    <w:rsid w:val="00803531"/>
    <w:rsid w:val="00803CC3"/>
    <w:rsid w:val="00804303"/>
    <w:rsid w:val="00805374"/>
    <w:rsid w:val="00805B2F"/>
    <w:rsid w:val="00805EE3"/>
    <w:rsid w:val="008063A6"/>
    <w:rsid w:val="00806720"/>
    <w:rsid w:val="00806C97"/>
    <w:rsid w:val="00806EC5"/>
    <w:rsid w:val="0080738F"/>
    <w:rsid w:val="00807471"/>
    <w:rsid w:val="00807AD5"/>
    <w:rsid w:val="00811FEA"/>
    <w:rsid w:val="008123C9"/>
    <w:rsid w:val="00812A0B"/>
    <w:rsid w:val="00813B96"/>
    <w:rsid w:val="00813CDE"/>
    <w:rsid w:val="00814CE5"/>
    <w:rsid w:val="00815096"/>
    <w:rsid w:val="00815193"/>
    <w:rsid w:val="008151A8"/>
    <w:rsid w:val="008152F0"/>
    <w:rsid w:val="008154AC"/>
    <w:rsid w:val="00815D58"/>
    <w:rsid w:val="008164E3"/>
    <w:rsid w:val="00817396"/>
    <w:rsid w:val="0081753D"/>
    <w:rsid w:val="00820A1D"/>
    <w:rsid w:val="00820E55"/>
    <w:rsid w:val="008211EF"/>
    <w:rsid w:val="008219ED"/>
    <w:rsid w:val="008219FD"/>
    <w:rsid w:val="00821F59"/>
    <w:rsid w:val="008223A8"/>
    <w:rsid w:val="008231EE"/>
    <w:rsid w:val="00823281"/>
    <w:rsid w:val="0082332F"/>
    <w:rsid w:val="00823CD0"/>
    <w:rsid w:val="00824AB9"/>
    <w:rsid w:val="00824D52"/>
    <w:rsid w:val="008254DC"/>
    <w:rsid w:val="00826806"/>
    <w:rsid w:val="00826B54"/>
    <w:rsid w:val="00826D1C"/>
    <w:rsid w:val="00827229"/>
    <w:rsid w:val="00827CAE"/>
    <w:rsid w:val="00827FD8"/>
    <w:rsid w:val="00830AB4"/>
    <w:rsid w:val="008314DC"/>
    <w:rsid w:val="00831D81"/>
    <w:rsid w:val="008329A9"/>
    <w:rsid w:val="00833328"/>
    <w:rsid w:val="008337D9"/>
    <w:rsid w:val="008338ED"/>
    <w:rsid w:val="00833DA1"/>
    <w:rsid w:val="008342F5"/>
    <w:rsid w:val="00834D28"/>
    <w:rsid w:val="00835201"/>
    <w:rsid w:val="008354B2"/>
    <w:rsid w:val="00835857"/>
    <w:rsid w:val="0084097F"/>
    <w:rsid w:val="00840E5B"/>
    <w:rsid w:val="008411A6"/>
    <w:rsid w:val="008419FE"/>
    <w:rsid w:val="00841E35"/>
    <w:rsid w:val="00842545"/>
    <w:rsid w:val="00842691"/>
    <w:rsid w:val="00844DB4"/>
    <w:rsid w:val="008455ED"/>
    <w:rsid w:val="008458C5"/>
    <w:rsid w:val="008463BC"/>
    <w:rsid w:val="00846AED"/>
    <w:rsid w:val="00846C38"/>
    <w:rsid w:val="00846FD5"/>
    <w:rsid w:val="00847B36"/>
    <w:rsid w:val="00850345"/>
    <w:rsid w:val="0085034A"/>
    <w:rsid w:val="008504F8"/>
    <w:rsid w:val="008515D4"/>
    <w:rsid w:val="008528D6"/>
    <w:rsid w:val="00852E88"/>
    <w:rsid w:val="0085300A"/>
    <w:rsid w:val="008539F5"/>
    <w:rsid w:val="00853EE8"/>
    <w:rsid w:val="00854E9B"/>
    <w:rsid w:val="008563F7"/>
    <w:rsid w:val="008579C2"/>
    <w:rsid w:val="00860583"/>
    <w:rsid w:val="0086074A"/>
    <w:rsid w:val="008618D9"/>
    <w:rsid w:val="00862D5C"/>
    <w:rsid w:val="008631E6"/>
    <w:rsid w:val="00863244"/>
    <w:rsid w:val="0086422A"/>
    <w:rsid w:val="0086424E"/>
    <w:rsid w:val="0086483E"/>
    <w:rsid w:val="008661AE"/>
    <w:rsid w:val="00867D49"/>
    <w:rsid w:val="008700B1"/>
    <w:rsid w:val="008705B5"/>
    <w:rsid w:val="00872150"/>
    <w:rsid w:val="008726A2"/>
    <w:rsid w:val="00873446"/>
    <w:rsid w:val="008735E9"/>
    <w:rsid w:val="00873EDF"/>
    <w:rsid w:val="00874FDA"/>
    <w:rsid w:val="00875180"/>
    <w:rsid w:val="00876957"/>
    <w:rsid w:val="0087ABD3"/>
    <w:rsid w:val="00880248"/>
    <w:rsid w:val="008806E5"/>
    <w:rsid w:val="008814FD"/>
    <w:rsid w:val="00881A72"/>
    <w:rsid w:val="008828CB"/>
    <w:rsid w:val="00882D01"/>
    <w:rsid w:val="00882D39"/>
    <w:rsid w:val="0088397C"/>
    <w:rsid w:val="0088424D"/>
    <w:rsid w:val="00884E9A"/>
    <w:rsid w:val="008859B9"/>
    <w:rsid w:val="00885AA2"/>
    <w:rsid w:val="00885CEC"/>
    <w:rsid w:val="00886C17"/>
    <w:rsid w:val="0088726E"/>
    <w:rsid w:val="00887587"/>
    <w:rsid w:val="008900FA"/>
    <w:rsid w:val="008906B4"/>
    <w:rsid w:val="00890CB3"/>
    <w:rsid w:val="008911DB"/>
    <w:rsid w:val="00891587"/>
    <w:rsid w:val="0089182A"/>
    <w:rsid w:val="00891A51"/>
    <w:rsid w:val="00891D53"/>
    <w:rsid w:val="008921B3"/>
    <w:rsid w:val="00892446"/>
    <w:rsid w:val="00892471"/>
    <w:rsid w:val="00893C3F"/>
    <w:rsid w:val="00894EF3"/>
    <w:rsid w:val="00895DAE"/>
    <w:rsid w:val="0089613E"/>
    <w:rsid w:val="00896387"/>
    <w:rsid w:val="008964F1"/>
    <w:rsid w:val="00896810"/>
    <w:rsid w:val="008969A1"/>
    <w:rsid w:val="00897283"/>
    <w:rsid w:val="00897584"/>
    <w:rsid w:val="00897940"/>
    <w:rsid w:val="00897B6A"/>
    <w:rsid w:val="008A006E"/>
    <w:rsid w:val="008A0EDC"/>
    <w:rsid w:val="008A1D1A"/>
    <w:rsid w:val="008A2B90"/>
    <w:rsid w:val="008A31FE"/>
    <w:rsid w:val="008A3663"/>
    <w:rsid w:val="008A4005"/>
    <w:rsid w:val="008A42B4"/>
    <w:rsid w:val="008A4406"/>
    <w:rsid w:val="008A44E8"/>
    <w:rsid w:val="008A4647"/>
    <w:rsid w:val="008A4A5A"/>
    <w:rsid w:val="008A4EE3"/>
    <w:rsid w:val="008A54F8"/>
    <w:rsid w:val="008A62D2"/>
    <w:rsid w:val="008A6607"/>
    <w:rsid w:val="008A6616"/>
    <w:rsid w:val="008A6F3D"/>
    <w:rsid w:val="008A71FC"/>
    <w:rsid w:val="008A7465"/>
    <w:rsid w:val="008A750D"/>
    <w:rsid w:val="008A750E"/>
    <w:rsid w:val="008A755E"/>
    <w:rsid w:val="008B018A"/>
    <w:rsid w:val="008B11EC"/>
    <w:rsid w:val="008B2361"/>
    <w:rsid w:val="008B26A3"/>
    <w:rsid w:val="008B2A84"/>
    <w:rsid w:val="008B3350"/>
    <w:rsid w:val="008B339B"/>
    <w:rsid w:val="008B4523"/>
    <w:rsid w:val="008B5033"/>
    <w:rsid w:val="008B5D82"/>
    <w:rsid w:val="008B6051"/>
    <w:rsid w:val="008B6122"/>
    <w:rsid w:val="008B65D1"/>
    <w:rsid w:val="008B7B36"/>
    <w:rsid w:val="008B7F40"/>
    <w:rsid w:val="008C0409"/>
    <w:rsid w:val="008C216C"/>
    <w:rsid w:val="008C317D"/>
    <w:rsid w:val="008C3805"/>
    <w:rsid w:val="008C3B03"/>
    <w:rsid w:val="008C4A54"/>
    <w:rsid w:val="008C4CD9"/>
    <w:rsid w:val="008C671A"/>
    <w:rsid w:val="008C6BE9"/>
    <w:rsid w:val="008D0C5F"/>
    <w:rsid w:val="008D1125"/>
    <w:rsid w:val="008D126D"/>
    <w:rsid w:val="008D14F5"/>
    <w:rsid w:val="008D22CA"/>
    <w:rsid w:val="008D3BBB"/>
    <w:rsid w:val="008D3DD5"/>
    <w:rsid w:val="008D40F0"/>
    <w:rsid w:val="008D4913"/>
    <w:rsid w:val="008D6359"/>
    <w:rsid w:val="008D63B3"/>
    <w:rsid w:val="008D67DC"/>
    <w:rsid w:val="008D748C"/>
    <w:rsid w:val="008E0FEB"/>
    <w:rsid w:val="008E15CA"/>
    <w:rsid w:val="008E192A"/>
    <w:rsid w:val="008E1BC4"/>
    <w:rsid w:val="008E24A7"/>
    <w:rsid w:val="008E2520"/>
    <w:rsid w:val="008E2722"/>
    <w:rsid w:val="008E2C4C"/>
    <w:rsid w:val="008E42CE"/>
    <w:rsid w:val="008E4548"/>
    <w:rsid w:val="008E4635"/>
    <w:rsid w:val="008E4736"/>
    <w:rsid w:val="008E5816"/>
    <w:rsid w:val="008E5D17"/>
    <w:rsid w:val="008E674A"/>
    <w:rsid w:val="008E6E6A"/>
    <w:rsid w:val="008E79CD"/>
    <w:rsid w:val="008E79E6"/>
    <w:rsid w:val="008F1423"/>
    <w:rsid w:val="008F158F"/>
    <w:rsid w:val="008F1A40"/>
    <w:rsid w:val="008F27DA"/>
    <w:rsid w:val="008F32C3"/>
    <w:rsid w:val="008F35D6"/>
    <w:rsid w:val="008F370E"/>
    <w:rsid w:val="008F3F7F"/>
    <w:rsid w:val="008F4CC8"/>
    <w:rsid w:val="008F5216"/>
    <w:rsid w:val="008F538C"/>
    <w:rsid w:val="008F55B8"/>
    <w:rsid w:val="008F5695"/>
    <w:rsid w:val="008F5926"/>
    <w:rsid w:val="008F5F58"/>
    <w:rsid w:val="008F7B80"/>
    <w:rsid w:val="008F7D3C"/>
    <w:rsid w:val="0090016C"/>
    <w:rsid w:val="009009FB"/>
    <w:rsid w:val="00901120"/>
    <w:rsid w:val="0090176F"/>
    <w:rsid w:val="00901781"/>
    <w:rsid w:val="00902791"/>
    <w:rsid w:val="0090422A"/>
    <w:rsid w:val="00904429"/>
    <w:rsid w:val="00904B20"/>
    <w:rsid w:val="00904C9F"/>
    <w:rsid w:val="00905E5B"/>
    <w:rsid w:val="00906D68"/>
    <w:rsid w:val="009076EC"/>
    <w:rsid w:val="00907A7F"/>
    <w:rsid w:val="0091003E"/>
    <w:rsid w:val="009102D2"/>
    <w:rsid w:val="00910346"/>
    <w:rsid w:val="0091036D"/>
    <w:rsid w:val="00911659"/>
    <w:rsid w:val="009120FB"/>
    <w:rsid w:val="00912A10"/>
    <w:rsid w:val="00912A3C"/>
    <w:rsid w:val="009137FD"/>
    <w:rsid w:val="00914381"/>
    <w:rsid w:val="00914866"/>
    <w:rsid w:val="009149D2"/>
    <w:rsid w:val="00914B92"/>
    <w:rsid w:val="00914D3D"/>
    <w:rsid w:val="009156C4"/>
    <w:rsid w:val="00915BB9"/>
    <w:rsid w:val="00916261"/>
    <w:rsid w:val="00916405"/>
    <w:rsid w:val="00916E83"/>
    <w:rsid w:val="00917403"/>
    <w:rsid w:val="00917AA0"/>
    <w:rsid w:val="00920356"/>
    <w:rsid w:val="0092057F"/>
    <w:rsid w:val="00920632"/>
    <w:rsid w:val="00920B70"/>
    <w:rsid w:val="009210E1"/>
    <w:rsid w:val="009211EB"/>
    <w:rsid w:val="0092193A"/>
    <w:rsid w:val="00921ACD"/>
    <w:rsid w:val="009235F7"/>
    <w:rsid w:val="00923A79"/>
    <w:rsid w:val="00924D50"/>
    <w:rsid w:val="00925543"/>
    <w:rsid w:val="00925559"/>
    <w:rsid w:val="00925614"/>
    <w:rsid w:val="00926079"/>
    <w:rsid w:val="00926AA4"/>
    <w:rsid w:val="00926BFB"/>
    <w:rsid w:val="0092748F"/>
    <w:rsid w:val="009274BF"/>
    <w:rsid w:val="00927621"/>
    <w:rsid w:val="009304E4"/>
    <w:rsid w:val="009315AB"/>
    <w:rsid w:val="00931776"/>
    <w:rsid w:val="00931C5C"/>
    <w:rsid w:val="00932634"/>
    <w:rsid w:val="00932B65"/>
    <w:rsid w:val="0093325E"/>
    <w:rsid w:val="00934B1B"/>
    <w:rsid w:val="00934E24"/>
    <w:rsid w:val="00935B05"/>
    <w:rsid w:val="00935C79"/>
    <w:rsid w:val="009361F4"/>
    <w:rsid w:val="0093640B"/>
    <w:rsid w:val="009375A8"/>
    <w:rsid w:val="00937907"/>
    <w:rsid w:val="00941C88"/>
    <w:rsid w:val="009420C4"/>
    <w:rsid w:val="0094240B"/>
    <w:rsid w:val="009425EA"/>
    <w:rsid w:val="00942D83"/>
    <w:rsid w:val="009432C0"/>
    <w:rsid w:val="00943479"/>
    <w:rsid w:val="009438BA"/>
    <w:rsid w:val="0094510F"/>
    <w:rsid w:val="00945777"/>
    <w:rsid w:val="00945C13"/>
    <w:rsid w:val="00945CED"/>
    <w:rsid w:val="00945F7F"/>
    <w:rsid w:val="0094632D"/>
    <w:rsid w:val="00946B95"/>
    <w:rsid w:val="009476A8"/>
    <w:rsid w:val="009505DE"/>
    <w:rsid w:val="009508B4"/>
    <w:rsid w:val="00950A56"/>
    <w:rsid w:val="00950EA7"/>
    <w:rsid w:val="0095137C"/>
    <w:rsid w:val="009517EA"/>
    <w:rsid w:val="009519A1"/>
    <w:rsid w:val="0095259A"/>
    <w:rsid w:val="00952646"/>
    <w:rsid w:val="00952842"/>
    <w:rsid w:val="00952D64"/>
    <w:rsid w:val="00952F27"/>
    <w:rsid w:val="009557DD"/>
    <w:rsid w:val="009564A9"/>
    <w:rsid w:val="00957B0F"/>
    <w:rsid w:val="00957CD9"/>
    <w:rsid w:val="00960003"/>
    <w:rsid w:val="00960798"/>
    <w:rsid w:val="00960DF1"/>
    <w:rsid w:val="009612A1"/>
    <w:rsid w:val="00961A29"/>
    <w:rsid w:val="00962F18"/>
    <w:rsid w:val="0096302D"/>
    <w:rsid w:val="00963B35"/>
    <w:rsid w:val="00963E87"/>
    <w:rsid w:val="009646D8"/>
    <w:rsid w:val="00965A86"/>
    <w:rsid w:val="00966349"/>
    <w:rsid w:val="00966D5E"/>
    <w:rsid w:val="0096797C"/>
    <w:rsid w:val="00971335"/>
    <w:rsid w:val="00971B05"/>
    <w:rsid w:val="00972D86"/>
    <w:rsid w:val="0097440E"/>
    <w:rsid w:val="00974609"/>
    <w:rsid w:val="0097553A"/>
    <w:rsid w:val="00975781"/>
    <w:rsid w:val="00975D29"/>
    <w:rsid w:val="00975DEA"/>
    <w:rsid w:val="009762E3"/>
    <w:rsid w:val="00976917"/>
    <w:rsid w:val="00977647"/>
    <w:rsid w:val="00980034"/>
    <w:rsid w:val="009805B7"/>
    <w:rsid w:val="009807DE"/>
    <w:rsid w:val="00980CCA"/>
    <w:rsid w:val="009812E2"/>
    <w:rsid w:val="00981311"/>
    <w:rsid w:val="00982D7E"/>
    <w:rsid w:val="009833E1"/>
    <w:rsid w:val="009852C1"/>
    <w:rsid w:val="009863DB"/>
    <w:rsid w:val="00986D5B"/>
    <w:rsid w:val="00987D4E"/>
    <w:rsid w:val="00990DCA"/>
    <w:rsid w:val="00991243"/>
    <w:rsid w:val="009916A0"/>
    <w:rsid w:val="00993325"/>
    <w:rsid w:val="009935FE"/>
    <w:rsid w:val="00993998"/>
    <w:rsid w:val="00993C8D"/>
    <w:rsid w:val="009948B0"/>
    <w:rsid w:val="00994B2E"/>
    <w:rsid w:val="00994EAC"/>
    <w:rsid w:val="009950BA"/>
    <w:rsid w:val="00995165"/>
    <w:rsid w:val="009960C2"/>
    <w:rsid w:val="0099631B"/>
    <w:rsid w:val="00997093"/>
    <w:rsid w:val="00997B82"/>
    <w:rsid w:val="00997DE6"/>
    <w:rsid w:val="009A09B2"/>
    <w:rsid w:val="009A1B42"/>
    <w:rsid w:val="009A1F45"/>
    <w:rsid w:val="009A200B"/>
    <w:rsid w:val="009A257B"/>
    <w:rsid w:val="009A371B"/>
    <w:rsid w:val="009A49AC"/>
    <w:rsid w:val="009A4BB9"/>
    <w:rsid w:val="009A4D36"/>
    <w:rsid w:val="009A573A"/>
    <w:rsid w:val="009A5EC5"/>
    <w:rsid w:val="009A65D7"/>
    <w:rsid w:val="009A65FA"/>
    <w:rsid w:val="009A7B3C"/>
    <w:rsid w:val="009A7BDF"/>
    <w:rsid w:val="009B03C0"/>
    <w:rsid w:val="009B067C"/>
    <w:rsid w:val="009B07BD"/>
    <w:rsid w:val="009B1462"/>
    <w:rsid w:val="009B25BE"/>
    <w:rsid w:val="009B2A69"/>
    <w:rsid w:val="009B2E1E"/>
    <w:rsid w:val="009B3544"/>
    <w:rsid w:val="009B406A"/>
    <w:rsid w:val="009B40F6"/>
    <w:rsid w:val="009B415B"/>
    <w:rsid w:val="009B45AF"/>
    <w:rsid w:val="009B4B28"/>
    <w:rsid w:val="009B4E2D"/>
    <w:rsid w:val="009B4EEE"/>
    <w:rsid w:val="009B5210"/>
    <w:rsid w:val="009B55DF"/>
    <w:rsid w:val="009B572A"/>
    <w:rsid w:val="009B5CB4"/>
    <w:rsid w:val="009B5EDF"/>
    <w:rsid w:val="009B5F39"/>
    <w:rsid w:val="009B6A01"/>
    <w:rsid w:val="009B6A50"/>
    <w:rsid w:val="009B6C3E"/>
    <w:rsid w:val="009B6CF6"/>
    <w:rsid w:val="009C05DA"/>
    <w:rsid w:val="009C0C12"/>
    <w:rsid w:val="009C13D2"/>
    <w:rsid w:val="009C1D1D"/>
    <w:rsid w:val="009C2C83"/>
    <w:rsid w:val="009C34A6"/>
    <w:rsid w:val="009C3AD0"/>
    <w:rsid w:val="009C3C5A"/>
    <w:rsid w:val="009C4734"/>
    <w:rsid w:val="009C4D8F"/>
    <w:rsid w:val="009C4F52"/>
    <w:rsid w:val="009C523F"/>
    <w:rsid w:val="009C66C7"/>
    <w:rsid w:val="009C674D"/>
    <w:rsid w:val="009C6B62"/>
    <w:rsid w:val="009C7671"/>
    <w:rsid w:val="009D0E80"/>
    <w:rsid w:val="009D122E"/>
    <w:rsid w:val="009D16E7"/>
    <w:rsid w:val="009D2485"/>
    <w:rsid w:val="009D4C53"/>
    <w:rsid w:val="009D5976"/>
    <w:rsid w:val="009D5EBA"/>
    <w:rsid w:val="009D60F1"/>
    <w:rsid w:val="009D7027"/>
    <w:rsid w:val="009D72D1"/>
    <w:rsid w:val="009D76E4"/>
    <w:rsid w:val="009D7710"/>
    <w:rsid w:val="009D7950"/>
    <w:rsid w:val="009D7CFB"/>
    <w:rsid w:val="009E00BF"/>
    <w:rsid w:val="009E0CEC"/>
    <w:rsid w:val="009E27FE"/>
    <w:rsid w:val="009E3317"/>
    <w:rsid w:val="009E3795"/>
    <w:rsid w:val="009E39DA"/>
    <w:rsid w:val="009E400A"/>
    <w:rsid w:val="009E4468"/>
    <w:rsid w:val="009E48F1"/>
    <w:rsid w:val="009E4BD3"/>
    <w:rsid w:val="009E5973"/>
    <w:rsid w:val="009E66DD"/>
    <w:rsid w:val="009E6848"/>
    <w:rsid w:val="009E69DE"/>
    <w:rsid w:val="009E705A"/>
    <w:rsid w:val="009E7B8F"/>
    <w:rsid w:val="009F08C6"/>
    <w:rsid w:val="009F0CC3"/>
    <w:rsid w:val="009F1162"/>
    <w:rsid w:val="009F135B"/>
    <w:rsid w:val="009F1AC8"/>
    <w:rsid w:val="009F1F61"/>
    <w:rsid w:val="009F2563"/>
    <w:rsid w:val="009F2853"/>
    <w:rsid w:val="009F3364"/>
    <w:rsid w:val="009F38AE"/>
    <w:rsid w:val="009F51FB"/>
    <w:rsid w:val="009F5740"/>
    <w:rsid w:val="009F592E"/>
    <w:rsid w:val="009F5AB3"/>
    <w:rsid w:val="009F65CF"/>
    <w:rsid w:val="009F6AF9"/>
    <w:rsid w:val="009F6FD6"/>
    <w:rsid w:val="009F70C9"/>
    <w:rsid w:val="009F7901"/>
    <w:rsid w:val="00A00A16"/>
    <w:rsid w:val="00A00AF1"/>
    <w:rsid w:val="00A00C1D"/>
    <w:rsid w:val="00A0109B"/>
    <w:rsid w:val="00A010E6"/>
    <w:rsid w:val="00A012A0"/>
    <w:rsid w:val="00A0151A"/>
    <w:rsid w:val="00A017C7"/>
    <w:rsid w:val="00A01BD1"/>
    <w:rsid w:val="00A02348"/>
    <w:rsid w:val="00A028B5"/>
    <w:rsid w:val="00A02E4D"/>
    <w:rsid w:val="00A02EBF"/>
    <w:rsid w:val="00A032CA"/>
    <w:rsid w:val="00A041F8"/>
    <w:rsid w:val="00A04C4C"/>
    <w:rsid w:val="00A04DDA"/>
    <w:rsid w:val="00A05722"/>
    <w:rsid w:val="00A05CA6"/>
    <w:rsid w:val="00A062DD"/>
    <w:rsid w:val="00A06A4E"/>
    <w:rsid w:val="00A06AEE"/>
    <w:rsid w:val="00A079DA"/>
    <w:rsid w:val="00A07D25"/>
    <w:rsid w:val="00A07E24"/>
    <w:rsid w:val="00A11602"/>
    <w:rsid w:val="00A11B6A"/>
    <w:rsid w:val="00A11F5A"/>
    <w:rsid w:val="00A12479"/>
    <w:rsid w:val="00A126E3"/>
    <w:rsid w:val="00A12DFC"/>
    <w:rsid w:val="00A13405"/>
    <w:rsid w:val="00A14308"/>
    <w:rsid w:val="00A14E88"/>
    <w:rsid w:val="00A14FF7"/>
    <w:rsid w:val="00A15E2F"/>
    <w:rsid w:val="00A15E76"/>
    <w:rsid w:val="00A164AF"/>
    <w:rsid w:val="00A1760B"/>
    <w:rsid w:val="00A17662"/>
    <w:rsid w:val="00A20550"/>
    <w:rsid w:val="00A20752"/>
    <w:rsid w:val="00A21334"/>
    <w:rsid w:val="00A21F3C"/>
    <w:rsid w:val="00A22D15"/>
    <w:rsid w:val="00A23496"/>
    <w:rsid w:val="00A23D6A"/>
    <w:rsid w:val="00A240C0"/>
    <w:rsid w:val="00A24196"/>
    <w:rsid w:val="00A248F9"/>
    <w:rsid w:val="00A24CF6"/>
    <w:rsid w:val="00A24F5F"/>
    <w:rsid w:val="00A250AF"/>
    <w:rsid w:val="00A2551B"/>
    <w:rsid w:val="00A25A74"/>
    <w:rsid w:val="00A26CBE"/>
    <w:rsid w:val="00A27433"/>
    <w:rsid w:val="00A2743C"/>
    <w:rsid w:val="00A27A5D"/>
    <w:rsid w:val="00A301A5"/>
    <w:rsid w:val="00A30874"/>
    <w:rsid w:val="00A30981"/>
    <w:rsid w:val="00A30FC9"/>
    <w:rsid w:val="00A31098"/>
    <w:rsid w:val="00A31CC0"/>
    <w:rsid w:val="00A326ED"/>
    <w:rsid w:val="00A32B49"/>
    <w:rsid w:val="00A32F5E"/>
    <w:rsid w:val="00A33063"/>
    <w:rsid w:val="00A3363C"/>
    <w:rsid w:val="00A33F69"/>
    <w:rsid w:val="00A34904"/>
    <w:rsid w:val="00A35B16"/>
    <w:rsid w:val="00A35EC1"/>
    <w:rsid w:val="00A36211"/>
    <w:rsid w:val="00A363A5"/>
    <w:rsid w:val="00A36975"/>
    <w:rsid w:val="00A36D1E"/>
    <w:rsid w:val="00A37AA0"/>
    <w:rsid w:val="00A40DE4"/>
    <w:rsid w:val="00A413ED"/>
    <w:rsid w:val="00A41582"/>
    <w:rsid w:val="00A415B4"/>
    <w:rsid w:val="00A4227F"/>
    <w:rsid w:val="00A42A30"/>
    <w:rsid w:val="00A43158"/>
    <w:rsid w:val="00A4324F"/>
    <w:rsid w:val="00A441CF"/>
    <w:rsid w:val="00A45890"/>
    <w:rsid w:val="00A460AE"/>
    <w:rsid w:val="00A46905"/>
    <w:rsid w:val="00A46CA2"/>
    <w:rsid w:val="00A47316"/>
    <w:rsid w:val="00A50341"/>
    <w:rsid w:val="00A5047A"/>
    <w:rsid w:val="00A51B55"/>
    <w:rsid w:val="00A53178"/>
    <w:rsid w:val="00A53750"/>
    <w:rsid w:val="00A53882"/>
    <w:rsid w:val="00A542A6"/>
    <w:rsid w:val="00A543E9"/>
    <w:rsid w:val="00A55369"/>
    <w:rsid w:val="00A554C9"/>
    <w:rsid w:val="00A577FB"/>
    <w:rsid w:val="00A60A94"/>
    <w:rsid w:val="00A61394"/>
    <w:rsid w:val="00A61938"/>
    <w:rsid w:val="00A64A71"/>
    <w:rsid w:val="00A64B72"/>
    <w:rsid w:val="00A650CE"/>
    <w:rsid w:val="00A6519C"/>
    <w:rsid w:val="00A65341"/>
    <w:rsid w:val="00A65B5B"/>
    <w:rsid w:val="00A6760C"/>
    <w:rsid w:val="00A679EE"/>
    <w:rsid w:val="00A70C8D"/>
    <w:rsid w:val="00A71C0D"/>
    <w:rsid w:val="00A731C3"/>
    <w:rsid w:val="00A738D0"/>
    <w:rsid w:val="00A749DB"/>
    <w:rsid w:val="00A74D3F"/>
    <w:rsid w:val="00A75117"/>
    <w:rsid w:val="00A75143"/>
    <w:rsid w:val="00A751F9"/>
    <w:rsid w:val="00A75FA9"/>
    <w:rsid w:val="00A77415"/>
    <w:rsid w:val="00A77BFD"/>
    <w:rsid w:val="00A80429"/>
    <w:rsid w:val="00A80CC4"/>
    <w:rsid w:val="00A81D0C"/>
    <w:rsid w:val="00A8463F"/>
    <w:rsid w:val="00A854C8"/>
    <w:rsid w:val="00A85696"/>
    <w:rsid w:val="00A85B06"/>
    <w:rsid w:val="00A86056"/>
    <w:rsid w:val="00A864F7"/>
    <w:rsid w:val="00A864FB"/>
    <w:rsid w:val="00A87028"/>
    <w:rsid w:val="00A870D9"/>
    <w:rsid w:val="00A8790A"/>
    <w:rsid w:val="00A87F3D"/>
    <w:rsid w:val="00A90427"/>
    <w:rsid w:val="00A918B6"/>
    <w:rsid w:val="00A91C85"/>
    <w:rsid w:val="00A91D84"/>
    <w:rsid w:val="00A93243"/>
    <w:rsid w:val="00A94890"/>
    <w:rsid w:val="00A94A78"/>
    <w:rsid w:val="00A94DE9"/>
    <w:rsid w:val="00A94F46"/>
    <w:rsid w:val="00A956AC"/>
    <w:rsid w:val="00A95B1A"/>
    <w:rsid w:val="00A9663A"/>
    <w:rsid w:val="00A96C3E"/>
    <w:rsid w:val="00AA04E9"/>
    <w:rsid w:val="00AA15A2"/>
    <w:rsid w:val="00AA23DF"/>
    <w:rsid w:val="00AA24B4"/>
    <w:rsid w:val="00AA28CB"/>
    <w:rsid w:val="00AA2C37"/>
    <w:rsid w:val="00AA2D05"/>
    <w:rsid w:val="00AA3C5A"/>
    <w:rsid w:val="00AA43B8"/>
    <w:rsid w:val="00AA49C3"/>
    <w:rsid w:val="00AA4BD9"/>
    <w:rsid w:val="00AA5A72"/>
    <w:rsid w:val="00AA6616"/>
    <w:rsid w:val="00AA6887"/>
    <w:rsid w:val="00AA6C10"/>
    <w:rsid w:val="00AA7363"/>
    <w:rsid w:val="00AA7441"/>
    <w:rsid w:val="00AA7591"/>
    <w:rsid w:val="00AB08BF"/>
    <w:rsid w:val="00AB1925"/>
    <w:rsid w:val="00AB2423"/>
    <w:rsid w:val="00AB2E53"/>
    <w:rsid w:val="00AB32A7"/>
    <w:rsid w:val="00AB4515"/>
    <w:rsid w:val="00AB481E"/>
    <w:rsid w:val="00AB4E3D"/>
    <w:rsid w:val="00AB50AE"/>
    <w:rsid w:val="00AB5F6C"/>
    <w:rsid w:val="00AB6409"/>
    <w:rsid w:val="00AB65AA"/>
    <w:rsid w:val="00AB6DD0"/>
    <w:rsid w:val="00AB736A"/>
    <w:rsid w:val="00AB7557"/>
    <w:rsid w:val="00AB7C46"/>
    <w:rsid w:val="00AC0658"/>
    <w:rsid w:val="00AC0FD0"/>
    <w:rsid w:val="00AC1797"/>
    <w:rsid w:val="00AC1B6F"/>
    <w:rsid w:val="00AC2090"/>
    <w:rsid w:val="00AC281C"/>
    <w:rsid w:val="00AC2947"/>
    <w:rsid w:val="00AC5618"/>
    <w:rsid w:val="00AC6B7E"/>
    <w:rsid w:val="00AC6E54"/>
    <w:rsid w:val="00AC735B"/>
    <w:rsid w:val="00AC7988"/>
    <w:rsid w:val="00AC7DB0"/>
    <w:rsid w:val="00AC7F94"/>
    <w:rsid w:val="00AD1656"/>
    <w:rsid w:val="00AD2618"/>
    <w:rsid w:val="00AD29EE"/>
    <w:rsid w:val="00AD3ABE"/>
    <w:rsid w:val="00AD3B13"/>
    <w:rsid w:val="00AD3C27"/>
    <w:rsid w:val="00AD3D4B"/>
    <w:rsid w:val="00AD4437"/>
    <w:rsid w:val="00AD576B"/>
    <w:rsid w:val="00AD58AF"/>
    <w:rsid w:val="00AD5B7A"/>
    <w:rsid w:val="00AD5B9D"/>
    <w:rsid w:val="00AD5CFC"/>
    <w:rsid w:val="00AD64C7"/>
    <w:rsid w:val="00AD7087"/>
    <w:rsid w:val="00AD7180"/>
    <w:rsid w:val="00AD7327"/>
    <w:rsid w:val="00AE144B"/>
    <w:rsid w:val="00AE15D8"/>
    <w:rsid w:val="00AE167B"/>
    <w:rsid w:val="00AE1DE0"/>
    <w:rsid w:val="00AE279E"/>
    <w:rsid w:val="00AE294D"/>
    <w:rsid w:val="00AE2CCD"/>
    <w:rsid w:val="00AE30BE"/>
    <w:rsid w:val="00AE35E6"/>
    <w:rsid w:val="00AE35F4"/>
    <w:rsid w:val="00AE407B"/>
    <w:rsid w:val="00AE43FE"/>
    <w:rsid w:val="00AE47A6"/>
    <w:rsid w:val="00AE5909"/>
    <w:rsid w:val="00AE5B54"/>
    <w:rsid w:val="00AE621D"/>
    <w:rsid w:val="00AE67B1"/>
    <w:rsid w:val="00AE73C5"/>
    <w:rsid w:val="00AE7E1B"/>
    <w:rsid w:val="00AF053C"/>
    <w:rsid w:val="00AF0598"/>
    <w:rsid w:val="00AF0BDA"/>
    <w:rsid w:val="00AF12F3"/>
    <w:rsid w:val="00AF1342"/>
    <w:rsid w:val="00AF13A1"/>
    <w:rsid w:val="00AF26C0"/>
    <w:rsid w:val="00AF282C"/>
    <w:rsid w:val="00AF307B"/>
    <w:rsid w:val="00AF3354"/>
    <w:rsid w:val="00AF3D49"/>
    <w:rsid w:val="00AF3D7B"/>
    <w:rsid w:val="00AF4DEB"/>
    <w:rsid w:val="00AF5D70"/>
    <w:rsid w:val="00AF6426"/>
    <w:rsid w:val="00AF6568"/>
    <w:rsid w:val="00AF7590"/>
    <w:rsid w:val="00AF7F89"/>
    <w:rsid w:val="00B0095A"/>
    <w:rsid w:val="00B00E5C"/>
    <w:rsid w:val="00B017B8"/>
    <w:rsid w:val="00B01AD0"/>
    <w:rsid w:val="00B026F9"/>
    <w:rsid w:val="00B02E1E"/>
    <w:rsid w:val="00B0570D"/>
    <w:rsid w:val="00B06942"/>
    <w:rsid w:val="00B0751D"/>
    <w:rsid w:val="00B11250"/>
    <w:rsid w:val="00B1199C"/>
    <w:rsid w:val="00B12334"/>
    <w:rsid w:val="00B1390A"/>
    <w:rsid w:val="00B14037"/>
    <w:rsid w:val="00B1519F"/>
    <w:rsid w:val="00B151D2"/>
    <w:rsid w:val="00B17880"/>
    <w:rsid w:val="00B2009D"/>
    <w:rsid w:val="00B20A7C"/>
    <w:rsid w:val="00B20DE2"/>
    <w:rsid w:val="00B214EC"/>
    <w:rsid w:val="00B224CA"/>
    <w:rsid w:val="00B228E0"/>
    <w:rsid w:val="00B22A04"/>
    <w:rsid w:val="00B2344C"/>
    <w:rsid w:val="00B239AF"/>
    <w:rsid w:val="00B23A57"/>
    <w:rsid w:val="00B23B69"/>
    <w:rsid w:val="00B23D83"/>
    <w:rsid w:val="00B23ED9"/>
    <w:rsid w:val="00B23FA9"/>
    <w:rsid w:val="00B25391"/>
    <w:rsid w:val="00B2563C"/>
    <w:rsid w:val="00B26BC4"/>
    <w:rsid w:val="00B2789B"/>
    <w:rsid w:val="00B27C8B"/>
    <w:rsid w:val="00B301C1"/>
    <w:rsid w:val="00B301DA"/>
    <w:rsid w:val="00B30FEE"/>
    <w:rsid w:val="00B31BD1"/>
    <w:rsid w:val="00B33560"/>
    <w:rsid w:val="00B33795"/>
    <w:rsid w:val="00B348B3"/>
    <w:rsid w:val="00B34A75"/>
    <w:rsid w:val="00B35944"/>
    <w:rsid w:val="00B35A28"/>
    <w:rsid w:val="00B40048"/>
    <w:rsid w:val="00B41568"/>
    <w:rsid w:val="00B42772"/>
    <w:rsid w:val="00B42815"/>
    <w:rsid w:val="00B42CA7"/>
    <w:rsid w:val="00B438C4"/>
    <w:rsid w:val="00B46351"/>
    <w:rsid w:val="00B46528"/>
    <w:rsid w:val="00B47132"/>
    <w:rsid w:val="00B4758E"/>
    <w:rsid w:val="00B51B0B"/>
    <w:rsid w:val="00B51D69"/>
    <w:rsid w:val="00B52998"/>
    <w:rsid w:val="00B52B1B"/>
    <w:rsid w:val="00B52FE4"/>
    <w:rsid w:val="00B53D98"/>
    <w:rsid w:val="00B55956"/>
    <w:rsid w:val="00B5707C"/>
    <w:rsid w:val="00B5744C"/>
    <w:rsid w:val="00B57611"/>
    <w:rsid w:val="00B602E2"/>
    <w:rsid w:val="00B603FC"/>
    <w:rsid w:val="00B615CB"/>
    <w:rsid w:val="00B61C1B"/>
    <w:rsid w:val="00B621EA"/>
    <w:rsid w:val="00B623BB"/>
    <w:rsid w:val="00B6307E"/>
    <w:rsid w:val="00B6323A"/>
    <w:rsid w:val="00B65743"/>
    <w:rsid w:val="00B670B7"/>
    <w:rsid w:val="00B7118A"/>
    <w:rsid w:val="00B71362"/>
    <w:rsid w:val="00B7305E"/>
    <w:rsid w:val="00B73509"/>
    <w:rsid w:val="00B7473E"/>
    <w:rsid w:val="00B76444"/>
    <w:rsid w:val="00B76579"/>
    <w:rsid w:val="00B7727E"/>
    <w:rsid w:val="00B80994"/>
    <w:rsid w:val="00B80BBD"/>
    <w:rsid w:val="00B80BDE"/>
    <w:rsid w:val="00B80E56"/>
    <w:rsid w:val="00B80FAA"/>
    <w:rsid w:val="00B8138B"/>
    <w:rsid w:val="00B81B88"/>
    <w:rsid w:val="00B827EB"/>
    <w:rsid w:val="00B82904"/>
    <w:rsid w:val="00B830F2"/>
    <w:rsid w:val="00B83D0B"/>
    <w:rsid w:val="00B848A0"/>
    <w:rsid w:val="00B84D93"/>
    <w:rsid w:val="00B858AB"/>
    <w:rsid w:val="00B86205"/>
    <w:rsid w:val="00B86378"/>
    <w:rsid w:val="00B87555"/>
    <w:rsid w:val="00B90D46"/>
    <w:rsid w:val="00B90DB5"/>
    <w:rsid w:val="00B9145F"/>
    <w:rsid w:val="00B91845"/>
    <w:rsid w:val="00B91AF6"/>
    <w:rsid w:val="00B92D74"/>
    <w:rsid w:val="00B930B7"/>
    <w:rsid w:val="00B9336A"/>
    <w:rsid w:val="00B93EB7"/>
    <w:rsid w:val="00B948AD"/>
    <w:rsid w:val="00B94AFC"/>
    <w:rsid w:val="00B95022"/>
    <w:rsid w:val="00B96D9C"/>
    <w:rsid w:val="00B971C9"/>
    <w:rsid w:val="00B977A9"/>
    <w:rsid w:val="00BA013D"/>
    <w:rsid w:val="00BA0213"/>
    <w:rsid w:val="00BA0D5A"/>
    <w:rsid w:val="00BA14F6"/>
    <w:rsid w:val="00BA2706"/>
    <w:rsid w:val="00BA2771"/>
    <w:rsid w:val="00BA3749"/>
    <w:rsid w:val="00BA3F43"/>
    <w:rsid w:val="00BA47B0"/>
    <w:rsid w:val="00BA4CD9"/>
    <w:rsid w:val="00BA4CF5"/>
    <w:rsid w:val="00BA5BCA"/>
    <w:rsid w:val="00BA6041"/>
    <w:rsid w:val="00BA690D"/>
    <w:rsid w:val="00BA7133"/>
    <w:rsid w:val="00BA7A07"/>
    <w:rsid w:val="00BB01FC"/>
    <w:rsid w:val="00BB0C92"/>
    <w:rsid w:val="00BB124C"/>
    <w:rsid w:val="00BB183F"/>
    <w:rsid w:val="00BB1CFD"/>
    <w:rsid w:val="00BB1EB3"/>
    <w:rsid w:val="00BB2281"/>
    <w:rsid w:val="00BB2BC5"/>
    <w:rsid w:val="00BB40A1"/>
    <w:rsid w:val="00BB4BFA"/>
    <w:rsid w:val="00BB6955"/>
    <w:rsid w:val="00BC190D"/>
    <w:rsid w:val="00BC215E"/>
    <w:rsid w:val="00BC267B"/>
    <w:rsid w:val="00BC439C"/>
    <w:rsid w:val="00BC6197"/>
    <w:rsid w:val="00BC656E"/>
    <w:rsid w:val="00BC6D61"/>
    <w:rsid w:val="00BC70FB"/>
    <w:rsid w:val="00BC7D8E"/>
    <w:rsid w:val="00BD06F6"/>
    <w:rsid w:val="00BD0AC2"/>
    <w:rsid w:val="00BD1149"/>
    <w:rsid w:val="00BD1B1E"/>
    <w:rsid w:val="00BD21E2"/>
    <w:rsid w:val="00BD25B9"/>
    <w:rsid w:val="00BD27EA"/>
    <w:rsid w:val="00BD32DC"/>
    <w:rsid w:val="00BD3471"/>
    <w:rsid w:val="00BD42B7"/>
    <w:rsid w:val="00BD4729"/>
    <w:rsid w:val="00BD4A90"/>
    <w:rsid w:val="00BD4F22"/>
    <w:rsid w:val="00BD5934"/>
    <w:rsid w:val="00BD66E6"/>
    <w:rsid w:val="00BD7698"/>
    <w:rsid w:val="00BE16D2"/>
    <w:rsid w:val="00BE1C38"/>
    <w:rsid w:val="00BE1EA8"/>
    <w:rsid w:val="00BE2161"/>
    <w:rsid w:val="00BE3BB4"/>
    <w:rsid w:val="00BE4961"/>
    <w:rsid w:val="00BE4F09"/>
    <w:rsid w:val="00BE504F"/>
    <w:rsid w:val="00BE516D"/>
    <w:rsid w:val="00BE5C0F"/>
    <w:rsid w:val="00BE63AC"/>
    <w:rsid w:val="00BE647F"/>
    <w:rsid w:val="00BE6496"/>
    <w:rsid w:val="00BE6FD7"/>
    <w:rsid w:val="00BF085A"/>
    <w:rsid w:val="00BF0CDD"/>
    <w:rsid w:val="00BF1DA8"/>
    <w:rsid w:val="00BF2774"/>
    <w:rsid w:val="00BF28F9"/>
    <w:rsid w:val="00BF2CAE"/>
    <w:rsid w:val="00BF2E4C"/>
    <w:rsid w:val="00BF2F32"/>
    <w:rsid w:val="00BF2FEE"/>
    <w:rsid w:val="00BF30C1"/>
    <w:rsid w:val="00BF3CB3"/>
    <w:rsid w:val="00BF3D54"/>
    <w:rsid w:val="00BF3DE2"/>
    <w:rsid w:val="00BF443D"/>
    <w:rsid w:val="00BF504C"/>
    <w:rsid w:val="00BF52BC"/>
    <w:rsid w:val="00BF6ED8"/>
    <w:rsid w:val="00BF712A"/>
    <w:rsid w:val="00BF7AE3"/>
    <w:rsid w:val="00C000D4"/>
    <w:rsid w:val="00C00CD6"/>
    <w:rsid w:val="00C0203E"/>
    <w:rsid w:val="00C031C9"/>
    <w:rsid w:val="00C031FD"/>
    <w:rsid w:val="00C036DA"/>
    <w:rsid w:val="00C03A48"/>
    <w:rsid w:val="00C03A8E"/>
    <w:rsid w:val="00C0400C"/>
    <w:rsid w:val="00C05353"/>
    <w:rsid w:val="00C053DF"/>
    <w:rsid w:val="00C058A9"/>
    <w:rsid w:val="00C073AB"/>
    <w:rsid w:val="00C074EF"/>
    <w:rsid w:val="00C07840"/>
    <w:rsid w:val="00C07E25"/>
    <w:rsid w:val="00C10FC6"/>
    <w:rsid w:val="00C125BE"/>
    <w:rsid w:val="00C1345C"/>
    <w:rsid w:val="00C13AE8"/>
    <w:rsid w:val="00C14FE4"/>
    <w:rsid w:val="00C1513B"/>
    <w:rsid w:val="00C15172"/>
    <w:rsid w:val="00C1538F"/>
    <w:rsid w:val="00C174F3"/>
    <w:rsid w:val="00C200A7"/>
    <w:rsid w:val="00C20BB9"/>
    <w:rsid w:val="00C21A1A"/>
    <w:rsid w:val="00C221FB"/>
    <w:rsid w:val="00C2288C"/>
    <w:rsid w:val="00C2299F"/>
    <w:rsid w:val="00C229CD"/>
    <w:rsid w:val="00C23AC2"/>
    <w:rsid w:val="00C2405C"/>
    <w:rsid w:val="00C240BB"/>
    <w:rsid w:val="00C24127"/>
    <w:rsid w:val="00C24160"/>
    <w:rsid w:val="00C24316"/>
    <w:rsid w:val="00C248A9"/>
    <w:rsid w:val="00C24B3E"/>
    <w:rsid w:val="00C24D91"/>
    <w:rsid w:val="00C25119"/>
    <w:rsid w:val="00C254CC"/>
    <w:rsid w:val="00C25D05"/>
    <w:rsid w:val="00C26747"/>
    <w:rsid w:val="00C2681D"/>
    <w:rsid w:val="00C26A9A"/>
    <w:rsid w:val="00C26AC8"/>
    <w:rsid w:val="00C26B1C"/>
    <w:rsid w:val="00C26D18"/>
    <w:rsid w:val="00C27AAB"/>
    <w:rsid w:val="00C27DE8"/>
    <w:rsid w:val="00C31DF3"/>
    <w:rsid w:val="00C3298F"/>
    <w:rsid w:val="00C329F6"/>
    <w:rsid w:val="00C32B78"/>
    <w:rsid w:val="00C32C64"/>
    <w:rsid w:val="00C32F96"/>
    <w:rsid w:val="00C32F9E"/>
    <w:rsid w:val="00C33763"/>
    <w:rsid w:val="00C3380B"/>
    <w:rsid w:val="00C338A4"/>
    <w:rsid w:val="00C339A4"/>
    <w:rsid w:val="00C35277"/>
    <w:rsid w:val="00C35917"/>
    <w:rsid w:val="00C35A31"/>
    <w:rsid w:val="00C35DD9"/>
    <w:rsid w:val="00C35FD8"/>
    <w:rsid w:val="00C3625E"/>
    <w:rsid w:val="00C3645A"/>
    <w:rsid w:val="00C368D7"/>
    <w:rsid w:val="00C36B6A"/>
    <w:rsid w:val="00C36EF6"/>
    <w:rsid w:val="00C376C8"/>
    <w:rsid w:val="00C400A5"/>
    <w:rsid w:val="00C40DE5"/>
    <w:rsid w:val="00C41692"/>
    <w:rsid w:val="00C43141"/>
    <w:rsid w:val="00C44013"/>
    <w:rsid w:val="00C45323"/>
    <w:rsid w:val="00C46727"/>
    <w:rsid w:val="00C46AC6"/>
    <w:rsid w:val="00C47C10"/>
    <w:rsid w:val="00C47DED"/>
    <w:rsid w:val="00C511F0"/>
    <w:rsid w:val="00C51978"/>
    <w:rsid w:val="00C51EE8"/>
    <w:rsid w:val="00C52108"/>
    <w:rsid w:val="00C5237D"/>
    <w:rsid w:val="00C52F6B"/>
    <w:rsid w:val="00C53787"/>
    <w:rsid w:val="00C5383C"/>
    <w:rsid w:val="00C53847"/>
    <w:rsid w:val="00C53DF4"/>
    <w:rsid w:val="00C54057"/>
    <w:rsid w:val="00C54519"/>
    <w:rsid w:val="00C54946"/>
    <w:rsid w:val="00C555CD"/>
    <w:rsid w:val="00C55ADF"/>
    <w:rsid w:val="00C55D50"/>
    <w:rsid w:val="00C563F4"/>
    <w:rsid w:val="00C56986"/>
    <w:rsid w:val="00C570E2"/>
    <w:rsid w:val="00C57164"/>
    <w:rsid w:val="00C574A4"/>
    <w:rsid w:val="00C57730"/>
    <w:rsid w:val="00C578A3"/>
    <w:rsid w:val="00C601B9"/>
    <w:rsid w:val="00C61A8F"/>
    <w:rsid w:val="00C61AB1"/>
    <w:rsid w:val="00C63240"/>
    <w:rsid w:val="00C63AD8"/>
    <w:rsid w:val="00C64043"/>
    <w:rsid w:val="00C640BC"/>
    <w:rsid w:val="00C64174"/>
    <w:rsid w:val="00C64322"/>
    <w:rsid w:val="00C6443F"/>
    <w:rsid w:val="00C6525D"/>
    <w:rsid w:val="00C6640C"/>
    <w:rsid w:val="00C66837"/>
    <w:rsid w:val="00C66E60"/>
    <w:rsid w:val="00C70101"/>
    <w:rsid w:val="00C7165C"/>
    <w:rsid w:val="00C728F4"/>
    <w:rsid w:val="00C7318A"/>
    <w:rsid w:val="00C732DC"/>
    <w:rsid w:val="00C73811"/>
    <w:rsid w:val="00C73852"/>
    <w:rsid w:val="00C738E6"/>
    <w:rsid w:val="00C747A8"/>
    <w:rsid w:val="00C750E0"/>
    <w:rsid w:val="00C758D9"/>
    <w:rsid w:val="00C765D7"/>
    <w:rsid w:val="00C76781"/>
    <w:rsid w:val="00C76E57"/>
    <w:rsid w:val="00C77200"/>
    <w:rsid w:val="00C77D06"/>
    <w:rsid w:val="00C80320"/>
    <w:rsid w:val="00C81AD2"/>
    <w:rsid w:val="00C82016"/>
    <w:rsid w:val="00C82041"/>
    <w:rsid w:val="00C82D4C"/>
    <w:rsid w:val="00C8324E"/>
    <w:rsid w:val="00C8349D"/>
    <w:rsid w:val="00C83E7D"/>
    <w:rsid w:val="00C84989"/>
    <w:rsid w:val="00C8639E"/>
    <w:rsid w:val="00C874AA"/>
    <w:rsid w:val="00C87592"/>
    <w:rsid w:val="00C8776D"/>
    <w:rsid w:val="00C879C4"/>
    <w:rsid w:val="00C903BD"/>
    <w:rsid w:val="00C90ED5"/>
    <w:rsid w:val="00C913F0"/>
    <w:rsid w:val="00C913FE"/>
    <w:rsid w:val="00C9179F"/>
    <w:rsid w:val="00C94F5B"/>
    <w:rsid w:val="00C94FE9"/>
    <w:rsid w:val="00C95E8A"/>
    <w:rsid w:val="00C962C3"/>
    <w:rsid w:val="00C9659B"/>
    <w:rsid w:val="00C96624"/>
    <w:rsid w:val="00C967A4"/>
    <w:rsid w:val="00C97CF8"/>
    <w:rsid w:val="00CA032C"/>
    <w:rsid w:val="00CA0870"/>
    <w:rsid w:val="00CA0C43"/>
    <w:rsid w:val="00CA1E1C"/>
    <w:rsid w:val="00CA25DD"/>
    <w:rsid w:val="00CA2DF9"/>
    <w:rsid w:val="00CA3566"/>
    <w:rsid w:val="00CA3EDB"/>
    <w:rsid w:val="00CA4740"/>
    <w:rsid w:val="00CA4926"/>
    <w:rsid w:val="00CA4CB4"/>
    <w:rsid w:val="00CA58A9"/>
    <w:rsid w:val="00CA6E5C"/>
    <w:rsid w:val="00CA79F8"/>
    <w:rsid w:val="00CB08EF"/>
    <w:rsid w:val="00CB0B9C"/>
    <w:rsid w:val="00CB0DBE"/>
    <w:rsid w:val="00CB2045"/>
    <w:rsid w:val="00CB225A"/>
    <w:rsid w:val="00CB2745"/>
    <w:rsid w:val="00CB31B5"/>
    <w:rsid w:val="00CB3C25"/>
    <w:rsid w:val="00CB4313"/>
    <w:rsid w:val="00CB43BE"/>
    <w:rsid w:val="00CB5415"/>
    <w:rsid w:val="00CB5B6A"/>
    <w:rsid w:val="00CB6371"/>
    <w:rsid w:val="00CB7743"/>
    <w:rsid w:val="00CC1AC8"/>
    <w:rsid w:val="00CC1F8C"/>
    <w:rsid w:val="00CC327F"/>
    <w:rsid w:val="00CC32F2"/>
    <w:rsid w:val="00CC37F4"/>
    <w:rsid w:val="00CC47E3"/>
    <w:rsid w:val="00CC48C9"/>
    <w:rsid w:val="00CC5170"/>
    <w:rsid w:val="00CC5994"/>
    <w:rsid w:val="00CC68B8"/>
    <w:rsid w:val="00CC77BD"/>
    <w:rsid w:val="00CC7DB7"/>
    <w:rsid w:val="00CD052E"/>
    <w:rsid w:val="00CD0641"/>
    <w:rsid w:val="00CD08A6"/>
    <w:rsid w:val="00CD117C"/>
    <w:rsid w:val="00CD14A4"/>
    <w:rsid w:val="00CD1A56"/>
    <w:rsid w:val="00CD37AC"/>
    <w:rsid w:val="00CD3804"/>
    <w:rsid w:val="00CD44D2"/>
    <w:rsid w:val="00CD4796"/>
    <w:rsid w:val="00CD49DE"/>
    <w:rsid w:val="00CD4C93"/>
    <w:rsid w:val="00CD4F69"/>
    <w:rsid w:val="00CD508A"/>
    <w:rsid w:val="00CD7124"/>
    <w:rsid w:val="00CE0797"/>
    <w:rsid w:val="00CE10EA"/>
    <w:rsid w:val="00CE12A0"/>
    <w:rsid w:val="00CE2E8D"/>
    <w:rsid w:val="00CE2E96"/>
    <w:rsid w:val="00CE4FD9"/>
    <w:rsid w:val="00CE50A9"/>
    <w:rsid w:val="00CE5207"/>
    <w:rsid w:val="00CE648A"/>
    <w:rsid w:val="00CE7893"/>
    <w:rsid w:val="00CF0AD8"/>
    <w:rsid w:val="00CF0E0C"/>
    <w:rsid w:val="00CF1879"/>
    <w:rsid w:val="00CF1D5F"/>
    <w:rsid w:val="00CF1DF3"/>
    <w:rsid w:val="00CF2649"/>
    <w:rsid w:val="00CF2906"/>
    <w:rsid w:val="00CF2BA2"/>
    <w:rsid w:val="00CF340B"/>
    <w:rsid w:val="00CF4135"/>
    <w:rsid w:val="00CF41A4"/>
    <w:rsid w:val="00CF4D0C"/>
    <w:rsid w:val="00CF6099"/>
    <w:rsid w:val="00CF6691"/>
    <w:rsid w:val="00CF7835"/>
    <w:rsid w:val="00CF7E22"/>
    <w:rsid w:val="00D00598"/>
    <w:rsid w:val="00D01284"/>
    <w:rsid w:val="00D016ED"/>
    <w:rsid w:val="00D01D11"/>
    <w:rsid w:val="00D023A3"/>
    <w:rsid w:val="00D0291F"/>
    <w:rsid w:val="00D0297F"/>
    <w:rsid w:val="00D02C39"/>
    <w:rsid w:val="00D030B2"/>
    <w:rsid w:val="00D031A5"/>
    <w:rsid w:val="00D034AA"/>
    <w:rsid w:val="00D038DF"/>
    <w:rsid w:val="00D0390D"/>
    <w:rsid w:val="00D04162"/>
    <w:rsid w:val="00D0493A"/>
    <w:rsid w:val="00D04B06"/>
    <w:rsid w:val="00D0557A"/>
    <w:rsid w:val="00D0557D"/>
    <w:rsid w:val="00D058B7"/>
    <w:rsid w:val="00D060B4"/>
    <w:rsid w:val="00D065B8"/>
    <w:rsid w:val="00D065E7"/>
    <w:rsid w:val="00D06E6E"/>
    <w:rsid w:val="00D0765B"/>
    <w:rsid w:val="00D10720"/>
    <w:rsid w:val="00D1229B"/>
    <w:rsid w:val="00D1385B"/>
    <w:rsid w:val="00D13AD5"/>
    <w:rsid w:val="00D140CA"/>
    <w:rsid w:val="00D1606A"/>
    <w:rsid w:val="00D16341"/>
    <w:rsid w:val="00D2002F"/>
    <w:rsid w:val="00D22C94"/>
    <w:rsid w:val="00D22EA3"/>
    <w:rsid w:val="00D249BB"/>
    <w:rsid w:val="00D249F3"/>
    <w:rsid w:val="00D24FF9"/>
    <w:rsid w:val="00D25056"/>
    <w:rsid w:val="00D250AE"/>
    <w:rsid w:val="00D252C2"/>
    <w:rsid w:val="00D25603"/>
    <w:rsid w:val="00D25E7C"/>
    <w:rsid w:val="00D25E9D"/>
    <w:rsid w:val="00D2629A"/>
    <w:rsid w:val="00D30A70"/>
    <w:rsid w:val="00D31197"/>
    <w:rsid w:val="00D3161B"/>
    <w:rsid w:val="00D31F06"/>
    <w:rsid w:val="00D33EA9"/>
    <w:rsid w:val="00D3435E"/>
    <w:rsid w:val="00D34B7E"/>
    <w:rsid w:val="00D34EED"/>
    <w:rsid w:val="00D35327"/>
    <w:rsid w:val="00D35658"/>
    <w:rsid w:val="00D36DE2"/>
    <w:rsid w:val="00D36E13"/>
    <w:rsid w:val="00D37159"/>
    <w:rsid w:val="00D40052"/>
    <w:rsid w:val="00D41541"/>
    <w:rsid w:val="00D41C44"/>
    <w:rsid w:val="00D4230F"/>
    <w:rsid w:val="00D42BC4"/>
    <w:rsid w:val="00D438BA"/>
    <w:rsid w:val="00D4398D"/>
    <w:rsid w:val="00D44B1D"/>
    <w:rsid w:val="00D451CB"/>
    <w:rsid w:val="00D456E2"/>
    <w:rsid w:val="00D456FA"/>
    <w:rsid w:val="00D45BE4"/>
    <w:rsid w:val="00D45BF7"/>
    <w:rsid w:val="00D45EDE"/>
    <w:rsid w:val="00D45F69"/>
    <w:rsid w:val="00D47518"/>
    <w:rsid w:val="00D47BF5"/>
    <w:rsid w:val="00D507E4"/>
    <w:rsid w:val="00D524F8"/>
    <w:rsid w:val="00D529B6"/>
    <w:rsid w:val="00D5325C"/>
    <w:rsid w:val="00D53268"/>
    <w:rsid w:val="00D54704"/>
    <w:rsid w:val="00D54C02"/>
    <w:rsid w:val="00D54E38"/>
    <w:rsid w:val="00D54EF5"/>
    <w:rsid w:val="00D5521E"/>
    <w:rsid w:val="00D558BF"/>
    <w:rsid w:val="00D55EDA"/>
    <w:rsid w:val="00D5702E"/>
    <w:rsid w:val="00D574DC"/>
    <w:rsid w:val="00D57897"/>
    <w:rsid w:val="00D6041A"/>
    <w:rsid w:val="00D60BD5"/>
    <w:rsid w:val="00D6141D"/>
    <w:rsid w:val="00D61E4D"/>
    <w:rsid w:val="00D63B7D"/>
    <w:rsid w:val="00D641E6"/>
    <w:rsid w:val="00D648A6"/>
    <w:rsid w:val="00D656BF"/>
    <w:rsid w:val="00D660A6"/>
    <w:rsid w:val="00D66AAF"/>
    <w:rsid w:val="00D678AB"/>
    <w:rsid w:val="00D710E6"/>
    <w:rsid w:val="00D711DF"/>
    <w:rsid w:val="00D71439"/>
    <w:rsid w:val="00D715D3"/>
    <w:rsid w:val="00D7171D"/>
    <w:rsid w:val="00D71C87"/>
    <w:rsid w:val="00D720C9"/>
    <w:rsid w:val="00D721CD"/>
    <w:rsid w:val="00D7298C"/>
    <w:rsid w:val="00D73E71"/>
    <w:rsid w:val="00D73F74"/>
    <w:rsid w:val="00D75C5B"/>
    <w:rsid w:val="00D75C83"/>
    <w:rsid w:val="00D76101"/>
    <w:rsid w:val="00D76169"/>
    <w:rsid w:val="00D765EB"/>
    <w:rsid w:val="00D766A5"/>
    <w:rsid w:val="00D76841"/>
    <w:rsid w:val="00D76E2B"/>
    <w:rsid w:val="00D77896"/>
    <w:rsid w:val="00D81821"/>
    <w:rsid w:val="00D81869"/>
    <w:rsid w:val="00D81C7E"/>
    <w:rsid w:val="00D824CB"/>
    <w:rsid w:val="00D827CA"/>
    <w:rsid w:val="00D828EC"/>
    <w:rsid w:val="00D82B59"/>
    <w:rsid w:val="00D83083"/>
    <w:rsid w:val="00D8366D"/>
    <w:rsid w:val="00D850F0"/>
    <w:rsid w:val="00D85292"/>
    <w:rsid w:val="00D856E4"/>
    <w:rsid w:val="00D86332"/>
    <w:rsid w:val="00D86CC1"/>
    <w:rsid w:val="00D86E02"/>
    <w:rsid w:val="00D86E2A"/>
    <w:rsid w:val="00D86E45"/>
    <w:rsid w:val="00D875BC"/>
    <w:rsid w:val="00D87E7B"/>
    <w:rsid w:val="00D9007E"/>
    <w:rsid w:val="00D9115C"/>
    <w:rsid w:val="00D927C3"/>
    <w:rsid w:val="00D935BE"/>
    <w:rsid w:val="00D93A7F"/>
    <w:rsid w:val="00D93E3C"/>
    <w:rsid w:val="00D948F6"/>
    <w:rsid w:val="00D9549D"/>
    <w:rsid w:val="00D97F14"/>
    <w:rsid w:val="00DA04CF"/>
    <w:rsid w:val="00DA052E"/>
    <w:rsid w:val="00DA0B7F"/>
    <w:rsid w:val="00DA1159"/>
    <w:rsid w:val="00DA1CD2"/>
    <w:rsid w:val="00DA1CF2"/>
    <w:rsid w:val="00DA2ADF"/>
    <w:rsid w:val="00DA2F44"/>
    <w:rsid w:val="00DA3063"/>
    <w:rsid w:val="00DA32C6"/>
    <w:rsid w:val="00DA3C41"/>
    <w:rsid w:val="00DA3E6B"/>
    <w:rsid w:val="00DA3EF9"/>
    <w:rsid w:val="00DA4008"/>
    <w:rsid w:val="00DA4933"/>
    <w:rsid w:val="00DA4C23"/>
    <w:rsid w:val="00DA4D69"/>
    <w:rsid w:val="00DA5114"/>
    <w:rsid w:val="00DA5119"/>
    <w:rsid w:val="00DA5339"/>
    <w:rsid w:val="00DA566E"/>
    <w:rsid w:val="00DA576F"/>
    <w:rsid w:val="00DA584F"/>
    <w:rsid w:val="00DA62BB"/>
    <w:rsid w:val="00DA637A"/>
    <w:rsid w:val="00DA6C3C"/>
    <w:rsid w:val="00DA6DC6"/>
    <w:rsid w:val="00DA71BF"/>
    <w:rsid w:val="00DA7AE3"/>
    <w:rsid w:val="00DB022B"/>
    <w:rsid w:val="00DB0408"/>
    <w:rsid w:val="00DB0F2A"/>
    <w:rsid w:val="00DB2019"/>
    <w:rsid w:val="00DB2F90"/>
    <w:rsid w:val="00DB30D8"/>
    <w:rsid w:val="00DB471B"/>
    <w:rsid w:val="00DB4E8C"/>
    <w:rsid w:val="00DB5FE9"/>
    <w:rsid w:val="00DB6D42"/>
    <w:rsid w:val="00DB6D6E"/>
    <w:rsid w:val="00DB7907"/>
    <w:rsid w:val="00DB79B2"/>
    <w:rsid w:val="00DC04C0"/>
    <w:rsid w:val="00DC04C1"/>
    <w:rsid w:val="00DC0972"/>
    <w:rsid w:val="00DC1028"/>
    <w:rsid w:val="00DC1374"/>
    <w:rsid w:val="00DC1669"/>
    <w:rsid w:val="00DC1F37"/>
    <w:rsid w:val="00DC2658"/>
    <w:rsid w:val="00DC3738"/>
    <w:rsid w:val="00DC38BD"/>
    <w:rsid w:val="00DC48B7"/>
    <w:rsid w:val="00DC49DA"/>
    <w:rsid w:val="00DC5563"/>
    <w:rsid w:val="00DC763B"/>
    <w:rsid w:val="00DC76DA"/>
    <w:rsid w:val="00DC7EC9"/>
    <w:rsid w:val="00DD0432"/>
    <w:rsid w:val="00DD1446"/>
    <w:rsid w:val="00DD17BB"/>
    <w:rsid w:val="00DD246D"/>
    <w:rsid w:val="00DD2519"/>
    <w:rsid w:val="00DD304D"/>
    <w:rsid w:val="00DD3102"/>
    <w:rsid w:val="00DD32F9"/>
    <w:rsid w:val="00DD33D7"/>
    <w:rsid w:val="00DD3A4D"/>
    <w:rsid w:val="00DD4A2A"/>
    <w:rsid w:val="00DD4C21"/>
    <w:rsid w:val="00DD5341"/>
    <w:rsid w:val="00DD53FE"/>
    <w:rsid w:val="00DD54B8"/>
    <w:rsid w:val="00DE00E5"/>
    <w:rsid w:val="00DE0DF3"/>
    <w:rsid w:val="00DE165C"/>
    <w:rsid w:val="00DE16FD"/>
    <w:rsid w:val="00DE19C8"/>
    <w:rsid w:val="00DE1D3F"/>
    <w:rsid w:val="00DE20FD"/>
    <w:rsid w:val="00DE2A77"/>
    <w:rsid w:val="00DE4DAD"/>
    <w:rsid w:val="00DE523D"/>
    <w:rsid w:val="00DE52E3"/>
    <w:rsid w:val="00DF0CA3"/>
    <w:rsid w:val="00DF0E47"/>
    <w:rsid w:val="00DF18A5"/>
    <w:rsid w:val="00DF1A9C"/>
    <w:rsid w:val="00DF1C3D"/>
    <w:rsid w:val="00DF2796"/>
    <w:rsid w:val="00DF3287"/>
    <w:rsid w:val="00DF441B"/>
    <w:rsid w:val="00DF4C91"/>
    <w:rsid w:val="00DF5797"/>
    <w:rsid w:val="00DF6687"/>
    <w:rsid w:val="00DF6C1B"/>
    <w:rsid w:val="00DF717E"/>
    <w:rsid w:val="00DF75EF"/>
    <w:rsid w:val="00DF7988"/>
    <w:rsid w:val="00DF7ADD"/>
    <w:rsid w:val="00E001FF"/>
    <w:rsid w:val="00E00258"/>
    <w:rsid w:val="00E0105A"/>
    <w:rsid w:val="00E02338"/>
    <w:rsid w:val="00E02ED9"/>
    <w:rsid w:val="00E038F7"/>
    <w:rsid w:val="00E03B90"/>
    <w:rsid w:val="00E047A2"/>
    <w:rsid w:val="00E047B3"/>
    <w:rsid w:val="00E07304"/>
    <w:rsid w:val="00E1045C"/>
    <w:rsid w:val="00E10FED"/>
    <w:rsid w:val="00E114D7"/>
    <w:rsid w:val="00E11F45"/>
    <w:rsid w:val="00E12654"/>
    <w:rsid w:val="00E12DDC"/>
    <w:rsid w:val="00E12E3A"/>
    <w:rsid w:val="00E13332"/>
    <w:rsid w:val="00E13450"/>
    <w:rsid w:val="00E13475"/>
    <w:rsid w:val="00E13AFE"/>
    <w:rsid w:val="00E13F56"/>
    <w:rsid w:val="00E15DE1"/>
    <w:rsid w:val="00E178B6"/>
    <w:rsid w:val="00E17DCF"/>
    <w:rsid w:val="00E208B5"/>
    <w:rsid w:val="00E208DF"/>
    <w:rsid w:val="00E20C3B"/>
    <w:rsid w:val="00E20EDB"/>
    <w:rsid w:val="00E21258"/>
    <w:rsid w:val="00E22163"/>
    <w:rsid w:val="00E22203"/>
    <w:rsid w:val="00E23214"/>
    <w:rsid w:val="00E23235"/>
    <w:rsid w:val="00E23453"/>
    <w:rsid w:val="00E23C5D"/>
    <w:rsid w:val="00E23E62"/>
    <w:rsid w:val="00E23FE3"/>
    <w:rsid w:val="00E25015"/>
    <w:rsid w:val="00E25374"/>
    <w:rsid w:val="00E26461"/>
    <w:rsid w:val="00E27000"/>
    <w:rsid w:val="00E27B67"/>
    <w:rsid w:val="00E27DB3"/>
    <w:rsid w:val="00E30003"/>
    <w:rsid w:val="00E3033B"/>
    <w:rsid w:val="00E30857"/>
    <w:rsid w:val="00E30C77"/>
    <w:rsid w:val="00E30CAF"/>
    <w:rsid w:val="00E3179B"/>
    <w:rsid w:val="00E3224B"/>
    <w:rsid w:val="00E32E2F"/>
    <w:rsid w:val="00E33A49"/>
    <w:rsid w:val="00E33A4F"/>
    <w:rsid w:val="00E3418C"/>
    <w:rsid w:val="00E3424E"/>
    <w:rsid w:val="00E3531E"/>
    <w:rsid w:val="00E353DE"/>
    <w:rsid w:val="00E35726"/>
    <w:rsid w:val="00E3648A"/>
    <w:rsid w:val="00E4023D"/>
    <w:rsid w:val="00E410B9"/>
    <w:rsid w:val="00E41474"/>
    <w:rsid w:val="00E41715"/>
    <w:rsid w:val="00E419AA"/>
    <w:rsid w:val="00E41D88"/>
    <w:rsid w:val="00E41E9D"/>
    <w:rsid w:val="00E43013"/>
    <w:rsid w:val="00E431EB"/>
    <w:rsid w:val="00E4326C"/>
    <w:rsid w:val="00E4339A"/>
    <w:rsid w:val="00E43D9E"/>
    <w:rsid w:val="00E43DCD"/>
    <w:rsid w:val="00E43F7D"/>
    <w:rsid w:val="00E44AA2"/>
    <w:rsid w:val="00E450E0"/>
    <w:rsid w:val="00E45915"/>
    <w:rsid w:val="00E45E65"/>
    <w:rsid w:val="00E4612B"/>
    <w:rsid w:val="00E46F22"/>
    <w:rsid w:val="00E47BD3"/>
    <w:rsid w:val="00E504A2"/>
    <w:rsid w:val="00E50943"/>
    <w:rsid w:val="00E509E4"/>
    <w:rsid w:val="00E52FA2"/>
    <w:rsid w:val="00E5306D"/>
    <w:rsid w:val="00E53320"/>
    <w:rsid w:val="00E53795"/>
    <w:rsid w:val="00E5437A"/>
    <w:rsid w:val="00E54600"/>
    <w:rsid w:val="00E54F82"/>
    <w:rsid w:val="00E55845"/>
    <w:rsid w:val="00E5666A"/>
    <w:rsid w:val="00E56754"/>
    <w:rsid w:val="00E57106"/>
    <w:rsid w:val="00E60077"/>
    <w:rsid w:val="00E6022D"/>
    <w:rsid w:val="00E60A95"/>
    <w:rsid w:val="00E60B62"/>
    <w:rsid w:val="00E618AF"/>
    <w:rsid w:val="00E636AF"/>
    <w:rsid w:val="00E63BC0"/>
    <w:rsid w:val="00E63CB8"/>
    <w:rsid w:val="00E64070"/>
    <w:rsid w:val="00E64603"/>
    <w:rsid w:val="00E64FC4"/>
    <w:rsid w:val="00E6543F"/>
    <w:rsid w:val="00E665FA"/>
    <w:rsid w:val="00E6758F"/>
    <w:rsid w:val="00E676A3"/>
    <w:rsid w:val="00E707B5"/>
    <w:rsid w:val="00E7091C"/>
    <w:rsid w:val="00E710DE"/>
    <w:rsid w:val="00E714AC"/>
    <w:rsid w:val="00E71C5F"/>
    <w:rsid w:val="00E71C88"/>
    <w:rsid w:val="00E7253D"/>
    <w:rsid w:val="00E72B81"/>
    <w:rsid w:val="00E72BE5"/>
    <w:rsid w:val="00E72FDC"/>
    <w:rsid w:val="00E73AE8"/>
    <w:rsid w:val="00E73BCA"/>
    <w:rsid w:val="00E73D68"/>
    <w:rsid w:val="00E75B93"/>
    <w:rsid w:val="00E7639A"/>
    <w:rsid w:val="00E77AD6"/>
    <w:rsid w:val="00E80ABA"/>
    <w:rsid w:val="00E83F0C"/>
    <w:rsid w:val="00E84731"/>
    <w:rsid w:val="00E84D86"/>
    <w:rsid w:val="00E8501A"/>
    <w:rsid w:val="00E853F9"/>
    <w:rsid w:val="00E85979"/>
    <w:rsid w:val="00E86650"/>
    <w:rsid w:val="00E86C7B"/>
    <w:rsid w:val="00E86CB7"/>
    <w:rsid w:val="00E86E82"/>
    <w:rsid w:val="00E874FC"/>
    <w:rsid w:val="00E87E82"/>
    <w:rsid w:val="00E87EED"/>
    <w:rsid w:val="00E87F79"/>
    <w:rsid w:val="00E9035A"/>
    <w:rsid w:val="00E907EB"/>
    <w:rsid w:val="00E90EC1"/>
    <w:rsid w:val="00E91157"/>
    <w:rsid w:val="00E918CA"/>
    <w:rsid w:val="00E91E81"/>
    <w:rsid w:val="00E91FE8"/>
    <w:rsid w:val="00E92524"/>
    <w:rsid w:val="00E93489"/>
    <w:rsid w:val="00E93F1F"/>
    <w:rsid w:val="00E93F6A"/>
    <w:rsid w:val="00E93FD6"/>
    <w:rsid w:val="00E93FFF"/>
    <w:rsid w:val="00E940DE"/>
    <w:rsid w:val="00E9569A"/>
    <w:rsid w:val="00E967EE"/>
    <w:rsid w:val="00E968B5"/>
    <w:rsid w:val="00E97267"/>
    <w:rsid w:val="00E97457"/>
    <w:rsid w:val="00E977A3"/>
    <w:rsid w:val="00E97A27"/>
    <w:rsid w:val="00EA0091"/>
    <w:rsid w:val="00EA0107"/>
    <w:rsid w:val="00EA0A52"/>
    <w:rsid w:val="00EA0C03"/>
    <w:rsid w:val="00EA3585"/>
    <w:rsid w:val="00EA372F"/>
    <w:rsid w:val="00EA3BD4"/>
    <w:rsid w:val="00EA4CB3"/>
    <w:rsid w:val="00EA5665"/>
    <w:rsid w:val="00EA590E"/>
    <w:rsid w:val="00EA6FD7"/>
    <w:rsid w:val="00EA71BC"/>
    <w:rsid w:val="00EA7887"/>
    <w:rsid w:val="00EA7A53"/>
    <w:rsid w:val="00EA7ED8"/>
    <w:rsid w:val="00EB12E4"/>
    <w:rsid w:val="00EB1D60"/>
    <w:rsid w:val="00EB2002"/>
    <w:rsid w:val="00EB2AD6"/>
    <w:rsid w:val="00EB34AE"/>
    <w:rsid w:val="00EB364D"/>
    <w:rsid w:val="00EB3F14"/>
    <w:rsid w:val="00EB4712"/>
    <w:rsid w:val="00EB4B97"/>
    <w:rsid w:val="00EB4EC5"/>
    <w:rsid w:val="00EB5361"/>
    <w:rsid w:val="00EB5E21"/>
    <w:rsid w:val="00EB5FA8"/>
    <w:rsid w:val="00EB7204"/>
    <w:rsid w:val="00EB7FD4"/>
    <w:rsid w:val="00EC1454"/>
    <w:rsid w:val="00EC17AE"/>
    <w:rsid w:val="00EC1E9F"/>
    <w:rsid w:val="00EC3108"/>
    <w:rsid w:val="00EC3D7C"/>
    <w:rsid w:val="00EC409A"/>
    <w:rsid w:val="00EC44FF"/>
    <w:rsid w:val="00EC4DA1"/>
    <w:rsid w:val="00EC4E7F"/>
    <w:rsid w:val="00EC514F"/>
    <w:rsid w:val="00EC5EBD"/>
    <w:rsid w:val="00ED02BC"/>
    <w:rsid w:val="00ED02F7"/>
    <w:rsid w:val="00ED0714"/>
    <w:rsid w:val="00ED0738"/>
    <w:rsid w:val="00ED0A43"/>
    <w:rsid w:val="00ED0C35"/>
    <w:rsid w:val="00ED294C"/>
    <w:rsid w:val="00ED2D8A"/>
    <w:rsid w:val="00ED341C"/>
    <w:rsid w:val="00ED3D6D"/>
    <w:rsid w:val="00ED3FCA"/>
    <w:rsid w:val="00ED4601"/>
    <w:rsid w:val="00ED4646"/>
    <w:rsid w:val="00ED50CC"/>
    <w:rsid w:val="00ED6B96"/>
    <w:rsid w:val="00ED6BCD"/>
    <w:rsid w:val="00ED6E09"/>
    <w:rsid w:val="00EE01A5"/>
    <w:rsid w:val="00EE0AF1"/>
    <w:rsid w:val="00EE0B6B"/>
    <w:rsid w:val="00EE1E5C"/>
    <w:rsid w:val="00EE1FDB"/>
    <w:rsid w:val="00EE23FB"/>
    <w:rsid w:val="00EE26E9"/>
    <w:rsid w:val="00EE3BE1"/>
    <w:rsid w:val="00EE3BE5"/>
    <w:rsid w:val="00EE4C71"/>
    <w:rsid w:val="00EE5603"/>
    <w:rsid w:val="00EE59A3"/>
    <w:rsid w:val="00EE5C2C"/>
    <w:rsid w:val="00EE66F7"/>
    <w:rsid w:val="00EE73EF"/>
    <w:rsid w:val="00EE789D"/>
    <w:rsid w:val="00EE7A73"/>
    <w:rsid w:val="00EF0B89"/>
    <w:rsid w:val="00EF1965"/>
    <w:rsid w:val="00EF1E54"/>
    <w:rsid w:val="00EF3192"/>
    <w:rsid w:val="00EF31B1"/>
    <w:rsid w:val="00EF31EA"/>
    <w:rsid w:val="00EF338D"/>
    <w:rsid w:val="00EF3BA8"/>
    <w:rsid w:val="00EF4C44"/>
    <w:rsid w:val="00EF4ECF"/>
    <w:rsid w:val="00EF5115"/>
    <w:rsid w:val="00EF530F"/>
    <w:rsid w:val="00EF5439"/>
    <w:rsid w:val="00EF5549"/>
    <w:rsid w:val="00EF61BF"/>
    <w:rsid w:val="00EF62BA"/>
    <w:rsid w:val="00EF6590"/>
    <w:rsid w:val="00EF661A"/>
    <w:rsid w:val="00EF68DF"/>
    <w:rsid w:val="00EF6977"/>
    <w:rsid w:val="00EF7703"/>
    <w:rsid w:val="00F01132"/>
    <w:rsid w:val="00F0172F"/>
    <w:rsid w:val="00F0225F"/>
    <w:rsid w:val="00F02990"/>
    <w:rsid w:val="00F03D9D"/>
    <w:rsid w:val="00F040CC"/>
    <w:rsid w:val="00F0430A"/>
    <w:rsid w:val="00F04913"/>
    <w:rsid w:val="00F06D07"/>
    <w:rsid w:val="00F074EC"/>
    <w:rsid w:val="00F078CA"/>
    <w:rsid w:val="00F07C3A"/>
    <w:rsid w:val="00F07E1F"/>
    <w:rsid w:val="00F07EFA"/>
    <w:rsid w:val="00F102ED"/>
    <w:rsid w:val="00F10C0C"/>
    <w:rsid w:val="00F10E92"/>
    <w:rsid w:val="00F119C3"/>
    <w:rsid w:val="00F11D25"/>
    <w:rsid w:val="00F11E3E"/>
    <w:rsid w:val="00F12ACE"/>
    <w:rsid w:val="00F12C69"/>
    <w:rsid w:val="00F12E26"/>
    <w:rsid w:val="00F132E3"/>
    <w:rsid w:val="00F1338B"/>
    <w:rsid w:val="00F1398E"/>
    <w:rsid w:val="00F13CD1"/>
    <w:rsid w:val="00F14809"/>
    <w:rsid w:val="00F14AB2"/>
    <w:rsid w:val="00F14AC6"/>
    <w:rsid w:val="00F14F7C"/>
    <w:rsid w:val="00F15815"/>
    <w:rsid w:val="00F15E27"/>
    <w:rsid w:val="00F15E36"/>
    <w:rsid w:val="00F166E8"/>
    <w:rsid w:val="00F169CF"/>
    <w:rsid w:val="00F16CE4"/>
    <w:rsid w:val="00F17243"/>
    <w:rsid w:val="00F174B5"/>
    <w:rsid w:val="00F20A93"/>
    <w:rsid w:val="00F20ED0"/>
    <w:rsid w:val="00F21C1E"/>
    <w:rsid w:val="00F22241"/>
    <w:rsid w:val="00F22A1D"/>
    <w:rsid w:val="00F22F6C"/>
    <w:rsid w:val="00F236C2"/>
    <w:rsid w:val="00F25758"/>
    <w:rsid w:val="00F25DB1"/>
    <w:rsid w:val="00F2605D"/>
    <w:rsid w:val="00F260C8"/>
    <w:rsid w:val="00F262AD"/>
    <w:rsid w:val="00F26418"/>
    <w:rsid w:val="00F267C6"/>
    <w:rsid w:val="00F26A81"/>
    <w:rsid w:val="00F272D6"/>
    <w:rsid w:val="00F27713"/>
    <w:rsid w:val="00F27E53"/>
    <w:rsid w:val="00F3021A"/>
    <w:rsid w:val="00F310F2"/>
    <w:rsid w:val="00F323D0"/>
    <w:rsid w:val="00F32A2B"/>
    <w:rsid w:val="00F32A9C"/>
    <w:rsid w:val="00F3319C"/>
    <w:rsid w:val="00F34CA8"/>
    <w:rsid w:val="00F34FBD"/>
    <w:rsid w:val="00F350DC"/>
    <w:rsid w:val="00F35366"/>
    <w:rsid w:val="00F36B6D"/>
    <w:rsid w:val="00F37087"/>
    <w:rsid w:val="00F373CF"/>
    <w:rsid w:val="00F4140C"/>
    <w:rsid w:val="00F41B54"/>
    <w:rsid w:val="00F43411"/>
    <w:rsid w:val="00F44706"/>
    <w:rsid w:val="00F44FC9"/>
    <w:rsid w:val="00F45F98"/>
    <w:rsid w:val="00F46590"/>
    <w:rsid w:val="00F4662F"/>
    <w:rsid w:val="00F47EF5"/>
    <w:rsid w:val="00F5013B"/>
    <w:rsid w:val="00F51245"/>
    <w:rsid w:val="00F52405"/>
    <w:rsid w:val="00F52417"/>
    <w:rsid w:val="00F52963"/>
    <w:rsid w:val="00F53EC0"/>
    <w:rsid w:val="00F54941"/>
    <w:rsid w:val="00F55D5B"/>
    <w:rsid w:val="00F56328"/>
    <w:rsid w:val="00F5699D"/>
    <w:rsid w:val="00F56FA9"/>
    <w:rsid w:val="00F57143"/>
    <w:rsid w:val="00F5740A"/>
    <w:rsid w:val="00F57F15"/>
    <w:rsid w:val="00F602A0"/>
    <w:rsid w:val="00F60AE5"/>
    <w:rsid w:val="00F60E38"/>
    <w:rsid w:val="00F61209"/>
    <w:rsid w:val="00F618AE"/>
    <w:rsid w:val="00F61E4F"/>
    <w:rsid w:val="00F6226C"/>
    <w:rsid w:val="00F62DE3"/>
    <w:rsid w:val="00F6355E"/>
    <w:rsid w:val="00F63AC9"/>
    <w:rsid w:val="00F6423D"/>
    <w:rsid w:val="00F6474F"/>
    <w:rsid w:val="00F649C6"/>
    <w:rsid w:val="00F64DA4"/>
    <w:rsid w:val="00F6509A"/>
    <w:rsid w:val="00F650DA"/>
    <w:rsid w:val="00F65C56"/>
    <w:rsid w:val="00F66E9F"/>
    <w:rsid w:val="00F67A4E"/>
    <w:rsid w:val="00F67F92"/>
    <w:rsid w:val="00F700F0"/>
    <w:rsid w:val="00F70ED5"/>
    <w:rsid w:val="00F70F7D"/>
    <w:rsid w:val="00F710F2"/>
    <w:rsid w:val="00F71B4E"/>
    <w:rsid w:val="00F729AD"/>
    <w:rsid w:val="00F72BF8"/>
    <w:rsid w:val="00F73B08"/>
    <w:rsid w:val="00F73F05"/>
    <w:rsid w:val="00F74152"/>
    <w:rsid w:val="00F74663"/>
    <w:rsid w:val="00F748B3"/>
    <w:rsid w:val="00F74A99"/>
    <w:rsid w:val="00F75760"/>
    <w:rsid w:val="00F75A31"/>
    <w:rsid w:val="00F765C1"/>
    <w:rsid w:val="00F76798"/>
    <w:rsid w:val="00F77BAA"/>
    <w:rsid w:val="00F80470"/>
    <w:rsid w:val="00F810FC"/>
    <w:rsid w:val="00F81C3D"/>
    <w:rsid w:val="00F81F26"/>
    <w:rsid w:val="00F82AC9"/>
    <w:rsid w:val="00F82C8F"/>
    <w:rsid w:val="00F832A2"/>
    <w:rsid w:val="00F836DF"/>
    <w:rsid w:val="00F83B1E"/>
    <w:rsid w:val="00F8406C"/>
    <w:rsid w:val="00F8450F"/>
    <w:rsid w:val="00F848BA"/>
    <w:rsid w:val="00F849F3"/>
    <w:rsid w:val="00F84F7D"/>
    <w:rsid w:val="00F85E43"/>
    <w:rsid w:val="00F86067"/>
    <w:rsid w:val="00F8652D"/>
    <w:rsid w:val="00F86724"/>
    <w:rsid w:val="00F87A33"/>
    <w:rsid w:val="00F87AD1"/>
    <w:rsid w:val="00F901F7"/>
    <w:rsid w:val="00F90D7C"/>
    <w:rsid w:val="00F91A4C"/>
    <w:rsid w:val="00F91AE1"/>
    <w:rsid w:val="00F91B38"/>
    <w:rsid w:val="00F9301A"/>
    <w:rsid w:val="00F930DF"/>
    <w:rsid w:val="00F93128"/>
    <w:rsid w:val="00F93141"/>
    <w:rsid w:val="00F93180"/>
    <w:rsid w:val="00F9320E"/>
    <w:rsid w:val="00F936C8"/>
    <w:rsid w:val="00F93AD1"/>
    <w:rsid w:val="00F93DED"/>
    <w:rsid w:val="00F94E7C"/>
    <w:rsid w:val="00F94F50"/>
    <w:rsid w:val="00F9557F"/>
    <w:rsid w:val="00F95C9D"/>
    <w:rsid w:val="00F95EA0"/>
    <w:rsid w:val="00F9684B"/>
    <w:rsid w:val="00F96D9E"/>
    <w:rsid w:val="00F974D0"/>
    <w:rsid w:val="00F976F1"/>
    <w:rsid w:val="00F97B4C"/>
    <w:rsid w:val="00FA0043"/>
    <w:rsid w:val="00FA04CE"/>
    <w:rsid w:val="00FA0A7A"/>
    <w:rsid w:val="00FA0C0C"/>
    <w:rsid w:val="00FA0E23"/>
    <w:rsid w:val="00FA0FA5"/>
    <w:rsid w:val="00FA1071"/>
    <w:rsid w:val="00FA1193"/>
    <w:rsid w:val="00FA1E84"/>
    <w:rsid w:val="00FA3096"/>
    <w:rsid w:val="00FA5161"/>
    <w:rsid w:val="00FA5732"/>
    <w:rsid w:val="00FA5E2F"/>
    <w:rsid w:val="00FA6658"/>
    <w:rsid w:val="00FA6C10"/>
    <w:rsid w:val="00FA6CE2"/>
    <w:rsid w:val="00FA74BC"/>
    <w:rsid w:val="00FA763B"/>
    <w:rsid w:val="00FA7728"/>
    <w:rsid w:val="00FA7CA4"/>
    <w:rsid w:val="00FB1143"/>
    <w:rsid w:val="00FB147A"/>
    <w:rsid w:val="00FB1E50"/>
    <w:rsid w:val="00FB221A"/>
    <w:rsid w:val="00FB26AF"/>
    <w:rsid w:val="00FB2A74"/>
    <w:rsid w:val="00FB31CA"/>
    <w:rsid w:val="00FB34AB"/>
    <w:rsid w:val="00FB3527"/>
    <w:rsid w:val="00FB3A75"/>
    <w:rsid w:val="00FB4205"/>
    <w:rsid w:val="00FB49C5"/>
    <w:rsid w:val="00FB56B5"/>
    <w:rsid w:val="00FB66B2"/>
    <w:rsid w:val="00FB7D2C"/>
    <w:rsid w:val="00FC07EC"/>
    <w:rsid w:val="00FC07F0"/>
    <w:rsid w:val="00FC0C75"/>
    <w:rsid w:val="00FC40CD"/>
    <w:rsid w:val="00FC4777"/>
    <w:rsid w:val="00FC4A1D"/>
    <w:rsid w:val="00FC4A48"/>
    <w:rsid w:val="00FC50E9"/>
    <w:rsid w:val="00FC633D"/>
    <w:rsid w:val="00FC6848"/>
    <w:rsid w:val="00FC68FE"/>
    <w:rsid w:val="00FC6F16"/>
    <w:rsid w:val="00FC7049"/>
    <w:rsid w:val="00FC7BAE"/>
    <w:rsid w:val="00FD1523"/>
    <w:rsid w:val="00FD1A33"/>
    <w:rsid w:val="00FD23B4"/>
    <w:rsid w:val="00FD3238"/>
    <w:rsid w:val="00FD3BF5"/>
    <w:rsid w:val="00FD3E28"/>
    <w:rsid w:val="00FD4041"/>
    <w:rsid w:val="00FD4484"/>
    <w:rsid w:val="00FD45FA"/>
    <w:rsid w:val="00FD51A9"/>
    <w:rsid w:val="00FD6A3D"/>
    <w:rsid w:val="00FD6A4C"/>
    <w:rsid w:val="00FD7477"/>
    <w:rsid w:val="00FE1664"/>
    <w:rsid w:val="00FE1827"/>
    <w:rsid w:val="00FE1FF1"/>
    <w:rsid w:val="00FE256C"/>
    <w:rsid w:val="00FE2826"/>
    <w:rsid w:val="00FE28DE"/>
    <w:rsid w:val="00FE2C96"/>
    <w:rsid w:val="00FE334D"/>
    <w:rsid w:val="00FE38D1"/>
    <w:rsid w:val="00FE3967"/>
    <w:rsid w:val="00FE3AAE"/>
    <w:rsid w:val="00FE3C02"/>
    <w:rsid w:val="00FE45CE"/>
    <w:rsid w:val="00FE58D7"/>
    <w:rsid w:val="00FE5972"/>
    <w:rsid w:val="00FE5B7B"/>
    <w:rsid w:val="00FE6245"/>
    <w:rsid w:val="00FE68A3"/>
    <w:rsid w:val="00FE6AA0"/>
    <w:rsid w:val="00FF00FA"/>
    <w:rsid w:val="00FF03E4"/>
    <w:rsid w:val="00FF0AD7"/>
    <w:rsid w:val="00FF0B20"/>
    <w:rsid w:val="00FF0DAF"/>
    <w:rsid w:val="00FF10F0"/>
    <w:rsid w:val="00FF1115"/>
    <w:rsid w:val="00FF1BC0"/>
    <w:rsid w:val="00FF2F04"/>
    <w:rsid w:val="00FF40D2"/>
    <w:rsid w:val="00FF4448"/>
    <w:rsid w:val="00FF531C"/>
    <w:rsid w:val="00FF5463"/>
    <w:rsid w:val="00FF59E3"/>
    <w:rsid w:val="00FF61AD"/>
    <w:rsid w:val="00FF6C80"/>
    <w:rsid w:val="00FF6D02"/>
    <w:rsid w:val="00FF7E6F"/>
    <w:rsid w:val="0126E0C3"/>
    <w:rsid w:val="01287BDD"/>
    <w:rsid w:val="012F0FD4"/>
    <w:rsid w:val="013AA5BC"/>
    <w:rsid w:val="016FEB03"/>
    <w:rsid w:val="01D54B39"/>
    <w:rsid w:val="020053CD"/>
    <w:rsid w:val="022A8529"/>
    <w:rsid w:val="0249A0D8"/>
    <w:rsid w:val="026CEC62"/>
    <w:rsid w:val="02733A63"/>
    <w:rsid w:val="0298DE3D"/>
    <w:rsid w:val="02E17E9E"/>
    <w:rsid w:val="03117DBF"/>
    <w:rsid w:val="0318AA85"/>
    <w:rsid w:val="0368E405"/>
    <w:rsid w:val="03B90722"/>
    <w:rsid w:val="04074374"/>
    <w:rsid w:val="0410F36A"/>
    <w:rsid w:val="04761DAD"/>
    <w:rsid w:val="04CE938E"/>
    <w:rsid w:val="04F2E610"/>
    <w:rsid w:val="05049E17"/>
    <w:rsid w:val="051FE392"/>
    <w:rsid w:val="0533D150"/>
    <w:rsid w:val="053720A7"/>
    <w:rsid w:val="054509B2"/>
    <w:rsid w:val="0559210E"/>
    <w:rsid w:val="05713D88"/>
    <w:rsid w:val="057C6F47"/>
    <w:rsid w:val="058D4577"/>
    <w:rsid w:val="05A42841"/>
    <w:rsid w:val="05F8DFF9"/>
    <w:rsid w:val="0612D86C"/>
    <w:rsid w:val="0613E103"/>
    <w:rsid w:val="06768E2A"/>
    <w:rsid w:val="0693AB06"/>
    <w:rsid w:val="06B62613"/>
    <w:rsid w:val="06C6B59B"/>
    <w:rsid w:val="06E104B1"/>
    <w:rsid w:val="0738A2D0"/>
    <w:rsid w:val="073B6557"/>
    <w:rsid w:val="073E4CBE"/>
    <w:rsid w:val="076AB2C8"/>
    <w:rsid w:val="07926B03"/>
    <w:rsid w:val="0793C87B"/>
    <w:rsid w:val="079DA59F"/>
    <w:rsid w:val="079F77F5"/>
    <w:rsid w:val="07C37444"/>
    <w:rsid w:val="07D807CB"/>
    <w:rsid w:val="08081CD2"/>
    <w:rsid w:val="083AB2CC"/>
    <w:rsid w:val="085E5D45"/>
    <w:rsid w:val="0898F437"/>
    <w:rsid w:val="091E16F4"/>
    <w:rsid w:val="0924D0A7"/>
    <w:rsid w:val="0944F55C"/>
    <w:rsid w:val="096734DC"/>
    <w:rsid w:val="099437ED"/>
    <w:rsid w:val="09C63CEB"/>
    <w:rsid w:val="09CEDC31"/>
    <w:rsid w:val="09D6832D"/>
    <w:rsid w:val="0A2410DD"/>
    <w:rsid w:val="0A6C760B"/>
    <w:rsid w:val="0A8378B1"/>
    <w:rsid w:val="0A880234"/>
    <w:rsid w:val="0A94AE30"/>
    <w:rsid w:val="0AB16CFA"/>
    <w:rsid w:val="0AD1AE7A"/>
    <w:rsid w:val="0B44A6E7"/>
    <w:rsid w:val="0B4C2760"/>
    <w:rsid w:val="0B54F4AE"/>
    <w:rsid w:val="0B60ADFD"/>
    <w:rsid w:val="0B7AF836"/>
    <w:rsid w:val="0B851724"/>
    <w:rsid w:val="0B877C9B"/>
    <w:rsid w:val="0B901082"/>
    <w:rsid w:val="0BC003C2"/>
    <w:rsid w:val="0BD095D0"/>
    <w:rsid w:val="0BF3B51E"/>
    <w:rsid w:val="0C056FA5"/>
    <w:rsid w:val="0C23A441"/>
    <w:rsid w:val="0C59E2DB"/>
    <w:rsid w:val="0C86A3DA"/>
    <w:rsid w:val="0C988396"/>
    <w:rsid w:val="0C9D3B96"/>
    <w:rsid w:val="0CA27640"/>
    <w:rsid w:val="0D52FBC6"/>
    <w:rsid w:val="0D9BE2D1"/>
    <w:rsid w:val="0DCBFE56"/>
    <w:rsid w:val="0DDC3EF6"/>
    <w:rsid w:val="0DDEF82C"/>
    <w:rsid w:val="0DE8D647"/>
    <w:rsid w:val="0DF95D58"/>
    <w:rsid w:val="0E00B068"/>
    <w:rsid w:val="0E263D74"/>
    <w:rsid w:val="0E2C570F"/>
    <w:rsid w:val="0E2D6D33"/>
    <w:rsid w:val="0E747EF8"/>
    <w:rsid w:val="0EB1E1D6"/>
    <w:rsid w:val="0ECEF325"/>
    <w:rsid w:val="0ED128CC"/>
    <w:rsid w:val="0EE41C1A"/>
    <w:rsid w:val="0F291309"/>
    <w:rsid w:val="0F43EF7D"/>
    <w:rsid w:val="0F58D312"/>
    <w:rsid w:val="0F6ED8F3"/>
    <w:rsid w:val="0F79F292"/>
    <w:rsid w:val="0FAF0E80"/>
    <w:rsid w:val="101C0D4D"/>
    <w:rsid w:val="10307263"/>
    <w:rsid w:val="103E1AB8"/>
    <w:rsid w:val="10539483"/>
    <w:rsid w:val="105966A8"/>
    <w:rsid w:val="10763988"/>
    <w:rsid w:val="108DDEE8"/>
    <w:rsid w:val="11078621"/>
    <w:rsid w:val="11384307"/>
    <w:rsid w:val="115525F8"/>
    <w:rsid w:val="115A6779"/>
    <w:rsid w:val="11AAF75B"/>
    <w:rsid w:val="11E19512"/>
    <w:rsid w:val="11E98298"/>
    <w:rsid w:val="11EBA61D"/>
    <w:rsid w:val="122473B0"/>
    <w:rsid w:val="1231B387"/>
    <w:rsid w:val="1239CD04"/>
    <w:rsid w:val="123AB4A6"/>
    <w:rsid w:val="126605B2"/>
    <w:rsid w:val="126C29A6"/>
    <w:rsid w:val="129E6E01"/>
    <w:rsid w:val="12A0DE1E"/>
    <w:rsid w:val="12C66879"/>
    <w:rsid w:val="12DCC0D1"/>
    <w:rsid w:val="1316D037"/>
    <w:rsid w:val="132749EE"/>
    <w:rsid w:val="1327FE23"/>
    <w:rsid w:val="13768E4B"/>
    <w:rsid w:val="137A1E17"/>
    <w:rsid w:val="13A5FAB5"/>
    <w:rsid w:val="13CF61CA"/>
    <w:rsid w:val="141458B9"/>
    <w:rsid w:val="1432CFFA"/>
    <w:rsid w:val="143C03FE"/>
    <w:rsid w:val="1457A27F"/>
    <w:rsid w:val="148FC056"/>
    <w:rsid w:val="14C91C45"/>
    <w:rsid w:val="14DC3F29"/>
    <w:rsid w:val="1513539E"/>
    <w:rsid w:val="152C9430"/>
    <w:rsid w:val="153B01BE"/>
    <w:rsid w:val="155FF40E"/>
    <w:rsid w:val="156F57BB"/>
    <w:rsid w:val="15932A89"/>
    <w:rsid w:val="15C4C7A1"/>
    <w:rsid w:val="15D07E51"/>
    <w:rsid w:val="15DCB404"/>
    <w:rsid w:val="15F9E74E"/>
    <w:rsid w:val="16043C69"/>
    <w:rsid w:val="165F1E8E"/>
    <w:rsid w:val="16662D72"/>
    <w:rsid w:val="16BF1740"/>
    <w:rsid w:val="16C3A2DF"/>
    <w:rsid w:val="1713AD4E"/>
    <w:rsid w:val="176284A0"/>
    <w:rsid w:val="178DC93C"/>
    <w:rsid w:val="17A51D40"/>
    <w:rsid w:val="17B15FE9"/>
    <w:rsid w:val="17E7CA5C"/>
    <w:rsid w:val="181C49A6"/>
    <w:rsid w:val="182F0B1E"/>
    <w:rsid w:val="185BA05D"/>
    <w:rsid w:val="18CB0CFE"/>
    <w:rsid w:val="18E08334"/>
    <w:rsid w:val="18EE65DD"/>
    <w:rsid w:val="1935EAD0"/>
    <w:rsid w:val="195CECD6"/>
    <w:rsid w:val="196A8C17"/>
    <w:rsid w:val="1997ACFA"/>
    <w:rsid w:val="19A9BBFF"/>
    <w:rsid w:val="19D4C143"/>
    <w:rsid w:val="19F80478"/>
    <w:rsid w:val="1A168294"/>
    <w:rsid w:val="1A56415B"/>
    <w:rsid w:val="1A661D9A"/>
    <w:rsid w:val="1A717DA3"/>
    <w:rsid w:val="1ADFB35A"/>
    <w:rsid w:val="1AFC3F53"/>
    <w:rsid w:val="1B0B859A"/>
    <w:rsid w:val="1B0D1583"/>
    <w:rsid w:val="1B0E5C01"/>
    <w:rsid w:val="1B13EBA7"/>
    <w:rsid w:val="1B41572F"/>
    <w:rsid w:val="1B6CA02D"/>
    <w:rsid w:val="1B729EEE"/>
    <w:rsid w:val="1B9064DE"/>
    <w:rsid w:val="1BA06E83"/>
    <w:rsid w:val="1BBC449B"/>
    <w:rsid w:val="1BF83FF6"/>
    <w:rsid w:val="1BFB000E"/>
    <w:rsid w:val="1C14F705"/>
    <w:rsid w:val="1C19E8DB"/>
    <w:rsid w:val="1CBE8171"/>
    <w:rsid w:val="1CD5BE86"/>
    <w:rsid w:val="1D296B2E"/>
    <w:rsid w:val="1D2F86B9"/>
    <w:rsid w:val="1D560AF0"/>
    <w:rsid w:val="1D5A2756"/>
    <w:rsid w:val="1D6560EA"/>
    <w:rsid w:val="1D78142E"/>
    <w:rsid w:val="1DA935DF"/>
    <w:rsid w:val="1E0FD36C"/>
    <w:rsid w:val="1E5D5EB8"/>
    <w:rsid w:val="1EAEE61C"/>
    <w:rsid w:val="1ED04F6C"/>
    <w:rsid w:val="1EDF512A"/>
    <w:rsid w:val="1EF1BBE1"/>
    <w:rsid w:val="1F131CBD"/>
    <w:rsid w:val="1FA80FC9"/>
    <w:rsid w:val="1FAC04A5"/>
    <w:rsid w:val="1FC3F032"/>
    <w:rsid w:val="1FCEEE96"/>
    <w:rsid w:val="1FE0867D"/>
    <w:rsid w:val="2063D601"/>
    <w:rsid w:val="2067242D"/>
    <w:rsid w:val="20B81907"/>
    <w:rsid w:val="20E03F29"/>
    <w:rsid w:val="20EB9146"/>
    <w:rsid w:val="21A0063D"/>
    <w:rsid w:val="21D35BFA"/>
    <w:rsid w:val="21D5A40C"/>
    <w:rsid w:val="21DDBD62"/>
    <w:rsid w:val="221D0F62"/>
    <w:rsid w:val="224059F1"/>
    <w:rsid w:val="2256A3E0"/>
    <w:rsid w:val="2286A050"/>
    <w:rsid w:val="23075138"/>
    <w:rsid w:val="23708ED5"/>
    <w:rsid w:val="23832105"/>
    <w:rsid w:val="2394CAEB"/>
    <w:rsid w:val="239D3158"/>
    <w:rsid w:val="24E77678"/>
    <w:rsid w:val="2501208B"/>
    <w:rsid w:val="252A3087"/>
    <w:rsid w:val="253AD607"/>
    <w:rsid w:val="2551E5CC"/>
    <w:rsid w:val="2564A1C3"/>
    <w:rsid w:val="259A084D"/>
    <w:rsid w:val="25D66363"/>
    <w:rsid w:val="26020DDC"/>
    <w:rsid w:val="260ECCB9"/>
    <w:rsid w:val="26216D9C"/>
    <w:rsid w:val="26253324"/>
    <w:rsid w:val="26471156"/>
    <w:rsid w:val="26559797"/>
    <w:rsid w:val="268C0845"/>
    <w:rsid w:val="269FF76D"/>
    <w:rsid w:val="26B9F801"/>
    <w:rsid w:val="26BA65AE"/>
    <w:rsid w:val="26CF78A2"/>
    <w:rsid w:val="273C99B6"/>
    <w:rsid w:val="274FCCBD"/>
    <w:rsid w:val="2769AB23"/>
    <w:rsid w:val="2790DD55"/>
    <w:rsid w:val="2793FB66"/>
    <w:rsid w:val="27B03A47"/>
    <w:rsid w:val="27D542BC"/>
    <w:rsid w:val="28443FBF"/>
    <w:rsid w:val="28524672"/>
    <w:rsid w:val="28528639"/>
    <w:rsid w:val="285943D4"/>
    <w:rsid w:val="2883265A"/>
    <w:rsid w:val="289653AE"/>
    <w:rsid w:val="290D8D5C"/>
    <w:rsid w:val="290FDD02"/>
    <w:rsid w:val="29123F32"/>
    <w:rsid w:val="2934CCA3"/>
    <w:rsid w:val="296AC1B0"/>
    <w:rsid w:val="29853DDD"/>
    <w:rsid w:val="298DC1E0"/>
    <w:rsid w:val="29F47572"/>
    <w:rsid w:val="2A061D36"/>
    <w:rsid w:val="2A3B513F"/>
    <w:rsid w:val="2A3D8B0E"/>
    <w:rsid w:val="2A48B4A7"/>
    <w:rsid w:val="2A4F72AE"/>
    <w:rsid w:val="2A5927CE"/>
    <w:rsid w:val="2A5BC764"/>
    <w:rsid w:val="2A77DED6"/>
    <w:rsid w:val="2AC9AC98"/>
    <w:rsid w:val="2AD24F5C"/>
    <w:rsid w:val="2AE0F02B"/>
    <w:rsid w:val="2AFF1FC5"/>
    <w:rsid w:val="2B0DD151"/>
    <w:rsid w:val="2B45BA8E"/>
    <w:rsid w:val="2B992A80"/>
    <w:rsid w:val="2B9A7289"/>
    <w:rsid w:val="2BA2F44E"/>
    <w:rsid w:val="2BA5B6D5"/>
    <w:rsid w:val="2BC0ED51"/>
    <w:rsid w:val="2C374D5C"/>
    <w:rsid w:val="2C6E1FBD"/>
    <w:rsid w:val="2C7ADD08"/>
    <w:rsid w:val="2CC192A6"/>
    <w:rsid w:val="2D1579EC"/>
    <w:rsid w:val="2D2A59A7"/>
    <w:rsid w:val="2D3551B8"/>
    <w:rsid w:val="2D4A1364"/>
    <w:rsid w:val="2DA28DE9"/>
    <w:rsid w:val="2DF7244F"/>
    <w:rsid w:val="2DFEEBC7"/>
    <w:rsid w:val="2E1F9613"/>
    <w:rsid w:val="2E476035"/>
    <w:rsid w:val="2E4C9395"/>
    <w:rsid w:val="2E53E39B"/>
    <w:rsid w:val="2E7A728C"/>
    <w:rsid w:val="2EC5010D"/>
    <w:rsid w:val="2ECAA371"/>
    <w:rsid w:val="2F52FF8D"/>
    <w:rsid w:val="2F590784"/>
    <w:rsid w:val="2F683960"/>
    <w:rsid w:val="2F836CC7"/>
    <w:rsid w:val="2FB8C400"/>
    <w:rsid w:val="2FC1E20B"/>
    <w:rsid w:val="3007D7CD"/>
    <w:rsid w:val="30256B27"/>
    <w:rsid w:val="3034F870"/>
    <w:rsid w:val="304FA955"/>
    <w:rsid w:val="308478B9"/>
    <w:rsid w:val="309508A8"/>
    <w:rsid w:val="30C030A8"/>
    <w:rsid w:val="30C299E5"/>
    <w:rsid w:val="30D5F466"/>
    <w:rsid w:val="31042678"/>
    <w:rsid w:val="311CF22F"/>
    <w:rsid w:val="31221432"/>
    <w:rsid w:val="312744F6"/>
    <w:rsid w:val="312D7C55"/>
    <w:rsid w:val="3162ED99"/>
    <w:rsid w:val="31774DE9"/>
    <w:rsid w:val="31971705"/>
    <w:rsid w:val="32097118"/>
    <w:rsid w:val="3237602A"/>
    <w:rsid w:val="324BA8CE"/>
    <w:rsid w:val="327FE2AA"/>
    <w:rsid w:val="328CC68C"/>
    <w:rsid w:val="32A0B618"/>
    <w:rsid w:val="32C67F47"/>
    <w:rsid w:val="32C73E59"/>
    <w:rsid w:val="32DCB5A0"/>
    <w:rsid w:val="32F064C2"/>
    <w:rsid w:val="33145FDC"/>
    <w:rsid w:val="3319471D"/>
    <w:rsid w:val="3325F9DF"/>
    <w:rsid w:val="33461B76"/>
    <w:rsid w:val="335B630E"/>
    <w:rsid w:val="3370653C"/>
    <w:rsid w:val="3394DA57"/>
    <w:rsid w:val="33A06F77"/>
    <w:rsid w:val="33B2B08E"/>
    <w:rsid w:val="33BAF18C"/>
    <w:rsid w:val="34834EDF"/>
    <w:rsid w:val="3502A9FE"/>
    <w:rsid w:val="352879D8"/>
    <w:rsid w:val="35586EB7"/>
    <w:rsid w:val="35694057"/>
    <w:rsid w:val="356CD6C4"/>
    <w:rsid w:val="35AFE949"/>
    <w:rsid w:val="35B995F1"/>
    <w:rsid w:val="35F93A10"/>
    <w:rsid w:val="35FB7C6C"/>
    <w:rsid w:val="363EE2BF"/>
    <w:rsid w:val="364F861E"/>
    <w:rsid w:val="3661195B"/>
    <w:rsid w:val="366FE5F8"/>
    <w:rsid w:val="36716FE7"/>
    <w:rsid w:val="368D316F"/>
    <w:rsid w:val="36C4A40F"/>
    <w:rsid w:val="36C90273"/>
    <w:rsid w:val="36DD22F2"/>
    <w:rsid w:val="36F7D4B5"/>
    <w:rsid w:val="374C1773"/>
    <w:rsid w:val="37674A16"/>
    <w:rsid w:val="37A13926"/>
    <w:rsid w:val="37A59817"/>
    <w:rsid w:val="380D8AA7"/>
    <w:rsid w:val="381DB1D1"/>
    <w:rsid w:val="39066D06"/>
    <w:rsid w:val="391444B7"/>
    <w:rsid w:val="391DB569"/>
    <w:rsid w:val="39337A68"/>
    <w:rsid w:val="39427B4B"/>
    <w:rsid w:val="39626FD6"/>
    <w:rsid w:val="39C1E980"/>
    <w:rsid w:val="39C4AE74"/>
    <w:rsid w:val="39DAFBC1"/>
    <w:rsid w:val="3A0D1D76"/>
    <w:rsid w:val="3A2CE149"/>
    <w:rsid w:val="3A345F4D"/>
    <w:rsid w:val="3A452778"/>
    <w:rsid w:val="3A587A58"/>
    <w:rsid w:val="3A58811B"/>
    <w:rsid w:val="3A7F79BA"/>
    <w:rsid w:val="3AD29F80"/>
    <w:rsid w:val="3B3C7603"/>
    <w:rsid w:val="3B4493F1"/>
    <w:rsid w:val="3B606570"/>
    <w:rsid w:val="3B91AF6D"/>
    <w:rsid w:val="3BBE2A8E"/>
    <w:rsid w:val="3BC955A8"/>
    <w:rsid w:val="3C0793A2"/>
    <w:rsid w:val="3C11FDA3"/>
    <w:rsid w:val="3C1F7FF2"/>
    <w:rsid w:val="3CCD0E1C"/>
    <w:rsid w:val="3CE3F122"/>
    <w:rsid w:val="3D5CF047"/>
    <w:rsid w:val="3DA4E85F"/>
    <w:rsid w:val="3DDE7C01"/>
    <w:rsid w:val="3DE80B11"/>
    <w:rsid w:val="3DFA2494"/>
    <w:rsid w:val="3E01E401"/>
    <w:rsid w:val="3E174D34"/>
    <w:rsid w:val="3E31C961"/>
    <w:rsid w:val="3E331769"/>
    <w:rsid w:val="3E40879F"/>
    <w:rsid w:val="3E584831"/>
    <w:rsid w:val="3E62492E"/>
    <w:rsid w:val="3E917A40"/>
    <w:rsid w:val="3EC96546"/>
    <w:rsid w:val="3EE0AD79"/>
    <w:rsid w:val="3EFFC99D"/>
    <w:rsid w:val="3F0B4CFB"/>
    <w:rsid w:val="3F1C41FA"/>
    <w:rsid w:val="3F2AF490"/>
    <w:rsid w:val="3F655844"/>
    <w:rsid w:val="3F6EE532"/>
    <w:rsid w:val="3F721E05"/>
    <w:rsid w:val="3F747F9A"/>
    <w:rsid w:val="3F850B1C"/>
    <w:rsid w:val="3F970623"/>
    <w:rsid w:val="400FDB20"/>
    <w:rsid w:val="401032D1"/>
    <w:rsid w:val="402544D7"/>
    <w:rsid w:val="40A18768"/>
    <w:rsid w:val="40CEF074"/>
    <w:rsid w:val="41095F8F"/>
    <w:rsid w:val="4116A5C3"/>
    <w:rsid w:val="418E7A1F"/>
    <w:rsid w:val="41BED613"/>
    <w:rsid w:val="41FD09CD"/>
    <w:rsid w:val="41FEE4A1"/>
    <w:rsid w:val="42143A18"/>
    <w:rsid w:val="42292566"/>
    <w:rsid w:val="424552C1"/>
    <w:rsid w:val="42506976"/>
    <w:rsid w:val="42859EC5"/>
    <w:rsid w:val="428995A9"/>
    <w:rsid w:val="42B8E336"/>
    <w:rsid w:val="4317A247"/>
    <w:rsid w:val="43245FDB"/>
    <w:rsid w:val="432DCE8C"/>
    <w:rsid w:val="4357DF7A"/>
    <w:rsid w:val="43957598"/>
    <w:rsid w:val="43B5F932"/>
    <w:rsid w:val="43D94955"/>
    <w:rsid w:val="43DBA63A"/>
    <w:rsid w:val="43E82529"/>
    <w:rsid w:val="43F2BC11"/>
    <w:rsid w:val="43FE52D7"/>
    <w:rsid w:val="44193138"/>
    <w:rsid w:val="44209D29"/>
    <w:rsid w:val="446A71FE"/>
    <w:rsid w:val="4480B4E3"/>
    <w:rsid w:val="448AA50F"/>
    <w:rsid w:val="44A85FF8"/>
    <w:rsid w:val="44BE3008"/>
    <w:rsid w:val="44F3BDCC"/>
    <w:rsid w:val="450BCD95"/>
    <w:rsid w:val="451B6911"/>
    <w:rsid w:val="453DD1C9"/>
    <w:rsid w:val="4573C5E6"/>
    <w:rsid w:val="462C5AB6"/>
    <w:rsid w:val="463F9BC9"/>
    <w:rsid w:val="4643A289"/>
    <w:rsid w:val="46630C49"/>
    <w:rsid w:val="46789B77"/>
    <w:rsid w:val="46941EDE"/>
    <w:rsid w:val="46A6B05B"/>
    <w:rsid w:val="46B39B7F"/>
    <w:rsid w:val="46B40A63"/>
    <w:rsid w:val="47278B6B"/>
    <w:rsid w:val="47330A49"/>
    <w:rsid w:val="474E3EDA"/>
    <w:rsid w:val="476BC090"/>
    <w:rsid w:val="477F1142"/>
    <w:rsid w:val="47822230"/>
    <w:rsid w:val="48119CDF"/>
    <w:rsid w:val="483E9E64"/>
    <w:rsid w:val="4840CC5F"/>
    <w:rsid w:val="4866A6D7"/>
    <w:rsid w:val="486C54D5"/>
    <w:rsid w:val="488D0656"/>
    <w:rsid w:val="48C82E6A"/>
    <w:rsid w:val="48E3B54C"/>
    <w:rsid w:val="48E93A5A"/>
    <w:rsid w:val="49054883"/>
    <w:rsid w:val="49198882"/>
    <w:rsid w:val="49255FD5"/>
    <w:rsid w:val="49752331"/>
    <w:rsid w:val="49801A06"/>
    <w:rsid w:val="4999275D"/>
    <w:rsid w:val="49A966B9"/>
    <w:rsid w:val="49BB1AC3"/>
    <w:rsid w:val="49CAC55C"/>
    <w:rsid w:val="49E45CF8"/>
    <w:rsid w:val="49E6ECAE"/>
    <w:rsid w:val="49FB791E"/>
    <w:rsid w:val="4A0FBC4B"/>
    <w:rsid w:val="4A15DF80"/>
    <w:rsid w:val="4A3459BA"/>
    <w:rsid w:val="4A3F4CE5"/>
    <w:rsid w:val="4A5B60A4"/>
    <w:rsid w:val="4AB91D89"/>
    <w:rsid w:val="4ABCA074"/>
    <w:rsid w:val="4AD7E282"/>
    <w:rsid w:val="4AD81553"/>
    <w:rsid w:val="4AF1C108"/>
    <w:rsid w:val="4B13EFCC"/>
    <w:rsid w:val="4B249426"/>
    <w:rsid w:val="4B4484B6"/>
    <w:rsid w:val="4B6178E4"/>
    <w:rsid w:val="4BC21233"/>
    <w:rsid w:val="4BC3AAF9"/>
    <w:rsid w:val="4BD5C7A7"/>
    <w:rsid w:val="4BFCF4CC"/>
    <w:rsid w:val="4C20045A"/>
    <w:rsid w:val="4C54B190"/>
    <w:rsid w:val="4C714E13"/>
    <w:rsid w:val="4C72047A"/>
    <w:rsid w:val="4C88DB00"/>
    <w:rsid w:val="4CBAC684"/>
    <w:rsid w:val="4CD45E4F"/>
    <w:rsid w:val="4CFE38AA"/>
    <w:rsid w:val="4D5CBA17"/>
    <w:rsid w:val="4D6F9FCA"/>
    <w:rsid w:val="4D97A51E"/>
    <w:rsid w:val="4DAA6248"/>
    <w:rsid w:val="4DF462A9"/>
    <w:rsid w:val="4E20B167"/>
    <w:rsid w:val="4E553AAA"/>
    <w:rsid w:val="4E7AC323"/>
    <w:rsid w:val="4E92BE1F"/>
    <w:rsid w:val="4E9E0149"/>
    <w:rsid w:val="4EB17FBF"/>
    <w:rsid w:val="4EB1F74A"/>
    <w:rsid w:val="4EB2DA90"/>
    <w:rsid w:val="4F29C1D9"/>
    <w:rsid w:val="4F50F3C8"/>
    <w:rsid w:val="4F8981A0"/>
    <w:rsid w:val="4F9161D4"/>
    <w:rsid w:val="4FB88A34"/>
    <w:rsid w:val="4FC0CD3C"/>
    <w:rsid w:val="4FD44DAD"/>
    <w:rsid w:val="4FFDE2A8"/>
    <w:rsid w:val="5022346B"/>
    <w:rsid w:val="5029055A"/>
    <w:rsid w:val="50511E30"/>
    <w:rsid w:val="505C92B9"/>
    <w:rsid w:val="5092A1AC"/>
    <w:rsid w:val="50945AFA"/>
    <w:rsid w:val="50FAB81E"/>
    <w:rsid w:val="512CB054"/>
    <w:rsid w:val="515678C1"/>
    <w:rsid w:val="5185F28F"/>
    <w:rsid w:val="519C19E6"/>
    <w:rsid w:val="51BCE1B5"/>
    <w:rsid w:val="51EEFF62"/>
    <w:rsid w:val="5221BE9C"/>
    <w:rsid w:val="523F7DFE"/>
    <w:rsid w:val="5240D6FD"/>
    <w:rsid w:val="524A1BA1"/>
    <w:rsid w:val="52636411"/>
    <w:rsid w:val="526E3079"/>
    <w:rsid w:val="529635CD"/>
    <w:rsid w:val="52B6CF4C"/>
    <w:rsid w:val="52C4623F"/>
    <w:rsid w:val="52D3D55C"/>
    <w:rsid w:val="53148F59"/>
    <w:rsid w:val="532878D4"/>
    <w:rsid w:val="5339E77F"/>
    <w:rsid w:val="536B918F"/>
    <w:rsid w:val="538A6A53"/>
    <w:rsid w:val="539230A4"/>
    <w:rsid w:val="53A61F22"/>
    <w:rsid w:val="53B1154A"/>
    <w:rsid w:val="540332C5"/>
    <w:rsid w:val="540CF8E4"/>
    <w:rsid w:val="543B874B"/>
    <w:rsid w:val="5443A6A7"/>
    <w:rsid w:val="54A71AE7"/>
    <w:rsid w:val="54BDAE5B"/>
    <w:rsid w:val="54D183F8"/>
    <w:rsid w:val="54D1F440"/>
    <w:rsid w:val="551ABBFF"/>
    <w:rsid w:val="555B871F"/>
    <w:rsid w:val="55694625"/>
    <w:rsid w:val="5588DFA0"/>
    <w:rsid w:val="55CCDA70"/>
    <w:rsid w:val="55E2B5C4"/>
    <w:rsid w:val="56012164"/>
    <w:rsid w:val="56065512"/>
    <w:rsid w:val="56324ECF"/>
    <w:rsid w:val="5657EF28"/>
    <w:rsid w:val="56826BC4"/>
    <w:rsid w:val="568270D7"/>
    <w:rsid w:val="568B4DB4"/>
    <w:rsid w:val="568B5AAA"/>
    <w:rsid w:val="5693D1B7"/>
    <w:rsid w:val="56CA360E"/>
    <w:rsid w:val="56D2BFF6"/>
    <w:rsid w:val="56EA7B25"/>
    <w:rsid w:val="5712E9C3"/>
    <w:rsid w:val="571D05ED"/>
    <w:rsid w:val="571E8066"/>
    <w:rsid w:val="5729A8FB"/>
    <w:rsid w:val="57331136"/>
    <w:rsid w:val="575CC741"/>
    <w:rsid w:val="57614E82"/>
    <w:rsid w:val="576C35CC"/>
    <w:rsid w:val="57E4C768"/>
    <w:rsid w:val="58151805"/>
    <w:rsid w:val="58206D70"/>
    <w:rsid w:val="58430153"/>
    <w:rsid w:val="5846F792"/>
    <w:rsid w:val="585D5F22"/>
    <w:rsid w:val="58676735"/>
    <w:rsid w:val="58A98C2A"/>
    <w:rsid w:val="58D1D3C2"/>
    <w:rsid w:val="58DA720D"/>
    <w:rsid w:val="58DEE5B2"/>
    <w:rsid w:val="58ECE31B"/>
    <w:rsid w:val="590662E3"/>
    <w:rsid w:val="5923A4D2"/>
    <w:rsid w:val="59954DDB"/>
    <w:rsid w:val="59AC4EA4"/>
    <w:rsid w:val="59B609BD"/>
    <w:rsid w:val="59C1FBFF"/>
    <w:rsid w:val="59CADB01"/>
    <w:rsid w:val="5A23753F"/>
    <w:rsid w:val="5A2766B6"/>
    <w:rsid w:val="5A5982B4"/>
    <w:rsid w:val="5AA8B54E"/>
    <w:rsid w:val="5AB99BE1"/>
    <w:rsid w:val="5AD20482"/>
    <w:rsid w:val="5ADC3E95"/>
    <w:rsid w:val="5B5F564F"/>
    <w:rsid w:val="5B63799C"/>
    <w:rsid w:val="5B750EF2"/>
    <w:rsid w:val="5B83246A"/>
    <w:rsid w:val="5BC9900B"/>
    <w:rsid w:val="5BD157DD"/>
    <w:rsid w:val="5BE96C7A"/>
    <w:rsid w:val="5BED34A9"/>
    <w:rsid w:val="5BF5DF34"/>
    <w:rsid w:val="5C0A4657"/>
    <w:rsid w:val="5C0CDA8E"/>
    <w:rsid w:val="5C135A48"/>
    <w:rsid w:val="5C26E50E"/>
    <w:rsid w:val="5C632529"/>
    <w:rsid w:val="5CADF3DA"/>
    <w:rsid w:val="5CDCFC40"/>
    <w:rsid w:val="5CFCED18"/>
    <w:rsid w:val="5D010128"/>
    <w:rsid w:val="5D065F58"/>
    <w:rsid w:val="5D12D631"/>
    <w:rsid w:val="5D1E00B9"/>
    <w:rsid w:val="5D28963F"/>
    <w:rsid w:val="5D4CD632"/>
    <w:rsid w:val="5D4F0CC8"/>
    <w:rsid w:val="5D5130D4"/>
    <w:rsid w:val="5D7DE848"/>
    <w:rsid w:val="5D8C3563"/>
    <w:rsid w:val="5DBCE215"/>
    <w:rsid w:val="5DC70B8D"/>
    <w:rsid w:val="5DD12D13"/>
    <w:rsid w:val="5DECFE5B"/>
    <w:rsid w:val="5E24B587"/>
    <w:rsid w:val="5E2852C4"/>
    <w:rsid w:val="5E3C4A4D"/>
    <w:rsid w:val="5E595630"/>
    <w:rsid w:val="5E5EF2CC"/>
    <w:rsid w:val="5E7429B2"/>
    <w:rsid w:val="5EB77481"/>
    <w:rsid w:val="5EBC494A"/>
    <w:rsid w:val="5EC075B4"/>
    <w:rsid w:val="5F18F769"/>
    <w:rsid w:val="5F41E719"/>
    <w:rsid w:val="5F6537F9"/>
    <w:rsid w:val="5F70EF97"/>
    <w:rsid w:val="5F73377C"/>
    <w:rsid w:val="5F83EF59"/>
    <w:rsid w:val="5F88C19A"/>
    <w:rsid w:val="5FCB1593"/>
    <w:rsid w:val="5FDD6333"/>
    <w:rsid w:val="5FF1B872"/>
    <w:rsid w:val="60196D3F"/>
    <w:rsid w:val="60572443"/>
    <w:rsid w:val="605D1979"/>
    <w:rsid w:val="6084B010"/>
    <w:rsid w:val="60983BD1"/>
    <w:rsid w:val="60AB3D0A"/>
    <w:rsid w:val="60AD7747"/>
    <w:rsid w:val="60D5F0A8"/>
    <w:rsid w:val="60D73310"/>
    <w:rsid w:val="612407A5"/>
    <w:rsid w:val="61300E3A"/>
    <w:rsid w:val="614707D5"/>
    <w:rsid w:val="6176016A"/>
    <w:rsid w:val="62000A23"/>
    <w:rsid w:val="622177A0"/>
    <w:rsid w:val="624D5BFD"/>
    <w:rsid w:val="626AC73F"/>
    <w:rsid w:val="62820486"/>
    <w:rsid w:val="628FFD9D"/>
    <w:rsid w:val="62A0EE2D"/>
    <w:rsid w:val="62A1E71D"/>
    <w:rsid w:val="62AB05C7"/>
    <w:rsid w:val="62EDB636"/>
    <w:rsid w:val="632ADC0B"/>
    <w:rsid w:val="6336DEED"/>
    <w:rsid w:val="634A2642"/>
    <w:rsid w:val="63508F39"/>
    <w:rsid w:val="639C1E79"/>
    <w:rsid w:val="63A78D47"/>
    <w:rsid w:val="63BF9DDB"/>
    <w:rsid w:val="6423B280"/>
    <w:rsid w:val="64427143"/>
    <w:rsid w:val="645F0CFE"/>
    <w:rsid w:val="64A06C85"/>
    <w:rsid w:val="64C94C02"/>
    <w:rsid w:val="64D71CFA"/>
    <w:rsid w:val="64D98572"/>
    <w:rsid w:val="64F08235"/>
    <w:rsid w:val="65018AC6"/>
    <w:rsid w:val="6513E797"/>
    <w:rsid w:val="656ABF57"/>
    <w:rsid w:val="6595E7EF"/>
    <w:rsid w:val="6599A2AB"/>
    <w:rsid w:val="65B206CD"/>
    <w:rsid w:val="65D7F777"/>
    <w:rsid w:val="65DD058C"/>
    <w:rsid w:val="65E3C883"/>
    <w:rsid w:val="65FA602F"/>
    <w:rsid w:val="6600C6C7"/>
    <w:rsid w:val="6605AF20"/>
    <w:rsid w:val="6611C28D"/>
    <w:rsid w:val="6613B417"/>
    <w:rsid w:val="664C3BD7"/>
    <w:rsid w:val="667BAA48"/>
    <w:rsid w:val="66BA3B17"/>
    <w:rsid w:val="66F6A725"/>
    <w:rsid w:val="670C6354"/>
    <w:rsid w:val="67A22491"/>
    <w:rsid w:val="67B130DE"/>
    <w:rsid w:val="67EE0085"/>
    <w:rsid w:val="67F94D73"/>
    <w:rsid w:val="681F5425"/>
    <w:rsid w:val="686D7F18"/>
    <w:rsid w:val="68856B34"/>
    <w:rsid w:val="68A94788"/>
    <w:rsid w:val="68ECEFBA"/>
    <w:rsid w:val="6914B0DE"/>
    <w:rsid w:val="69668B38"/>
    <w:rsid w:val="6968C225"/>
    <w:rsid w:val="69AB2247"/>
    <w:rsid w:val="69B9FE68"/>
    <w:rsid w:val="69C73559"/>
    <w:rsid w:val="69D3DBE3"/>
    <w:rsid w:val="69E39798"/>
    <w:rsid w:val="6A21C7D5"/>
    <w:rsid w:val="6A246BCB"/>
    <w:rsid w:val="6A414D75"/>
    <w:rsid w:val="6A4A628D"/>
    <w:rsid w:val="6A81E9F7"/>
    <w:rsid w:val="6ADA8435"/>
    <w:rsid w:val="6B116680"/>
    <w:rsid w:val="6B3752B7"/>
    <w:rsid w:val="6B54FBF0"/>
    <w:rsid w:val="6B658A50"/>
    <w:rsid w:val="6B91B45D"/>
    <w:rsid w:val="6BFF0A00"/>
    <w:rsid w:val="6C18CBA6"/>
    <w:rsid w:val="6C8F9BDE"/>
    <w:rsid w:val="6C9D01D1"/>
    <w:rsid w:val="6CAC27D4"/>
    <w:rsid w:val="6CB13371"/>
    <w:rsid w:val="6CB82F77"/>
    <w:rsid w:val="6CD77FCD"/>
    <w:rsid w:val="6CF93284"/>
    <w:rsid w:val="6D0B4359"/>
    <w:rsid w:val="6D5B7515"/>
    <w:rsid w:val="6D5B7CE2"/>
    <w:rsid w:val="6D5F4A26"/>
    <w:rsid w:val="6D6C4CE3"/>
    <w:rsid w:val="6D6DBAEC"/>
    <w:rsid w:val="6D87361D"/>
    <w:rsid w:val="6DB88E9A"/>
    <w:rsid w:val="6DF5CAD4"/>
    <w:rsid w:val="6E2511BE"/>
    <w:rsid w:val="6E4F9307"/>
    <w:rsid w:val="6EEB9F5B"/>
    <w:rsid w:val="6EED1F8A"/>
    <w:rsid w:val="6F3BE054"/>
    <w:rsid w:val="6F529893"/>
    <w:rsid w:val="6F9C2209"/>
    <w:rsid w:val="6FAACCAD"/>
    <w:rsid w:val="6FAD7BCD"/>
    <w:rsid w:val="6FBBD14D"/>
    <w:rsid w:val="700C467A"/>
    <w:rsid w:val="7015A0E6"/>
    <w:rsid w:val="7082CD77"/>
    <w:rsid w:val="70AE1A5B"/>
    <w:rsid w:val="70DECEAA"/>
    <w:rsid w:val="70FD53DC"/>
    <w:rsid w:val="711C0AE4"/>
    <w:rsid w:val="7120F791"/>
    <w:rsid w:val="714B5EA1"/>
    <w:rsid w:val="714CECE7"/>
    <w:rsid w:val="71606A67"/>
    <w:rsid w:val="716978E0"/>
    <w:rsid w:val="719DA2DA"/>
    <w:rsid w:val="71A4E5B0"/>
    <w:rsid w:val="71BB06AF"/>
    <w:rsid w:val="7202782E"/>
    <w:rsid w:val="72163E78"/>
    <w:rsid w:val="7261DC50"/>
    <w:rsid w:val="7274D996"/>
    <w:rsid w:val="72EB12D9"/>
    <w:rsid w:val="7326D7AC"/>
    <w:rsid w:val="73896A40"/>
    <w:rsid w:val="73A9D378"/>
    <w:rsid w:val="73C0A816"/>
    <w:rsid w:val="73CFEC96"/>
    <w:rsid w:val="73FEF323"/>
    <w:rsid w:val="7413483E"/>
    <w:rsid w:val="74345D26"/>
    <w:rsid w:val="744FF893"/>
    <w:rsid w:val="74544C5F"/>
    <w:rsid w:val="7463DD68"/>
    <w:rsid w:val="74719CDB"/>
    <w:rsid w:val="74BDF49E"/>
    <w:rsid w:val="750EF7BC"/>
    <w:rsid w:val="752CDC4E"/>
    <w:rsid w:val="75513C87"/>
    <w:rsid w:val="7553EEAB"/>
    <w:rsid w:val="75685C43"/>
    <w:rsid w:val="7574DF1C"/>
    <w:rsid w:val="75ACA331"/>
    <w:rsid w:val="76007812"/>
    <w:rsid w:val="761BE7E2"/>
    <w:rsid w:val="765F1393"/>
    <w:rsid w:val="76795BCA"/>
    <w:rsid w:val="76902B3F"/>
    <w:rsid w:val="76C73C88"/>
    <w:rsid w:val="76F83529"/>
    <w:rsid w:val="76FC2790"/>
    <w:rsid w:val="77659703"/>
    <w:rsid w:val="777D06E9"/>
    <w:rsid w:val="77BCD224"/>
    <w:rsid w:val="77EFC9F0"/>
    <w:rsid w:val="7806C1F6"/>
    <w:rsid w:val="7858D24F"/>
    <w:rsid w:val="78720126"/>
    <w:rsid w:val="78AD937E"/>
    <w:rsid w:val="78BE0507"/>
    <w:rsid w:val="78C75258"/>
    <w:rsid w:val="78DF4C9C"/>
    <w:rsid w:val="78E1CFD0"/>
    <w:rsid w:val="78EACFB8"/>
    <w:rsid w:val="78F8656B"/>
    <w:rsid w:val="793B17C9"/>
    <w:rsid w:val="79648EA2"/>
    <w:rsid w:val="7983A87E"/>
    <w:rsid w:val="7998C3FA"/>
    <w:rsid w:val="79B23EB7"/>
    <w:rsid w:val="79D787F7"/>
    <w:rsid w:val="79D87E6F"/>
    <w:rsid w:val="79EB01D6"/>
    <w:rsid w:val="7A308F7B"/>
    <w:rsid w:val="7A39B13F"/>
    <w:rsid w:val="7A571FD7"/>
    <w:rsid w:val="7A614304"/>
    <w:rsid w:val="7A7CB07F"/>
    <w:rsid w:val="7AD5AEA2"/>
    <w:rsid w:val="7AE50B4E"/>
    <w:rsid w:val="7AF92C02"/>
    <w:rsid w:val="7B0A0232"/>
    <w:rsid w:val="7BD25936"/>
    <w:rsid w:val="7BDC07C6"/>
    <w:rsid w:val="7BF2CC5F"/>
    <w:rsid w:val="7C04B591"/>
    <w:rsid w:val="7C0AD10B"/>
    <w:rsid w:val="7C176E4C"/>
    <w:rsid w:val="7C19222E"/>
    <w:rsid w:val="7C6AE916"/>
    <w:rsid w:val="7C87BD6F"/>
    <w:rsid w:val="7C99DAED"/>
    <w:rsid w:val="7C9F38B8"/>
    <w:rsid w:val="7CD70A5B"/>
    <w:rsid w:val="7CE43A13"/>
    <w:rsid w:val="7D00E23F"/>
    <w:rsid w:val="7D4FA456"/>
    <w:rsid w:val="7D62056F"/>
    <w:rsid w:val="7D81C208"/>
    <w:rsid w:val="7D93F322"/>
    <w:rsid w:val="7DA55993"/>
    <w:rsid w:val="7DA77BC4"/>
    <w:rsid w:val="7DB26E22"/>
    <w:rsid w:val="7DC64A6A"/>
    <w:rsid w:val="7DEB1091"/>
    <w:rsid w:val="7DFB1CFE"/>
    <w:rsid w:val="7E1B6898"/>
    <w:rsid w:val="7E37F001"/>
    <w:rsid w:val="7E3BB6CC"/>
    <w:rsid w:val="7E93D085"/>
    <w:rsid w:val="7EB1B6B5"/>
    <w:rsid w:val="7F65A225"/>
    <w:rsid w:val="7F67CD34"/>
    <w:rsid w:val="7F850A3B"/>
    <w:rsid w:val="7F8D299B"/>
    <w:rsid w:val="7F9F2382"/>
    <w:rsid w:val="7F9F37FF"/>
    <w:rsid w:val="7FD13959"/>
    <w:rsid w:val="7FDFD20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472FA"/>
  <w15:docId w15:val="{1BAA777F-95D6-4ECF-89FD-C2D1A3C0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222"/>
    <w:rPr>
      <w:sz w:val="24"/>
      <w:szCs w:val="24"/>
    </w:rPr>
  </w:style>
  <w:style w:type="paragraph" w:styleId="Heading1">
    <w:name w:val="heading 1"/>
    <w:basedOn w:val="Normal"/>
    <w:next w:val="brdtext"/>
    <w:qFormat/>
    <w:rsid w:val="00FB34AB"/>
    <w:pPr>
      <w:keepNext/>
      <w:numPr>
        <w:numId w:val="39"/>
      </w:numPr>
      <w:spacing w:after="120"/>
      <w:outlineLvl w:val="0"/>
    </w:pPr>
    <w:rPr>
      <w:rFonts w:ascii="Arial" w:hAnsi="Arial" w:cs="Arial"/>
      <w:b/>
      <w:bCs/>
      <w:kern w:val="32"/>
      <w:sz w:val="32"/>
      <w:szCs w:val="32"/>
    </w:rPr>
  </w:style>
  <w:style w:type="paragraph" w:styleId="Heading2">
    <w:name w:val="heading 2"/>
    <w:basedOn w:val="Normal"/>
    <w:next w:val="brdtext"/>
    <w:qFormat/>
    <w:rsid w:val="00FB34AB"/>
    <w:pPr>
      <w:keepNext/>
      <w:numPr>
        <w:ilvl w:val="1"/>
        <w:numId w:val="39"/>
      </w:numPr>
      <w:spacing w:before="240" w:after="120"/>
      <w:outlineLvl w:val="1"/>
    </w:pPr>
    <w:rPr>
      <w:rFonts w:ascii="Arial" w:hAnsi="Arial" w:cs="Arial"/>
      <w:b/>
      <w:bCs/>
      <w:iCs/>
    </w:rPr>
  </w:style>
  <w:style w:type="paragraph" w:styleId="Heading3">
    <w:name w:val="heading 3"/>
    <w:basedOn w:val="Normal"/>
    <w:next w:val="brdtext"/>
    <w:qFormat/>
    <w:rsid w:val="00F5013B"/>
    <w:pPr>
      <w:keepNext/>
      <w:numPr>
        <w:ilvl w:val="2"/>
        <w:numId w:val="39"/>
      </w:numPr>
      <w:spacing w:before="200" w:after="60"/>
      <w:outlineLvl w:val="2"/>
    </w:pPr>
    <w:rPr>
      <w:rFonts w:ascii="Arial" w:hAnsi="Arial" w:cs="Arial"/>
      <w:b/>
      <w:bCs/>
      <w:sz w:val="20"/>
      <w:szCs w:val="20"/>
    </w:rPr>
  </w:style>
  <w:style w:type="paragraph" w:styleId="Heading4">
    <w:name w:val="heading 4"/>
    <w:basedOn w:val="Normal"/>
    <w:next w:val="brdtext"/>
    <w:qFormat/>
    <w:rsid w:val="00E5666A"/>
    <w:pPr>
      <w:keepNext/>
      <w:numPr>
        <w:ilvl w:val="3"/>
        <w:numId w:val="39"/>
      </w:numPr>
      <w:spacing w:before="200" w:after="40"/>
      <w:outlineLvl w:val="3"/>
    </w:pPr>
    <w:rPr>
      <w:rFonts w:ascii="Helvetica" w:hAnsi="Helvetica"/>
      <w:b/>
      <w:sz w:val="22"/>
      <w:szCs w:val="28"/>
    </w:rPr>
  </w:style>
  <w:style w:type="paragraph" w:styleId="Heading5">
    <w:name w:val="heading 5"/>
    <w:basedOn w:val="Normal"/>
    <w:next w:val="Normal"/>
    <w:qFormat/>
    <w:rsid w:val="00E5666A"/>
    <w:pPr>
      <w:numPr>
        <w:ilvl w:val="4"/>
        <w:numId w:val="39"/>
      </w:numPr>
      <w:outlineLvl w:val="4"/>
    </w:pPr>
    <w:rPr>
      <w:rFonts w:ascii="Arial" w:hAnsi="Arial"/>
      <w:bCs/>
      <w:iCs/>
      <w:sz w:val="20"/>
      <w:szCs w:val="26"/>
    </w:rPr>
  </w:style>
  <w:style w:type="paragraph" w:styleId="Heading6">
    <w:name w:val="heading 6"/>
    <w:basedOn w:val="Normal"/>
    <w:next w:val="Normal"/>
    <w:qFormat/>
    <w:rsid w:val="00E5666A"/>
    <w:pPr>
      <w:numPr>
        <w:ilvl w:val="5"/>
        <w:numId w:val="39"/>
      </w:numPr>
      <w:outlineLvl w:val="5"/>
    </w:pPr>
    <w:rPr>
      <w:rFonts w:ascii="Arial" w:hAnsi="Arial"/>
      <w:bCs/>
      <w:sz w:val="20"/>
      <w:szCs w:val="22"/>
    </w:rPr>
  </w:style>
  <w:style w:type="paragraph" w:styleId="Heading7">
    <w:name w:val="heading 7"/>
    <w:basedOn w:val="Normal"/>
    <w:next w:val="Normal"/>
    <w:qFormat/>
    <w:rsid w:val="00E5666A"/>
    <w:pPr>
      <w:numPr>
        <w:ilvl w:val="6"/>
        <w:numId w:val="39"/>
      </w:numPr>
      <w:outlineLvl w:val="6"/>
    </w:pPr>
    <w:rPr>
      <w:rFonts w:ascii="Arial" w:hAnsi="Arial"/>
      <w:sz w:val="20"/>
    </w:rPr>
  </w:style>
  <w:style w:type="paragraph" w:styleId="Heading8">
    <w:name w:val="heading 8"/>
    <w:basedOn w:val="Normal"/>
    <w:next w:val="Normal"/>
    <w:qFormat/>
    <w:rsid w:val="00E5666A"/>
    <w:pPr>
      <w:numPr>
        <w:ilvl w:val="7"/>
        <w:numId w:val="39"/>
      </w:numPr>
      <w:outlineLvl w:val="7"/>
    </w:pPr>
    <w:rPr>
      <w:rFonts w:ascii="Arial" w:hAnsi="Arial"/>
      <w:iCs/>
      <w:sz w:val="20"/>
    </w:rPr>
  </w:style>
  <w:style w:type="paragraph" w:styleId="Heading9">
    <w:name w:val="heading 9"/>
    <w:basedOn w:val="Normal"/>
    <w:next w:val="Normal"/>
    <w:qFormat/>
    <w:rsid w:val="00E5666A"/>
    <w:pPr>
      <w:numPr>
        <w:ilvl w:val="8"/>
        <w:numId w:val="39"/>
      </w:numPr>
      <w:outlineLvl w:val="8"/>
    </w:pPr>
    <w:rPr>
      <w:rFonts w:ascii="Arial" w:hAnsi="Arial"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666A"/>
    <w:pPr>
      <w:tabs>
        <w:tab w:val="center" w:pos="3969"/>
        <w:tab w:val="right" w:pos="7938"/>
      </w:tabs>
    </w:pPr>
  </w:style>
  <w:style w:type="paragraph" w:customStyle="1" w:styleId="Anvndarinfo">
    <w:name w:val="Användarinfo"/>
    <w:basedOn w:val="Header"/>
    <w:rsid w:val="00E5666A"/>
    <w:pPr>
      <w:ind w:left="301"/>
    </w:pPr>
  </w:style>
  <w:style w:type="paragraph" w:styleId="Footer">
    <w:name w:val="footer"/>
    <w:basedOn w:val="Normal"/>
    <w:link w:val="FooterChar"/>
    <w:uiPriority w:val="99"/>
    <w:rsid w:val="00E5666A"/>
    <w:pPr>
      <w:tabs>
        <w:tab w:val="right" w:leader="underscore" w:pos="7920"/>
      </w:tabs>
      <w:ind w:left="-1979"/>
    </w:pPr>
    <w:rPr>
      <w:rFonts w:cs="Arial"/>
    </w:rPr>
  </w:style>
  <w:style w:type="character" w:styleId="PageNumber">
    <w:name w:val="page number"/>
    <w:basedOn w:val="DefaultParagraphFont"/>
    <w:rsid w:val="00E5666A"/>
  </w:style>
  <w:style w:type="paragraph" w:styleId="TOC1">
    <w:name w:val="toc 1"/>
    <w:basedOn w:val="Normal"/>
    <w:next w:val="Normal"/>
    <w:autoRedefine/>
    <w:uiPriority w:val="39"/>
    <w:rsid w:val="005E7C04"/>
    <w:pPr>
      <w:tabs>
        <w:tab w:val="left" w:pos="482"/>
        <w:tab w:val="right" w:leader="dot" w:pos="7927"/>
      </w:tabs>
      <w:spacing w:line="280" w:lineRule="atLeast"/>
    </w:pPr>
  </w:style>
  <w:style w:type="paragraph" w:styleId="TOC4">
    <w:name w:val="toc 4"/>
    <w:basedOn w:val="Normal"/>
    <w:next w:val="Normal"/>
    <w:autoRedefine/>
    <w:semiHidden/>
    <w:rsid w:val="00E5666A"/>
    <w:pPr>
      <w:ind w:left="720"/>
    </w:pPr>
  </w:style>
  <w:style w:type="paragraph" w:styleId="TOC2">
    <w:name w:val="toc 2"/>
    <w:basedOn w:val="Normal"/>
    <w:next w:val="Normal"/>
    <w:autoRedefine/>
    <w:uiPriority w:val="39"/>
    <w:rsid w:val="00E5666A"/>
    <w:pPr>
      <w:spacing w:line="280" w:lineRule="atLeast"/>
      <w:ind w:left="238"/>
    </w:pPr>
  </w:style>
  <w:style w:type="paragraph" w:styleId="TOC3">
    <w:name w:val="toc 3"/>
    <w:basedOn w:val="Normal"/>
    <w:next w:val="Normal"/>
    <w:autoRedefine/>
    <w:semiHidden/>
    <w:rsid w:val="00E5666A"/>
    <w:pPr>
      <w:spacing w:line="280" w:lineRule="atLeast"/>
      <w:ind w:left="482"/>
    </w:pPr>
  </w:style>
  <w:style w:type="paragraph" w:styleId="TOC5">
    <w:name w:val="toc 5"/>
    <w:basedOn w:val="Normal"/>
    <w:next w:val="Normal"/>
    <w:autoRedefine/>
    <w:semiHidden/>
    <w:rsid w:val="00E5666A"/>
    <w:pPr>
      <w:ind w:left="960"/>
    </w:pPr>
  </w:style>
  <w:style w:type="paragraph" w:styleId="TOC6">
    <w:name w:val="toc 6"/>
    <w:basedOn w:val="Normal"/>
    <w:next w:val="Normal"/>
    <w:autoRedefine/>
    <w:semiHidden/>
    <w:rsid w:val="00E5666A"/>
    <w:pPr>
      <w:ind w:left="1200"/>
    </w:pPr>
  </w:style>
  <w:style w:type="paragraph" w:styleId="TOC7">
    <w:name w:val="toc 7"/>
    <w:basedOn w:val="Normal"/>
    <w:next w:val="Normal"/>
    <w:autoRedefine/>
    <w:semiHidden/>
    <w:rsid w:val="00E5666A"/>
    <w:pPr>
      <w:ind w:left="1440"/>
    </w:pPr>
  </w:style>
  <w:style w:type="paragraph" w:styleId="TOC8">
    <w:name w:val="toc 8"/>
    <w:basedOn w:val="Normal"/>
    <w:next w:val="Normal"/>
    <w:autoRedefine/>
    <w:semiHidden/>
    <w:rsid w:val="00E5666A"/>
    <w:pPr>
      <w:ind w:left="1680"/>
    </w:pPr>
  </w:style>
  <w:style w:type="paragraph" w:styleId="TOC9">
    <w:name w:val="toc 9"/>
    <w:basedOn w:val="Normal"/>
    <w:next w:val="Normal"/>
    <w:autoRedefine/>
    <w:semiHidden/>
    <w:rsid w:val="00E5666A"/>
    <w:pPr>
      <w:ind w:left="1920"/>
    </w:pPr>
  </w:style>
  <w:style w:type="character" w:styleId="Hyperlink">
    <w:name w:val="Hyperlink"/>
    <w:basedOn w:val="DefaultParagraphFont"/>
    <w:uiPriority w:val="99"/>
    <w:rsid w:val="00E5666A"/>
    <w:rPr>
      <w:color w:val="0000FF"/>
      <w:u w:val="single"/>
    </w:rPr>
  </w:style>
  <w:style w:type="paragraph" w:styleId="ListBullet">
    <w:name w:val="List Bullet"/>
    <w:basedOn w:val="Normal"/>
    <w:autoRedefine/>
    <w:rsid w:val="00E5666A"/>
    <w:pPr>
      <w:numPr>
        <w:numId w:val="5"/>
      </w:numPr>
    </w:pPr>
  </w:style>
  <w:style w:type="paragraph" w:styleId="FootnoteText">
    <w:name w:val="footnote text"/>
    <w:basedOn w:val="Normal"/>
    <w:link w:val="FootnoteTextChar"/>
    <w:semiHidden/>
    <w:rsid w:val="00E5666A"/>
    <w:rPr>
      <w:sz w:val="20"/>
      <w:szCs w:val="20"/>
    </w:rPr>
  </w:style>
  <w:style w:type="character" w:styleId="FootnoteReference">
    <w:name w:val="footnote reference"/>
    <w:basedOn w:val="DefaultParagraphFont"/>
    <w:semiHidden/>
    <w:rsid w:val="00E5666A"/>
    <w:rPr>
      <w:vertAlign w:val="superscript"/>
    </w:rPr>
  </w:style>
  <w:style w:type="paragraph" w:styleId="Caption">
    <w:name w:val="caption"/>
    <w:basedOn w:val="Normal"/>
    <w:next w:val="Normal"/>
    <w:qFormat/>
    <w:rsid w:val="00E5666A"/>
    <w:pPr>
      <w:spacing w:before="120" w:after="120"/>
    </w:pPr>
    <w:rPr>
      <w:b/>
      <w:bCs/>
      <w:sz w:val="20"/>
      <w:szCs w:val="20"/>
    </w:rPr>
  </w:style>
  <w:style w:type="paragraph" w:styleId="TableofFigures">
    <w:name w:val="table of figures"/>
    <w:basedOn w:val="Normal"/>
    <w:next w:val="Normal"/>
    <w:semiHidden/>
    <w:rsid w:val="00E5666A"/>
    <w:pPr>
      <w:ind w:left="480" w:hanging="480"/>
    </w:pPr>
  </w:style>
  <w:style w:type="paragraph" w:customStyle="1" w:styleId="acitat">
    <w:name w:val="a_citat"/>
    <w:basedOn w:val="Normal"/>
    <w:rsid w:val="00E5666A"/>
    <w:pPr>
      <w:ind w:left="567"/>
    </w:pPr>
    <w:rPr>
      <w:i/>
      <w:iCs/>
    </w:rPr>
  </w:style>
  <w:style w:type="paragraph" w:customStyle="1" w:styleId="ledtext">
    <w:name w:val="ledtext"/>
    <w:basedOn w:val="Normal"/>
    <w:rsid w:val="00E5666A"/>
    <w:rPr>
      <w:rFonts w:ascii="Arial" w:hAnsi="Arial"/>
      <w:i/>
      <w:iCs/>
      <w:sz w:val="14"/>
      <w:lang w:val="de-DE"/>
    </w:rPr>
  </w:style>
  <w:style w:type="paragraph" w:customStyle="1" w:styleId="avdelning">
    <w:name w:val="avdelning"/>
    <w:basedOn w:val="Normal"/>
    <w:rsid w:val="00E5666A"/>
    <w:pPr>
      <w:ind w:left="-1985"/>
    </w:pPr>
  </w:style>
  <w:style w:type="paragraph" w:customStyle="1" w:styleId="sidfot1">
    <w:name w:val="sidfot_1"/>
    <w:basedOn w:val="Normal"/>
    <w:rsid w:val="00E5666A"/>
    <w:pPr>
      <w:ind w:left="-1985"/>
    </w:pPr>
    <w:rPr>
      <w:rFonts w:ascii="Arial" w:hAnsi="Arial" w:cs="Arial"/>
      <w:sz w:val="16"/>
    </w:rPr>
  </w:style>
  <w:style w:type="paragraph" w:customStyle="1" w:styleId="apunktlista">
    <w:name w:val="a_punktlista"/>
    <w:basedOn w:val="Normal"/>
    <w:rsid w:val="00E5666A"/>
    <w:pPr>
      <w:numPr>
        <w:numId w:val="6"/>
      </w:numPr>
      <w:tabs>
        <w:tab w:val="clear" w:pos="720"/>
      </w:tabs>
    </w:pPr>
  </w:style>
  <w:style w:type="paragraph" w:customStyle="1" w:styleId="Doktyp">
    <w:name w:val="Doktyp"/>
    <w:basedOn w:val="Header"/>
    <w:rsid w:val="00E5666A"/>
    <w:pPr>
      <w:spacing w:after="60"/>
    </w:pPr>
    <w:rPr>
      <w:rFonts w:ascii="Arial" w:hAnsi="Arial" w:cs="Arial"/>
      <w:caps/>
    </w:rPr>
  </w:style>
  <w:style w:type="paragraph" w:customStyle="1" w:styleId="rendemening">
    <w:name w:val="Ärendemening"/>
    <w:basedOn w:val="Normal"/>
    <w:next w:val="brdtext"/>
    <w:rsid w:val="00E5666A"/>
    <w:pPr>
      <w:spacing w:after="120"/>
    </w:pPr>
    <w:rPr>
      <w:rFonts w:ascii="Arial" w:hAnsi="Arial"/>
      <w:b/>
      <w:sz w:val="28"/>
    </w:rPr>
  </w:style>
  <w:style w:type="paragraph" w:customStyle="1" w:styleId="brdtext">
    <w:name w:val="_brödtext"/>
    <w:basedOn w:val="Normal"/>
    <w:link w:val="brdtextChar"/>
    <w:qFormat/>
    <w:rsid w:val="00E5666A"/>
  </w:style>
  <w:style w:type="character" w:styleId="FollowedHyperlink">
    <w:name w:val="FollowedHyperlink"/>
    <w:basedOn w:val="DefaultParagraphFont"/>
    <w:rsid w:val="00E5666A"/>
    <w:rPr>
      <w:color w:val="800080"/>
      <w:u w:val="single"/>
    </w:rPr>
  </w:style>
  <w:style w:type="character" w:styleId="PlaceholderText">
    <w:name w:val="Placeholder Text"/>
    <w:basedOn w:val="DefaultParagraphFont"/>
    <w:uiPriority w:val="99"/>
    <w:semiHidden/>
    <w:rsid w:val="00E419AA"/>
    <w:rPr>
      <w:color w:val="808080"/>
    </w:rPr>
  </w:style>
  <w:style w:type="paragraph" w:styleId="BalloonText">
    <w:name w:val="Balloon Text"/>
    <w:basedOn w:val="Normal"/>
    <w:link w:val="BalloonTextChar"/>
    <w:rsid w:val="00E419AA"/>
    <w:rPr>
      <w:rFonts w:ascii="Tahoma" w:hAnsi="Tahoma" w:cs="Tahoma"/>
      <w:sz w:val="16"/>
      <w:szCs w:val="16"/>
    </w:rPr>
  </w:style>
  <w:style w:type="character" w:customStyle="1" w:styleId="BalloonTextChar">
    <w:name w:val="Balloon Text Char"/>
    <w:basedOn w:val="DefaultParagraphFont"/>
    <w:link w:val="BalloonText"/>
    <w:rsid w:val="00E419AA"/>
    <w:rPr>
      <w:rFonts w:ascii="Tahoma" w:hAnsi="Tahoma" w:cs="Tahoma"/>
      <w:sz w:val="16"/>
      <w:szCs w:val="16"/>
    </w:rPr>
  </w:style>
  <w:style w:type="character" w:customStyle="1" w:styleId="Formatmall1">
    <w:name w:val="Formatmall1"/>
    <w:basedOn w:val="DefaultParagraphFont"/>
    <w:uiPriority w:val="1"/>
    <w:rsid w:val="00E419AA"/>
    <w:rPr>
      <w:rFonts w:ascii="Arial" w:hAnsi="Arial"/>
      <w:b/>
      <w:sz w:val="48"/>
    </w:rPr>
  </w:style>
  <w:style w:type="paragraph" w:styleId="ListParagraph">
    <w:name w:val="List Paragraph"/>
    <w:basedOn w:val="Normal"/>
    <w:uiPriority w:val="34"/>
    <w:qFormat/>
    <w:rsid w:val="00E419AA"/>
    <w:pPr>
      <w:ind w:left="720"/>
      <w:contextualSpacing/>
    </w:pPr>
  </w:style>
  <w:style w:type="character" w:customStyle="1" w:styleId="Formatmall2">
    <w:name w:val="Formatmall2"/>
    <w:basedOn w:val="DefaultParagraphFont"/>
    <w:uiPriority w:val="1"/>
    <w:rsid w:val="00AB32A7"/>
    <w:rPr>
      <w:i/>
    </w:rPr>
  </w:style>
  <w:style w:type="paragraph" w:styleId="BodyText">
    <w:name w:val="Body Text"/>
    <w:basedOn w:val="Normal"/>
    <w:link w:val="BodyTextChar"/>
    <w:uiPriority w:val="99"/>
    <w:rsid w:val="00886C17"/>
    <w:pPr>
      <w:spacing w:before="100" w:beforeAutospacing="1" w:after="100" w:afterAutospacing="1"/>
    </w:pPr>
    <w:rPr>
      <w:rFonts w:ascii="Arial Unicode MS" w:eastAsia="Arial Unicode MS" w:hAnsi="Arial Unicode MS" w:cs="Arial Unicode MS"/>
    </w:rPr>
  </w:style>
  <w:style w:type="character" w:customStyle="1" w:styleId="BodyTextChar">
    <w:name w:val="Body Text Char"/>
    <w:basedOn w:val="DefaultParagraphFont"/>
    <w:link w:val="BodyText"/>
    <w:uiPriority w:val="99"/>
    <w:rsid w:val="00886C17"/>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7668F3"/>
    <w:rPr>
      <w:sz w:val="16"/>
      <w:szCs w:val="16"/>
    </w:rPr>
  </w:style>
  <w:style w:type="paragraph" w:styleId="CommentText">
    <w:name w:val="annotation text"/>
    <w:basedOn w:val="Normal"/>
    <w:link w:val="CommentTextChar"/>
    <w:uiPriority w:val="99"/>
    <w:rsid w:val="007668F3"/>
    <w:rPr>
      <w:sz w:val="20"/>
      <w:szCs w:val="20"/>
    </w:rPr>
  </w:style>
  <w:style w:type="character" w:customStyle="1" w:styleId="CommentTextChar">
    <w:name w:val="Comment Text Char"/>
    <w:basedOn w:val="DefaultParagraphFont"/>
    <w:link w:val="CommentText"/>
    <w:uiPriority w:val="99"/>
    <w:rsid w:val="007668F3"/>
  </w:style>
  <w:style w:type="paragraph" w:styleId="CommentSubject">
    <w:name w:val="annotation subject"/>
    <w:basedOn w:val="CommentText"/>
    <w:next w:val="CommentText"/>
    <w:link w:val="CommentSubjectChar"/>
    <w:rsid w:val="005D583B"/>
    <w:rPr>
      <w:b/>
      <w:bCs/>
    </w:rPr>
  </w:style>
  <w:style w:type="character" w:customStyle="1" w:styleId="CommentSubjectChar">
    <w:name w:val="Comment Subject Char"/>
    <w:basedOn w:val="CommentTextChar"/>
    <w:link w:val="CommentSubject"/>
    <w:rsid w:val="005D583B"/>
    <w:rPr>
      <w:b/>
      <w:bCs/>
    </w:rPr>
  </w:style>
  <w:style w:type="paragraph" w:styleId="Revision">
    <w:name w:val="Revision"/>
    <w:hidden/>
    <w:uiPriority w:val="99"/>
    <w:semiHidden/>
    <w:rsid w:val="00C63AD8"/>
    <w:rPr>
      <w:sz w:val="24"/>
      <w:szCs w:val="24"/>
    </w:rPr>
  </w:style>
  <w:style w:type="paragraph" w:styleId="NoSpacing">
    <w:name w:val="No Spacing"/>
    <w:link w:val="NoSpacingChar"/>
    <w:uiPriority w:val="1"/>
    <w:qFormat/>
    <w:rsid w:val="00497E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97E47"/>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497E47"/>
    <w:rPr>
      <w:sz w:val="24"/>
      <w:szCs w:val="24"/>
    </w:rPr>
  </w:style>
  <w:style w:type="character" w:customStyle="1" w:styleId="FooterChar">
    <w:name w:val="Footer Char"/>
    <w:basedOn w:val="DefaultParagraphFont"/>
    <w:link w:val="Footer"/>
    <w:uiPriority w:val="99"/>
    <w:rsid w:val="00497E47"/>
    <w:rPr>
      <w:rFonts w:cs="Arial"/>
      <w:sz w:val="24"/>
      <w:szCs w:val="24"/>
    </w:rPr>
  </w:style>
  <w:style w:type="paragraph" w:styleId="Title">
    <w:name w:val="Title"/>
    <w:basedOn w:val="Normal"/>
    <w:next w:val="Normal"/>
    <w:link w:val="TitleChar"/>
    <w:qFormat/>
    <w:rsid w:val="005153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1534D"/>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046271"/>
    <w:pPr>
      <w:spacing w:line="360" w:lineRule="atLeast"/>
    </w:pPr>
    <w:rPr>
      <w:rFonts w:eastAsiaTheme="minorHAnsi"/>
    </w:rPr>
  </w:style>
  <w:style w:type="paragraph" w:styleId="TOCHeading">
    <w:name w:val="TOC Heading"/>
    <w:basedOn w:val="Heading1"/>
    <w:next w:val="Normal"/>
    <w:uiPriority w:val="39"/>
    <w:unhideWhenUsed/>
    <w:qFormat/>
    <w:rsid w:val="00A43158"/>
    <w:pPr>
      <w:keepLines/>
      <w:numPr>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rPr>
  </w:style>
  <w:style w:type="table" w:styleId="TableGrid">
    <w:name w:val="Table Grid"/>
    <w:basedOn w:val="TableNormal"/>
    <w:rsid w:val="00792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25D"/>
    <w:pPr>
      <w:autoSpaceDE w:val="0"/>
      <w:autoSpaceDN w:val="0"/>
      <w:adjustRightInd w:val="0"/>
    </w:pPr>
    <w:rPr>
      <w:rFonts w:ascii="Fedra Serif B Std Book" w:hAnsi="Fedra Serif B Std Book" w:cs="Fedra Serif B Std Book"/>
      <w:color w:val="000000"/>
      <w:sz w:val="24"/>
      <w:szCs w:val="24"/>
    </w:rPr>
  </w:style>
  <w:style w:type="character" w:styleId="UnresolvedMention">
    <w:name w:val="Unresolved Mention"/>
    <w:basedOn w:val="DefaultParagraphFont"/>
    <w:uiPriority w:val="99"/>
    <w:unhideWhenUsed/>
    <w:rsid w:val="006D0E9A"/>
    <w:rPr>
      <w:color w:val="808080"/>
      <w:shd w:val="clear" w:color="auto" w:fill="E6E6E6"/>
    </w:rPr>
  </w:style>
  <w:style w:type="character" w:customStyle="1" w:styleId="FootnoteTextChar">
    <w:name w:val="Footnote Text Char"/>
    <w:basedOn w:val="DefaultParagraphFont"/>
    <w:link w:val="FootnoteText"/>
    <w:semiHidden/>
    <w:rsid w:val="00230D6C"/>
  </w:style>
  <w:style w:type="character" w:styleId="Mention">
    <w:name w:val="Mention"/>
    <w:basedOn w:val="DefaultParagraphFont"/>
    <w:uiPriority w:val="99"/>
    <w:unhideWhenUsed/>
    <w:rsid w:val="00675E52"/>
    <w:rPr>
      <w:color w:val="2B579A"/>
      <w:shd w:val="clear" w:color="auto" w:fill="E6E6E6"/>
    </w:rPr>
  </w:style>
  <w:style w:type="character" w:customStyle="1" w:styleId="normaltextrun">
    <w:name w:val="normaltextrun"/>
    <w:basedOn w:val="DefaultParagraphFont"/>
    <w:rsid w:val="000D6CDE"/>
  </w:style>
  <w:style w:type="character" w:customStyle="1" w:styleId="superscript">
    <w:name w:val="superscript"/>
    <w:basedOn w:val="DefaultParagraphFont"/>
    <w:rsid w:val="000D6CDE"/>
  </w:style>
  <w:style w:type="character" w:customStyle="1" w:styleId="spellingerror">
    <w:name w:val="spellingerror"/>
    <w:basedOn w:val="DefaultParagraphFont"/>
    <w:rsid w:val="00E178B6"/>
  </w:style>
  <w:style w:type="character" w:customStyle="1" w:styleId="contextualspellingandgrammarerror">
    <w:name w:val="contextualspellingandgrammarerror"/>
    <w:basedOn w:val="DefaultParagraphFont"/>
    <w:rsid w:val="00E178B6"/>
  </w:style>
  <w:style w:type="character" w:customStyle="1" w:styleId="brdtextChar">
    <w:name w:val="_brödtext Char"/>
    <w:basedOn w:val="DefaultParagraphFont"/>
    <w:link w:val="brdtext"/>
    <w:locked/>
    <w:rsid w:val="00675C08"/>
    <w:rPr>
      <w:sz w:val="24"/>
      <w:szCs w:val="24"/>
    </w:rPr>
  </w:style>
  <w:style w:type="table" w:styleId="PlainTable3">
    <w:name w:val="Plain Table 3"/>
    <w:basedOn w:val="TableNormal"/>
    <w:uiPriority w:val="43"/>
    <w:rsid w:val="00F91A4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i-provider">
    <w:name w:val="ui-provider"/>
    <w:basedOn w:val="DefaultParagraphFont"/>
    <w:rsid w:val="0059555B"/>
  </w:style>
  <w:style w:type="character" w:customStyle="1" w:styleId="cf01">
    <w:name w:val="cf01"/>
    <w:basedOn w:val="DefaultParagraphFont"/>
    <w:rsid w:val="009A5EC5"/>
    <w:rPr>
      <w:rFonts w:ascii="Segoe UI" w:hAnsi="Segoe UI" w:cs="Segoe UI" w:hint="default"/>
      <w:sz w:val="18"/>
      <w:szCs w:val="18"/>
    </w:rPr>
  </w:style>
  <w:style w:type="paragraph" w:customStyle="1" w:styleId="pf0">
    <w:name w:val="pf0"/>
    <w:basedOn w:val="Normal"/>
    <w:rsid w:val="00A731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4015">
      <w:bodyDiv w:val="1"/>
      <w:marLeft w:val="0"/>
      <w:marRight w:val="0"/>
      <w:marTop w:val="0"/>
      <w:marBottom w:val="0"/>
      <w:divBdr>
        <w:top w:val="none" w:sz="0" w:space="0" w:color="auto"/>
        <w:left w:val="none" w:sz="0" w:space="0" w:color="auto"/>
        <w:bottom w:val="none" w:sz="0" w:space="0" w:color="auto"/>
        <w:right w:val="none" w:sz="0" w:space="0" w:color="auto"/>
      </w:divBdr>
    </w:div>
    <w:div w:id="114981652">
      <w:bodyDiv w:val="1"/>
      <w:marLeft w:val="0"/>
      <w:marRight w:val="0"/>
      <w:marTop w:val="0"/>
      <w:marBottom w:val="0"/>
      <w:divBdr>
        <w:top w:val="none" w:sz="0" w:space="0" w:color="auto"/>
        <w:left w:val="none" w:sz="0" w:space="0" w:color="auto"/>
        <w:bottom w:val="none" w:sz="0" w:space="0" w:color="auto"/>
        <w:right w:val="none" w:sz="0" w:space="0" w:color="auto"/>
      </w:divBdr>
    </w:div>
    <w:div w:id="138159525">
      <w:bodyDiv w:val="1"/>
      <w:marLeft w:val="0"/>
      <w:marRight w:val="0"/>
      <w:marTop w:val="0"/>
      <w:marBottom w:val="0"/>
      <w:divBdr>
        <w:top w:val="none" w:sz="0" w:space="0" w:color="auto"/>
        <w:left w:val="none" w:sz="0" w:space="0" w:color="auto"/>
        <w:bottom w:val="none" w:sz="0" w:space="0" w:color="auto"/>
        <w:right w:val="none" w:sz="0" w:space="0" w:color="auto"/>
      </w:divBdr>
    </w:div>
    <w:div w:id="190262176">
      <w:bodyDiv w:val="1"/>
      <w:marLeft w:val="0"/>
      <w:marRight w:val="0"/>
      <w:marTop w:val="0"/>
      <w:marBottom w:val="0"/>
      <w:divBdr>
        <w:top w:val="none" w:sz="0" w:space="0" w:color="auto"/>
        <w:left w:val="none" w:sz="0" w:space="0" w:color="auto"/>
        <w:bottom w:val="none" w:sz="0" w:space="0" w:color="auto"/>
        <w:right w:val="none" w:sz="0" w:space="0" w:color="auto"/>
      </w:divBdr>
    </w:div>
    <w:div w:id="240220354">
      <w:bodyDiv w:val="1"/>
      <w:marLeft w:val="0"/>
      <w:marRight w:val="0"/>
      <w:marTop w:val="0"/>
      <w:marBottom w:val="0"/>
      <w:divBdr>
        <w:top w:val="none" w:sz="0" w:space="0" w:color="auto"/>
        <w:left w:val="none" w:sz="0" w:space="0" w:color="auto"/>
        <w:bottom w:val="none" w:sz="0" w:space="0" w:color="auto"/>
        <w:right w:val="none" w:sz="0" w:space="0" w:color="auto"/>
      </w:divBdr>
    </w:div>
    <w:div w:id="400371056">
      <w:bodyDiv w:val="1"/>
      <w:marLeft w:val="0"/>
      <w:marRight w:val="0"/>
      <w:marTop w:val="0"/>
      <w:marBottom w:val="0"/>
      <w:divBdr>
        <w:top w:val="none" w:sz="0" w:space="0" w:color="auto"/>
        <w:left w:val="none" w:sz="0" w:space="0" w:color="auto"/>
        <w:bottom w:val="none" w:sz="0" w:space="0" w:color="auto"/>
        <w:right w:val="none" w:sz="0" w:space="0" w:color="auto"/>
      </w:divBdr>
    </w:div>
    <w:div w:id="464930841">
      <w:bodyDiv w:val="1"/>
      <w:marLeft w:val="0"/>
      <w:marRight w:val="0"/>
      <w:marTop w:val="0"/>
      <w:marBottom w:val="0"/>
      <w:divBdr>
        <w:top w:val="none" w:sz="0" w:space="0" w:color="auto"/>
        <w:left w:val="none" w:sz="0" w:space="0" w:color="auto"/>
        <w:bottom w:val="none" w:sz="0" w:space="0" w:color="auto"/>
        <w:right w:val="none" w:sz="0" w:space="0" w:color="auto"/>
      </w:divBdr>
      <w:divsChild>
        <w:div w:id="2098939479">
          <w:marLeft w:val="0"/>
          <w:marRight w:val="0"/>
          <w:marTop w:val="0"/>
          <w:marBottom w:val="0"/>
          <w:divBdr>
            <w:top w:val="none" w:sz="0" w:space="0" w:color="auto"/>
            <w:left w:val="none" w:sz="0" w:space="0" w:color="auto"/>
            <w:bottom w:val="none" w:sz="0" w:space="0" w:color="auto"/>
            <w:right w:val="none" w:sz="0" w:space="0" w:color="auto"/>
          </w:divBdr>
          <w:divsChild>
            <w:div w:id="116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3457">
      <w:bodyDiv w:val="1"/>
      <w:marLeft w:val="0"/>
      <w:marRight w:val="0"/>
      <w:marTop w:val="0"/>
      <w:marBottom w:val="0"/>
      <w:divBdr>
        <w:top w:val="none" w:sz="0" w:space="0" w:color="auto"/>
        <w:left w:val="none" w:sz="0" w:space="0" w:color="auto"/>
        <w:bottom w:val="none" w:sz="0" w:space="0" w:color="auto"/>
        <w:right w:val="none" w:sz="0" w:space="0" w:color="auto"/>
      </w:divBdr>
    </w:div>
    <w:div w:id="560213075">
      <w:bodyDiv w:val="1"/>
      <w:marLeft w:val="0"/>
      <w:marRight w:val="0"/>
      <w:marTop w:val="0"/>
      <w:marBottom w:val="0"/>
      <w:divBdr>
        <w:top w:val="none" w:sz="0" w:space="0" w:color="auto"/>
        <w:left w:val="none" w:sz="0" w:space="0" w:color="auto"/>
        <w:bottom w:val="none" w:sz="0" w:space="0" w:color="auto"/>
        <w:right w:val="none" w:sz="0" w:space="0" w:color="auto"/>
      </w:divBdr>
    </w:div>
    <w:div w:id="628439000">
      <w:bodyDiv w:val="1"/>
      <w:marLeft w:val="0"/>
      <w:marRight w:val="0"/>
      <w:marTop w:val="0"/>
      <w:marBottom w:val="0"/>
      <w:divBdr>
        <w:top w:val="none" w:sz="0" w:space="0" w:color="auto"/>
        <w:left w:val="none" w:sz="0" w:space="0" w:color="auto"/>
        <w:bottom w:val="none" w:sz="0" w:space="0" w:color="auto"/>
        <w:right w:val="none" w:sz="0" w:space="0" w:color="auto"/>
      </w:divBdr>
    </w:div>
    <w:div w:id="637690377">
      <w:bodyDiv w:val="1"/>
      <w:marLeft w:val="0"/>
      <w:marRight w:val="0"/>
      <w:marTop w:val="0"/>
      <w:marBottom w:val="0"/>
      <w:divBdr>
        <w:top w:val="none" w:sz="0" w:space="0" w:color="auto"/>
        <w:left w:val="none" w:sz="0" w:space="0" w:color="auto"/>
        <w:bottom w:val="none" w:sz="0" w:space="0" w:color="auto"/>
        <w:right w:val="none" w:sz="0" w:space="0" w:color="auto"/>
      </w:divBdr>
    </w:div>
    <w:div w:id="643196207">
      <w:bodyDiv w:val="1"/>
      <w:marLeft w:val="0"/>
      <w:marRight w:val="0"/>
      <w:marTop w:val="0"/>
      <w:marBottom w:val="0"/>
      <w:divBdr>
        <w:top w:val="none" w:sz="0" w:space="0" w:color="auto"/>
        <w:left w:val="none" w:sz="0" w:space="0" w:color="auto"/>
        <w:bottom w:val="none" w:sz="0" w:space="0" w:color="auto"/>
        <w:right w:val="none" w:sz="0" w:space="0" w:color="auto"/>
      </w:divBdr>
    </w:div>
    <w:div w:id="716128695">
      <w:bodyDiv w:val="1"/>
      <w:marLeft w:val="0"/>
      <w:marRight w:val="0"/>
      <w:marTop w:val="0"/>
      <w:marBottom w:val="0"/>
      <w:divBdr>
        <w:top w:val="none" w:sz="0" w:space="0" w:color="auto"/>
        <w:left w:val="none" w:sz="0" w:space="0" w:color="auto"/>
        <w:bottom w:val="none" w:sz="0" w:space="0" w:color="auto"/>
        <w:right w:val="none" w:sz="0" w:space="0" w:color="auto"/>
      </w:divBdr>
    </w:div>
    <w:div w:id="727187869">
      <w:bodyDiv w:val="1"/>
      <w:marLeft w:val="0"/>
      <w:marRight w:val="0"/>
      <w:marTop w:val="0"/>
      <w:marBottom w:val="0"/>
      <w:divBdr>
        <w:top w:val="none" w:sz="0" w:space="0" w:color="auto"/>
        <w:left w:val="none" w:sz="0" w:space="0" w:color="auto"/>
        <w:bottom w:val="none" w:sz="0" w:space="0" w:color="auto"/>
        <w:right w:val="none" w:sz="0" w:space="0" w:color="auto"/>
      </w:divBdr>
    </w:div>
    <w:div w:id="729964085">
      <w:bodyDiv w:val="1"/>
      <w:marLeft w:val="0"/>
      <w:marRight w:val="0"/>
      <w:marTop w:val="0"/>
      <w:marBottom w:val="0"/>
      <w:divBdr>
        <w:top w:val="none" w:sz="0" w:space="0" w:color="auto"/>
        <w:left w:val="none" w:sz="0" w:space="0" w:color="auto"/>
        <w:bottom w:val="none" w:sz="0" w:space="0" w:color="auto"/>
        <w:right w:val="none" w:sz="0" w:space="0" w:color="auto"/>
      </w:divBdr>
      <w:divsChild>
        <w:div w:id="1830438441">
          <w:marLeft w:val="0"/>
          <w:marRight w:val="0"/>
          <w:marTop w:val="0"/>
          <w:marBottom w:val="0"/>
          <w:divBdr>
            <w:top w:val="none" w:sz="0" w:space="0" w:color="auto"/>
            <w:left w:val="none" w:sz="0" w:space="0" w:color="auto"/>
            <w:bottom w:val="none" w:sz="0" w:space="0" w:color="auto"/>
            <w:right w:val="none" w:sz="0" w:space="0" w:color="auto"/>
          </w:divBdr>
          <w:divsChild>
            <w:div w:id="659187949">
              <w:marLeft w:val="0"/>
              <w:marRight w:val="0"/>
              <w:marTop w:val="0"/>
              <w:marBottom w:val="0"/>
              <w:divBdr>
                <w:top w:val="none" w:sz="0" w:space="0" w:color="auto"/>
                <w:left w:val="none" w:sz="0" w:space="0" w:color="auto"/>
                <w:bottom w:val="none" w:sz="0" w:space="0" w:color="auto"/>
                <w:right w:val="none" w:sz="0" w:space="0" w:color="auto"/>
              </w:divBdr>
              <w:divsChild>
                <w:div w:id="2042508252">
                  <w:marLeft w:val="0"/>
                  <w:marRight w:val="0"/>
                  <w:marTop w:val="0"/>
                  <w:marBottom w:val="0"/>
                  <w:divBdr>
                    <w:top w:val="none" w:sz="0" w:space="0" w:color="auto"/>
                    <w:left w:val="none" w:sz="0" w:space="0" w:color="auto"/>
                    <w:bottom w:val="none" w:sz="0" w:space="0" w:color="auto"/>
                    <w:right w:val="none" w:sz="0" w:space="0" w:color="auto"/>
                  </w:divBdr>
                  <w:divsChild>
                    <w:div w:id="1061947826">
                      <w:marLeft w:val="0"/>
                      <w:marRight w:val="0"/>
                      <w:marTop w:val="0"/>
                      <w:marBottom w:val="0"/>
                      <w:divBdr>
                        <w:top w:val="none" w:sz="0" w:space="0" w:color="auto"/>
                        <w:left w:val="none" w:sz="0" w:space="0" w:color="auto"/>
                        <w:bottom w:val="none" w:sz="0" w:space="0" w:color="auto"/>
                        <w:right w:val="none" w:sz="0" w:space="0" w:color="auto"/>
                      </w:divBdr>
                      <w:divsChild>
                        <w:div w:id="938025764">
                          <w:marLeft w:val="0"/>
                          <w:marRight w:val="0"/>
                          <w:marTop w:val="0"/>
                          <w:marBottom w:val="0"/>
                          <w:divBdr>
                            <w:top w:val="none" w:sz="0" w:space="0" w:color="auto"/>
                            <w:left w:val="none" w:sz="0" w:space="0" w:color="auto"/>
                            <w:bottom w:val="none" w:sz="0" w:space="0" w:color="auto"/>
                            <w:right w:val="none" w:sz="0" w:space="0" w:color="auto"/>
                          </w:divBdr>
                          <w:divsChild>
                            <w:div w:id="1837761891">
                              <w:marLeft w:val="0"/>
                              <w:marRight w:val="0"/>
                              <w:marTop w:val="0"/>
                              <w:marBottom w:val="0"/>
                              <w:divBdr>
                                <w:top w:val="single" w:sz="6" w:space="0" w:color="D8D8D8"/>
                                <w:left w:val="none" w:sz="0" w:space="0" w:color="auto"/>
                                <w:bottom w:val="single" w:sz="6" w:space="0" w:color="D8D8D8"/>
                                <w:right w:val="none" w:sz="0" w:space="0" w:color="auto"/>
                              </w:divBdr>
                              <w:divsChild>
                                <w:div w:id="280917360">
                                  <w:marLeft w:val="0"/>
                                  <w:marRight w:val="0"/>
                                  <w:marTop w:val="0"/>
                                  <w:marBottom w:val="0"/>
                                  <w:divBdr>
                                    <w:top w:val="none" w:sz="0" w:space="0" w:color="auto"/>
                                    <w:left w:val="none" w:sz="0" w:space="0" w:color="auto"/>
                                    <w:bottom w:val="none" w:sz="0" w:space="0" w:color="auto"/>
                                    <w:right w:val="none" w:sz="0" w:space="0" w:color="auto"/>
                                  </w:divBdr>
                                  <w:divsChild>
                                    <w:div w:id="270361444">
                                      <w:marLeft w:val="0"/>
                                      <w:marRight w:val="0"/>
                                      <w:marTop w:val="0"/>
                                      <w:marBottom w:val="0"/>
                                      <w:divBdr>
                                        <w:top w:val="none" w:sz="0" w:space="0" w:color="auto"/>
                                        <w:left w:val="none" w:sz="0" w:space="0" w:color="auto"/>
                                        <w:bottom w:val="none" w:sz="0" w:space="0" w:color="auto"/>
                                        <w:right w:val="none" w:sz="0" w:space="0" w:color="auto"/>
                                      </w:divBdr>
                                      <w:divsChild>
                                        <w:div w:id="1595741713">
                                          <w:marLeft w:val="0"/>
                                          <w:marRight w:val="0"/>
                                          <w:marTop w:val="0"/>
                                          <w:marBottom w:val="0"/>
                                          <w:divBdr>
                                            <w:top w:val="none" w:sz="0" w:space="0" w:color="auto"/>
                                            <w:left w:val="none" w:sz="0" w:space="0" w:color="auto"/>
                                            <w:bottom w:val="none" w:sz="0" w:space="0" w:color="auto"/>
                                            <w:right w:val="none" w:sz="0" w:space="0" w:color="auto"/>
                                          </w:divBdr>
                                          <w:divsChild>
                                            <w:div w:id="336470464">
                                              <w:marLeft w:val="0"/>
                                              <w:marRight w:val="0"/>
                                              <w:marTop w:val="0"/>
                                              <w:marBottom w:val="0"/>
                                              <w:divBdr>
                                                <w:top w:val="none" w:sz="0" w:space="0" w:color="auto"/>
                                                <w:left w:val="none" w:sz="0" w:space="0" w:color="auto"/>
                                                <w:bottom w:val="none" w:sz="0" w:space="0" w:color="auto"/>
                                                <w:right w:val="none" w:sz="0" w:space="0" w:color="auto"/>
                                              </w:divBdr>
                                              <w:divsChild>
                                                <w:div w:id="938803451">
                                                  <w:marLeft w:val="0"/>
                                                  <w:marRight w:val="0"/>
                                                  <w:marTop w:val="0"/>
                                                  <w:marBottom w:val="0"/>
                                                  <w:divBdr>
                                                    <w:top w:val="none" w:sz="0" w:space="0" w:color="auto"/>
                                                    <w:left w:val="none" w:sz="0" w:space="0" w:color="auto"/>
                                                    <w:bottom w:val="none" w:sz="0" w:space="0" w:color="auto"/>
                                                    <w:right w:val="none" w:sz="0" w:space="0" w:color="auto"/>
                                                  </w:divBdr>
                                                  <w:divsChild>
                                                    <w:div w:id="100302361">
                                                      <w:marLeft w:val="0"/>
                                                      <w:marRight w:val="0"/>
                                                      <w:marTop w:val="0"/>
                                                      <w:marBottom w:val="0"/>
                                                      <w:divBdr>
                                                        <w:top w:val="none" w:sz="0" w:space="0" w:color="auto"/>
                                                        <w:left w:val="none" w:sz="0" w:space="0" w:color="auto"/>
                                                        <w:bottom w:val="none" w:sz="0" w:space="0" w:color="auto"/>
                                                        <w:right w:val="none" w:sz="0" w:space="0" w:color="auto"/>
                                                      </w:divBdr>
                                                      <w:divsChild>
                                                        <w:div w:id="15682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332278">
      <w:bodyDiv w:val="1"/>
      <w:marLeft w:val="0"/>
      <w:marRight w:val="0"/>
      <w:marTop w:val="0"/>
      <w:marBottom w:val="0"/>
      <w:divBdr>
        <w:top w:val="none" w:sz="0" w:space="0" w:color="auto"/>
        <w:left w:val="none" w:sz="0" w:space="0" w:color="auto"/>
        <w:bottom w:val="none" w:sz="0" w:space="0" w:color="auto"/>
        <w:right w:val="none" w:sz="0" w:space="0" w:color="auto"/>
      </w:divBdr>
      <w:divsChild>
        <w:div w:id="1429275643">
          <w:marLeft w:val="0"/>
          <w:marRight w:val="0"/>
          <w:marTop w:val="0"/>
          <w:marBottom w:val="600"/>
          <w:divBdr>
            <w:top w:val="none" w:sz="0" w:space="0" w:color="auto"/>
            <w:left w:val="none" w:sz="0" w:space="0" w:color="auto"/>
            <w:bottom w:val="none" w:sz="0" w:space="0" w:color="auto"/>
            <w:right w:val="none" w:sz="0" w:space="0" w:color="auto"/>
          </w:divBdr>
          <w:divsChild>
            <w:div w:id="1137605386">
              <w:marLeft w:val="-225"/>
              <w:marRight w:val="-225"/>
              <w:marTop w:val="0"/>
              <w:marBottom w:val="0"/>
              <w:divBdr>
                <w:top w:val="none" w:sz="0" w:space="0" w:color="auto"/>
                <w:left w:val="none" w:sz="0" w:space="0" w:color="auto"/>
                <w:bottom w:val="none" w:sz="0" w:space="0" w:color="auto"/>
                <w:right w:val="none" w:sz="0" w:space="0" w:color="auto"/>
              </w:divBdr>
              <w:divsChild>
                <w:div w:id="1257444118">
                  <w:marLeft w:val="0"/>
                  <w:marRight w:val="0"/>
                  <w:marTop w:val="0"/>
                  <w:marBottom w:val="0"/>
                  <w:divBdr>
                    <w:top w:val="none" w:sz="0" w:space="0" w:color="auto"/>
                    <w:left w:val="none" w:sz="0" w:space="0" w:color="auto"/>
                    <w:bottom w:val="none" w:sz="0" w:space="0" w:color="auto"/>
                    <w:right w:val="none" w:sz="0" w:space="0" w:color="auto"/>
                  </w:divBdr>
                  <w:divsChild>
                    <w:div w:id="1848053930">
                      <w:marLeft w:val="0"/>
                      <w:marRight w:val="0"/>
                      <w:marTop w:val="0"/>
                      <w:marBottom w:val="0"/>
                      <w:divBdr>
                        <w:top w:val="none" w:sz="0" w:space="0" w:color="auto"/>
                        <w:left w:val="none" w:sz="0" w:space="0" w:color="auto"/>
                        <w:bottom w:val="none" w:sz="0" w:space="0" w:color="auto"/>
                        <w:right w:val="none" w:sz="0" w:space="0" w:color="auto"/>
                      </w:divBdr>
                    </w:div>
                  </w:divsChild>
                </w:div>
                <w:div w:id="16529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0260">
          <w:marLeft w:val="0"/>
          <w:marRight w:val="0"/>
          <w:marTop w:val="0"/>
          <w:marBottom w:val="600"/>
          <w:divBdr>
            <w:top w:val="none" w:sz="0" w:space="0" w:color="auto"/>
            <w:left w:val="none" w:sz="0" w:space="0" w:color="auto"/>
            <w:bottom w:val="none" w:sz="0" w:space="0" w:color="auto"/>
            <w:right w:val="none" w:sz="0" w:space="0" w:color="auto"/>
          </w:divBdr>
          <w:divsChild>
            <w:div w:id="82455501">
              <w:marLeft w:val="-225"/>
              <w:marRight w:val="-225"/>
              <w:marTop w:val="0"/>
              <w:marBottom w:val="0"/>
              <w:divBdr>
                <w:top w:val="none" w:sz="0" w:space="0" w:color="auto"/>
                <w:left w:val="none" w:sz="0" w:space="0" w:color="auto"/>
                <w:bottom w:val="none" w:sz="0" w:space="0" w:color="auto"/>
                <w:right w:val="none" w:sz="0" w:space="0" w:color="auto"/>
              </w:divBdr>
              <w:divsChild>
                <w:div w:id="1382292392">
                  <w:marLeft w:val="0"/>
                  <w:marRight w:val="0"/>
                  <w:marTop w:val="0"/>
                  <w:marBottom w:val="0"/>
                  <w:divBdr>
                    <w:top w:val="none" w:sz="0" w:space="0" w:color="auto"/>
                    <w:left w:val="none" w:sz="0" w:space="0" w:color="auto"/>
                    <w:bottom w:val="none" w:sz="0" w:space="0" w:color="auto"/>
                    <w:right w:val="none" w:sz="0" w:space="0" w:color="auto"/>
                  </w:divBdr>
                  <w:divsChild>
                    <w:div w:id="3686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816520">
      <w:bodyDiv w:val="1"/>
      <w:marLeft w:val="0"/>
      <w:marRight w:val="0"/>
      <w:marTop w:val="0"/>
      <w:marBottom w:val="0"/>
      <w:divBdr>
        <w:top w:val="none" w:sz="0" w:space="0" w:color="auto"/>
        <w:left w:val="none" w:sz="0" w:space="0" w:color="auto"/>
        <w:bottom w:val="none" w:sz="0" w:space="0" w:color="auto"/>
        <w:right w:val="none" w:sz="0" w:space="0" w:color="auto"/>
      </w:divBdr>
    </w:div>
    <w:div w:id="808786463">
      <w:bodyDiv w:val="1"/>
      <w:marLeft w:val="0"/>
      <w:marRight w:val="0"/>
      <w:marTop w:val="0"/>
      <w:marBottom w:val="0"/>
      <w:divBdr>
        <w:top w:val="none" w:sz="0" w:space="0" w:color="auto"/>
        <w:left w:val="none" w:sz="0" w:space="0" w:color="auto"/>
        <w:bottom w:val="none" w:sz="0" w:space="0" w:color="auto"/>
        <w:right w:val="none" w:sz="0" w:space="0" w:color="auto"/>
      </w:divBdr>
    </w:div>
    <w:div w:id="821239279">
      <w:bodyDiv w:val="1"/>
      <w:marLeft w:val="0"/>
      <w:marRight w:val="0"/>
      <w:marTop w:val="0"/>
      <w:marBottom w:val="0"/>
      <w:divBdr>
        <w:top w:val="none" w:sz="0" w:space="0" w:color="auto"/>
        <w:left w:val="none" w:sz="0" w:space="0" w:color="auto"/>
        <w:bottom w:val="none" w:sz="0" w:space="0" w:color="auto"/>
        <w:right w:val="none" w:sz="0" w:space="0" w:color="auto"/>
      </w:divBdr>
    </w:div>
    <w:div w:id="888490997">
      <w:bodyDiv w:val="1"/>
      <w:marLeft w:val="0"/>
      <w:marRight w:val="0"/>
      <w:marTop w:val="0"/>
      <w:marBottom w:val="0"/>
      <w:divBdr>
        <w:top w:val="none" w:sz="0" w:space="0" w:color="auto"/>
        <w:left w:val="none" w:sz="0" w:space="0" w:color="auto"/>
        <w:bottom w:val="none" w:sz="0" w:space="0" w:color="auto"/>
        <w:right w:val="none" w:sz="0" w:space="0" w:color="auto"/>
      </w:divBdr>
    </w:div>
    <w:div w:id="901985532">
      <w:bodyDiv w:val="1"/>
      <w:marLeft w:val="0"/>
      <w:marRight w:val="0"/>
      <w:marTop w:val="0"/>
      <w:marBottom w:val="0"/>
      <w:divBdr>
        <w:top w:val="none" w:sz="0" w:space="0" w:color="auto"/>
        <w:left w:val="none" w:sz="0" w:space="0" w:color="auto"/>
        <w:bottom w:val="none" w:sz="0" w:space="0" w:color="auto"/>
        <w:right w:val="none" w:sz="0" w:space="0" w:color="auto"/>
      </w:divBdr>
    </w:div>
    <w:div w:id="948119318">
      <w:bodyDiv w:val="1"/>
      <w:marLeft w:val="0"/>
      <w:marRight w:val="0"/>
      <w:marTop w:val="0"/>
      <w:marBottom w:val="0"/>
      <w:divBdr>
        <w:top w:val="none" w:sz="0" w:space="0" w:color="auto"/>
        <w:left w:val="none" w:sz="0" w:space="0" w:color="auto"/>
        <w:bottom w:val="none" w:sz="0" w:space="0" w:color="auto"/>
        <w:right w:val="none" w:sz="0" w:space="0" w:color="auto"/>
      </w:divBdr>
    </w:div>
    <w:div w:id="1047527984">
      <w:bodyDiv w:val="1"/>
      <w:marLeft w:val="0"/>
      <w:marRight w:val="0"/>
      <w:marTop w:val="0"/>
      <w:marBottom w:val="0"/>
      <w:divBdr>
        <w:top w:val="none" w:sz="0" w:space="0" w:color="auto"/>
        <w:left w:val="none" w:sz="0" w:space="0" w:color="auto"/>
        <w:bottom w:val="none" w:sz="0" w:space="0" w:color="auto"/>
        <w:right w:val="none" w:sz="0" w:space="0" w:color="auto"/>
      </w:divBdr>
    </w:div>
    <w:div w:id="1177118076">
      <w:bodyDiv w:val="1"/>
      <w:marLeft w:val="0"/>
      <w:marRight w:val="0"/>
      <w:marTop w:val="0"/>
      <w:marBottom w:val="0"/>
      <w:divBdr>
        <w:top w:val="none" w:sz="0" w:space="0" w:color="auto"/>
        <w:left w:val="none" w:sz="0" w:space="0" w:color="auto"/>
        <w:bottom w:val="none" w:sz="0" w:space="0" w:color="auto"/>
        <w:right w:val="none" w:sz="0" w:space="0" w:color="auto"/>
      </w:divBdr>
    </w:div>
    <w:div w:id="1234512871">
      <w:bodyDiv w:val="1"/>
      <w:marLeft w:val="0"/>
      <w:marRight w:val="0"/>
      <w:marTop w:val="0"/>
      <w:marBottom w:val="0"/>
      <w:divBdr>
        <w:top w:val="none" w:sz="0" w:space="0" w:color="auto"/>
        <w:left w:val="none" w:sz="0" w:space="0" w:color="auto"/>
        <w:bottom w:val="none" w:sz="0" w:space="0" w:color="auto"/>
        <w:right w:val="none" w:sz="0" w:space="0" w:color="auto"/>
      </w:divBdr>
      <w:divsChild>
        <w:div w:id="1637561359">
          <w:marLeft w:val="0"/>
          <w:marRight w:val="0"/>
          <w:marTop w:val="0"/>
          <w:marBottom w:val="0"/>
          <w:divBdr>
            <w:top w:val="none" w:sz="0" w:space="0" w:color="auto"/>
            <w:left w:val="none" w:sz="0" w:space="0" w:color="auto"/>
            <w:bottom w:val="none" w:sz="0" w:space="0" w:color="auto"/>
            <w:right w:val="none" w:sz="0" w:space="0" w:color="auto"/>
          </w:divBdr>
          <w:divsChild>
            <w:div w:id="13573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72370">
      <w:bodyDiv w:val="1"/>
      <w:marLeft w:val="0"/>
      <w:marRight w:val="0"/>
      <w:marTop w:val="0"/>
      <w:marBottom w:val="0"/>
      <w:divBdr>
        <w:top w:val="none" w:sz="0" w:space="0" w:color="auto"/>
        <w:left w:val="none" w:sz="0" w:space="0" w:color="auto"/>
        <w:bottom w:val="none" w:sz="0" w:space="0" w:color="auto"/>
        <w:right w:val="none" w:sz="0" w:space="0" w:color="auto"/>
      </w:divBdr>
    </w:div>
    <w:div w:id="1290865448">
      <w:bodyDiv w:val="1"/>
      <w:marLeft w:val="0"/>
      <w:marRight w:val="0"/>
      <w:marTop w:val="0"/>
      <w:marBottom w:val="0"/>
      <w:divBdr>
        <w:top w:val="none" w:sz="0" w:space="0" w:color="auto"/>
        <w:left w:val="none" w:sz="0" w:space="0" w:color="auto"/>
        <w:bottom w:val="none" w:sz="0" w:space="0" w:color="auto"/>
        <w:right w:val="none" w:sz="0" w:space="0" w:color="auto"/>
      </w:divBdr>
    </w:div>
    <w:div w:id="1438787867">
      <w:bodyDiv w:val="1"/>
      <w:marLeft w:val="0"/>
      <w:marRight w:val="0"/>
      <w:marTop w:val="0"/>
      <w:marBottom w:val="0"/>
      <w:divBdr>
        <w:top w:val="none" w:sz="0" w:space="0" w:color="auto"/>
        <w:left w:val="none" w:sz="0" w:space="0" w:color="auto"/>
        <w:bottom w:val="none" w:sz="0" w:space="0" w:color="auto"/>
        <w:right w:val="none" w:sz="0" w:space="0" w:color="auto"/>
      </w:divBdr>
    </w:div>
    <w:div w:id="1456800313">
      <w:bodyDiv w:val="1"/>
      <w:marLeft w:val="0"/>
      <w:marRight w:val="0"/>
      <w:marTop w:val="0"/>
      <w:marBottom w:val="0"/>
      <w:divBdr>
        <w:top w:val="none" w:sz="0" w:space="0" w:color="auto"/>
        <w:left w:val="none" w:sz="0" w:space="0" w:color="auto"/>
        <w:bottom w:val="none" w:sz="0" w:space="0" w:color="auto"/>
        <w:right w:val="none" w:sz="0" w:space="0" w:color="auto"/>
      </w:divBdr>
    </w:div>
    <w:div w:id="1477986583">
      <w:bodyDiv w:val="1"/>
      <w:marLeft w:val="0"/>
      <w:marRight w:val="0"/>
      <w:marTop w:val="0"/>
      <w:marBottom w:val="0"/>
      <w:divBdr>
        <w:top w:val="none" w:sz="0" w:space="0" w:color="auto"/>
        <w:left w:val="none" w:sz="0" w:space="0" w:color="auto"/>
        <w:bottom w:val="none" w:sz="0" w:space="0" w:color="auto"/>
        <w:right w:val="none" w:sz="0" w:space="0" w:color="auto"/>
      </w:divBdr>
    </w:div>
    <w:div w:id="1485464793">
      <w:bodyDiv w:val="1"/>
      <w:marLeft w:val="0"/>
      <w:marRight w:val="0"/>
      <w:marTop w:val="0"/>
      <w:marBottom w:val="0"/>
      <w:divBdr>
        <w:top w:val="none" w:sz="0" w:space="0" w:color="auto"/>
        <w:left w:val="none" w:sz="0" w:space="0" w:color="auto"/>
        <w:bottom w:val="none" w:sz="0" w:space="0" w:color="auto"/>
        <w:right w:val="none" w:sz="0" w:space="0" w:color="auto"/>
      </w:divBdr>
    </w:div>
    <w:div w:id="1492791387">
      <w:bodyDiv w:val="1"/>
      <w:marLeft w:val="0"/>
      <w:marRight w:val="0"/>
      <w:marTop w:val="0"/>
      <w:marBottom w:val="0"/>
      <w:divBdr>
        <w:top w:val="none" w:sz="0" w:space="0" w:color="auto"/>
        <w:left w:val="none" w:sz="0" w:space="0" w:color="auto"/>
        <w:bottom w:val="none" w:sz="0" w:space="0" w:color="auto"/>
        <w:right w:val="none" w:sz="0" w:space="0" w:color="auto"/>
      </w:divBdr>
    </w:div>
    <w:div w:id="1737512122">
      <w:bodyDiv w:val="1"/>
      <w:marLeft w:val="0"/>
      <w:marRight w:val="0"/>
      <w:marTop w:val="0"/>
      <w:marBottom w:val="0"/>
      <w:divBdr>
        <w:top w:val="none" w:sz="0" w:space="0" w:color="auto"/>
        <w:left w:val="none" w:sz="0" w:space="0" w:color="auto"/>
        <w:bottom w:val="none" w:sz="0" w:space="0" w:color="auto"/>
        <w:right w:val="none" w:sz="0" w:space="0" w:color="auto"/>
      </w:divBdr>
    </w:div>
    <w:div w:id="1776904673">
      <w:bodyDiv w:val="1"/>
      <w:marLeft w:val="0"/>
      <w:marRight w:val="0"/>
      <w:marTop w:val="0"/>
      <w:marBottom w:val="0"/>
      <w:divBdr>
        <w:top w:val="none" w:sz="0" w:space="0" w:color="auto"/>
        <w:left w:val="none" w:sz="0" w:space="0" w:color="auto"/>
        <w:bottom w:val="none" w:sz="0" w:space="0" w:color="auto"/>
        <w:right w:val="none" w:sz="0" w:space="0" w:color="auto"/>
      </w:divBdr>
    </w:div>
    <w:div w:id="1827160589">
      <w:bodyDiv w:val="1"/>
      <w:marLeft w:val="0"/>
      <w:marRight w:val="0"/>
      <w:marTop w:val="0"/>
      <w:marBottom w:val="0"/>
      <w:divBdr>
        <w:top w:val="none" w:sz="0" w:space="0" w:color="auto"/>
        <w:left w:val="none" w:sz="0" w:space="0" w:color="auto"/>
        <w:bottom w:val="none" w:sz="0" w:space="0" w:color="auto"/>
        <w:right w:val="none" w:sz="0" w:space="0" w:color="auto"/>
      </w:divBdr>
    </w:div>
    <w:div w:id="1855730898">
      <w:bodyDiv w:val="1"/>
      <w:marLeft w:val="0"/>
      <w:marRight w:val="0"/>
      <w:marTop w:val="0"/>
      <w:marBottom w:val="0"/>
      <w:divBdr>
        <w:top w:val="none" w:sz="0" w:space="0" w:color="auto"/>
        <w:left w:val="none" w:sz="0" w:space="0" w:color="auto"/>
        <w:bottom w:val="none" w:sz="0" w:space="0" w:color="auto"/>
        <w:right w:val="none" w:sz="0" w:space="0" w:color="auto"/>
      </w:divBdr>
    </w:div>
    <w:div w:id="1931352957">
      <w:bodyDiv w:val="1"/>
      <w:marLeft w:val="0"/>
      <w:marRight w:val="0"/>
      <w:marTop w:val="0"/>
      <w:marBottom w:val="0"/>
      <w:divBdr>
        <w:top w:val="none" w:sz="0" w:space="0" w:color="auto"/>
        <w:left w:val="none" w:sz="0" w:space="0" w:color="auto"/>
        <w:bottom w:val="none" w:sz="0" w:space="0" w:color="auto"/>
        <w:right w:val="none" w:sz="0" w:space="0" w:color="auto"/>
      </w:divBdr>
    </w:div>
    <w:div w:id="1969432758">
      <w:bodyDiv w:val="1"/>
      <w:marLeft w:val="0"/>
      <w:marRight w:val="0"/>
      <w:marTop w:val="0"/>
      <w:marBottom w:val="0"/>
      <w:divBdr>
        <w:top w:val="none" w:sz="0" w:space="0" w:color="auto"/>
        <w:left w:val="none" w:sz="0" w:space="0" w:color="auto"/>
        <w:bottom w:val="none" w:sz="0" w:space="0" w:color="auto"/>
        <w:right w:val="none" w:sz="0" w:space="0" w:color="auto"/>
      </w:divBdr>
    </w:div>
    <w:div w:id="1986887555">
      <w:bodyDiv w:val="1"/>
      <w:marLeft w:val="0"/>
      <w:marRight w:val="0"/>
      <w:marTop w:val="0"/>
      <w:marBottom w:val="0"/>
      <w:divBdr>
        <w:top w:val="none" w:sz="0" w:space="0" w:color="auto"/>
        <w:left w:val="none" w:sz="0" w:space="0" w:color="auto"/>
        <w:bottom w:val="none" w:sz="0" w:space="0" w:color="auto"/>
        <w:right w:val="none" w:sz="0" w:space="0" w:color="auto"/>
      </w:divBdr>
    </w:div>
    <w:div w:id="2061780123">
      <w:bodyDiv w:val="1"/>
      <w:marLeft w:val="0"/>
      <w:marRight w:val="0"/>
      <w:marTop w:val="0"/>
      <w:marBottom w:val="0"/>
      <w:divBdr>
        <w:top w:val="none" w:sz="0" w:space="0" w:color="auto"/>
        <w:left w:val="none" w:sz="0" w:space="0" w:color="auto"/>
        <w:bottom w:val="none" w:sz="0" w:space="0" w:color="auto"/>
        <w:right w:val="none" w:sz="0" w:space="0" w:color="auto"/>
      </w:divBdr>
      <w:divsChild>
        <w:div w:id="188688373">
          <w:marLeft w:val="0"/>
          <w:marRight w:val="0"/>
          <w:marTop w:val="0"/>
          <w:marBottom w:val="0"/>
          <w:divBdr>
            <w:top w:val="none" w:sz="0" w:space="0" w:color="auto"/>
            <w:left w:val="none" w:sz="0" w:space="0" w:color="auto"/>
            <w:bottom w:val="none" w:sz="0" w:space="0" w:color="auto"/>
            <w:right w:val="none" w:sz="0" w:space="0" w:color="auto"/>
          </w:divBdr>
        </w:div>
      </w:divsChild>
    </w:div>
    <w:div w:id="2136560906">
      <w:bodyDiv w:val="1"/>
      <w:marLeft w:val="0"/>
      <w:marRight w:val="0"/>
      <w:marTop w:val="0"/>
      <w:marBottom w:val="0"/>
      <w:divBdr>
        <w:top w:val="none" w:sz="0" w:space="0" w:color="auto"/>
        <w:left w:val="none" w:sz="0" w:space="0" w:color="auto"/>
        <w:bottom w:val="none" w:sz="0" w:space="0" w:color="auto"/>
        <w:right w:val="none" w:sz="0" w:space="0" w:color="auto"/>
      </w:divBdr>
    </w:div>
    <w:div w:id="2143427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yusra.imsheiel@vinnova.se" TargetMode="External"/><Relationship Id="rId18" Type="http://schemas.openxmlformats.org/officeDocument/2006/relationships/hyperlink" Target="mailto:helpdesk@vinnova.se" TargetMode="External"/><Relationship Id="rId26" Type="http://schemas.openxmlformats.org/officeDocument/2006/relationships/hyperlink" Target="https://www.jamstalldhetsmyndigheten.se/om-jamstalldhet/vad-ar-jamstalldhet" TargetMode="External"/><Relationship Id="rId3" Type="http://schemas.openxmlformats.org/officeDocument/2006/relationships/customXml" Target="../customXml/item3.xml"/><Relationship Id="rId21" Type="http://schemas.openxmlformats.org/officeDocument/2006/relationships/hyperlink" Target="http://www.globalam&#229;len.s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vinnova.se" TargetMode="External"/><Relationship Id="rId17" Type="http://schemas.openxmlformats.org/officeDocument/2006/relationships/hyperlink" Target="mailto:asa.finth@vinnova.se" TargetMode="External"/><Relationship Id="rId25" Type="http://schemas.openxmlformats.org/officeDocument/2006/relationships/hyperlink" Target="https://www.vinnova.se/globalassets/huvudsajt/sok-finansiering/regler-och-villkor/dokument/anvisning-till-villkor-om-stodberattigande-kostnader-20232.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Gustav.malm@vinnova.se" TargetMode="External"/><Relationship Id="rId20" Type="http://schemas.openxmlformats.org/officeDocument/2006/relationships/hyperlink" Target="https://www.vinnova.se/m/agenda-203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nnova.se/globalassets/huvudsajt/sok-finansiering/regler-och-villkor/dokument/eu-definition-smf.pdf"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lotten.juhlin@vinnova.se" TargetMode="External"/><Relationship Id="rId23" Type="http://schemas.openxmlformats.org/officeDocument/2006/relationships/hyperlink" Target="https://www.vinnova.se/sok-finansiering/regler-for-finansiering/statligt-stod/"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vinnova.s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rs.friberg@vinnova.se" TargetMode="External"/><Relationship Id="rId22" Type="http://schemas.openxmlformats.org/officeDocument/2006/relationships/hyperlink" Target="https://view.officeapps.live.com/op/view.aspx?src=https%3A%2F%2Fwww.vinnova.se%2Fglobalassets%2Fhuvudsajt%2Fsok-finansiering%2Fgora-ansokan%2Fdokument%2Fintyg-om-stod-av-mindre-betydelse-juli--19.docx&amp;wdOrigin=BROWSELINK" TargetMode="External"/><Relationship Id="rId27" Type="http://schemas.openxmlformats.org/officeDocument/2006/relationships/hyperlink" Target="http://www.vinnova.se"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formas.se/arkiv/alla-utlysningar/utlysningar/2021-02-09-klimatanpassning-av-byggd-miljo.html" TargetMode="External"/><Relationship Id="rId13" Type="http://schemas.openxmlformats.org/officeDocument/2006/relationships/hyperlink" Target="http://ec.europa.eu/competition/state_aid/legislation/de_minimis_regulation_sv.pdf" TargetMode="External"/><Relationship Id="rId18" Type="http://schemas.openxmlformats.org/officeDocument/2006/relationships/hyperlink" Target="https://www.vinnova.se/globalassets/huvudsajt/sok-finansiering/regler-och-villkor/dokument/forordningen-for-statligt-stod-till-forskning-och-utveckling-samt-innovation-2015.pdf" TargetMode="External"/><Relationship Id="rId3" Type="http://schemas.openxmlformats.org/officeDocument/2006/relationships/hyperlink" Target="https://www.regeringen.se/regeringens-politik/globala-malen-och-agenda-2030/17-globala-mal-for-hallbar-utveckling/" TargetMode="External"/><Relationship Id="rId7" Type="http://schemas.openxmlformats.org/officeDocument/2006/relationships/hyperlink" Target="https://www.vinnova.se/e/klimatanpassning-i-byggd-miljo/klimatanpassning-i-byggmiljo-2021/" TargetMode="External"/><Relationship Id="rId12" Type="http://schemas.openxmlformats.org/officeDocument/2006/relationships/hyperlink" Target="https://www.vinnova.se/globalassets/huvudsajt/sok-finansiering/regler-och-villkor/dokument/eu-definition-smf.pdf" TargetMode="External"/><Relationship Id="rId17" Type="http://schemas.openxmlformats.org/officeDocument/2006/relationships/hyperlink" Target="https://www.vinnova.se/e/klimatanpassning-i-byggd-miljo/klimatanpassning-i-byggmiljo-2021/" TargetMode="External"/><Relationship Id="rId2" Type="http://schemas.openxmlformats.org/officeDocument/2006/relationships/hyperlink" Target="https://formas.se/arkiv/alla-utlysningar/utlysningar/2021-02-09-klimatanpassning-av-byggd-miljo.html" TargetMode="External"/><Relationship Id="rId16" Type="http://schemas.openxmlformats.org/officeDocument/2006/relationships/hyperlink" Target="https://formas.se/arkiv/alla-utlysningar/utlysningar/2021-02-09-klimatanpassning-av-byggd-miljo.html" TargetMode="External"/><Relationship Id="rId1" Type="http://schemas.openxmlformats.org/officeDocument/2006/relationships/hyperlink" Target="https://www.vinnova.se/e/klimatanpassning-i-byggd-miljo/klimatanpassning-i-byggmiljo-2021/" TargetMode="External"/><Relationship Id="rId6" Type="http://schemas.openxmlformats.org/officeDocument/2006/relationships/hyperlink" Target="https://www.vinnova.se/m/med-nova-i-hand/" TargetMode="External"/><Relationship Id="rId11" Type="http://schemas.openxmlformats.org/officeDocument/2006/relationships/hyperlink" Target="https://www.vinnova.se/globalassets/huvudsajt/sok-finansiering/regler-och-villkor/dokument/tabell-stodnivaer_ny-version_2206.pdf" TargetMode="External"/><Relationship Id="rId5" Type="http://schemas.openxmlformats.org/officeDocument/2006/relationships/hyperlink" Target="https://fn.se/wp-content/uploads/2023/02/Ma%CC%8Al-10-minskad-oja%CC%88mlikhet.pdf" TargetMode="External"/><Relationship Id="rId15" Type="http://schemas.openxmlformats.org/officeDocument/2006/relationships/hyperlink" Target="https://www.vinnova.se/sok-finansiering/regler-for-finansiering/" TargetMode="External"/><Relationship Id="rId10" Type="http://schemas.openxmlformats.org/officeDocument/2006/relationships/hyperlink" Target="http://eur-lex.europa.eu/legal-content/SV/TXT/PDF/?uri=CELEX:32014R0651&amp;from=EN" TargetMode="External"/><Relationship Id="rId19" Type="http://schemas.openxmlformats.org/officeDocument/2006/relationships/hyperlink" Target="https://www.vinnova.se/sok-finansiering/regler-for-finansiering/allmanna-villkor/" TargetMode="External"/><Relationship Id="rId4" Type="http://schemas.openxmlformats.org/officeDocument/2006/relationships/hyperlink" Target="https://www.vinnova.se/m/jamstalld-innovation/" TargetMode="External"/><Relationship Id="rId9" Type="http://schemas.openxmlformats.org/officeDocument/2006/relationships/hyperlink" Target="https://www.vinnova.se/m/hallbar-systemforandring/" TargetMode="External"/><Relationship Id="rId14" Type="http://schemas.openxmlformats.org/officeDocument/2006/relationships/hyperlink" Target="https://www.vinnova.se/sok-finansiering/regler-for-finansiering/statligt-sto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stu\Downloads\utlysningsmall%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2934FD-5E9E-4693-931F-330AFF9BA8E2}">
  <we:reference id="5dfe852d-2c42-4b3a-a2a0-df25e73584cf" version="4.7.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697C397580643878F85B772D97319" ma:contentTypeVersion="12" ma:contentTypeDescription="Create a new document." ma:contentTypeScope="" ma:versionID="6e1f5a07515af147d65f9d6dbf06cb87">
  <xsd:schema xmlns:xsd="http://www.w3.org/2001/XMLSchema" xmlns:xs="http://www.w3.org/2001/XMLSchema" xmlns:p="http://schemas.microsoft.com/office/2006/metadata/properties" xmlns:ns2="42993ff1-9b48-440c-a955-d6295e20e073" xmlns:ns3="af074693-3978-4912-88c2-d8941e7b8393" targetNamespace="http://schemas.microsoft.com/office/2006/metadata/properties" ma:root="true" ma:fieldsID="40fefca51824ca9ab57e9a6c58d327ec" ns2:_="" ns3:_="">
    <xsd:import namespace="42993ff1-9b48-440c-a955-d6295e20e073"/>
    <xsd:import namespace="af074693-3978-4912-88c2-d8941e7b83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93ff1-9b48-440c-a955-d6295e20e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74693-3978-4912-88c2-d8941e7b83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c54fdd-1c2d-46de-837b-136fc52e2dfd}" ma:internalName="TaxCatchAll" ma:showField="CatchAllData" ma:web="af074693-3978-4912-88c2-d8941e7b83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f074693-3978-4912-88c2-d8941e7b8393">
      <UserInfo>
        <DisplayName>Luisa Monse</DisplayName>
        <AccountId>16</AccountId>
        <AccountType/>
      </UserInfo>
      <UserInfo>
        <DisplayName>Edvin Stertman</DisplayName>
        <AccountId>26</AccountId>
        <AccountType/>
      </UserInfo>
      <UserInfo>
        <DisplayName>Sophia Ivarsson</DisplayName>
        <AccountId>19</AccountId>
        <AccountType/>
      </UserInfo>
      <UserInfo>
        <DisplayName>Max Parknäs</DisplayName>
        <AccountId>39</AccountId>
        <AccountType/>
      </UserInfo>
      <UserInfo>
        <DisplayName>Lars Friberg</DisplayName>
        <AccountId>51</AccountId>
        <AccountType/>
      </UserInfo>
      <UserInfo>
        <DisplayName>Lars Ahlm</DisplayName>
        <AccountId>28</AccountId>
        <AccountType/>
      </UserInfo>
      <UserInfo>
        <DisplayName>Jennie Granat Thorslund</DisplayName>
        <AccountId>52</AccountId>
        <AccountType/>
      </UserInfo>
    </SharedWithUsers>
    <TaxCatchAll xmlns="af074693-3978-4912-88c2-d8941e7b8393" xsi:nil="true"/>
    <lcf76f155ced4ddcb4097134ff3c332f xmlns="42993ff1-9b48-440c-a955-d6295e20e07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D8F4A-A0F8-4D7C-8643-4EE05E0D7FA1}">
  <ds:schemaRefs>
    <ds:schemaRef ds:uri="http://schemas.microsoft.com/sharepoint/v3/contenttype/forms"/>
  </ds:schemaRefs>
</ds:datastoreItem>
</file>

<file path=customXml/itemProps2.xml><?xml version="1.0" encoding="utf-8"?>
<ds:datastoreItem xmlns:ds="http://schemas.openxmlformats.org/officeDocument/2006/customXml" ds:itemID="{9E38AB57-9E83-46AB-85FE-B9B9B5B62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93ff1-9b48-440c-a955-d6295e20e073"/>
    <ds:schemaRef ds:uri="af074693-3978-4912-88c2-d8941e7b8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6D392-FDBC-420B-A985-68A1A56A55FA}">
  <ds:schemaRefs>
    <ds:schemaRef ds:uri="http://schemas.microsoft.com/office/2006/metadata/properties"/>
    <ds:schemaRef ds:uri="http://schemas.microsoft.com/office/infopath/2007/PartnerControls"/>
    <ds:schemaRef ds:uri="af074693-3978-4912-88c2-d8941e7b8393"/>
    <ds:schemaRef ds:uri="42993ff1-9b48-440c-a955-d6295e20e073"/>
  </ds:schemaRefs>
</ds:datastoreItem>
</file>

<file path=customXml/itemProps4.xml><?xml version="1.0" encoding="utf-8"?>
<ds:datastoreItem xmlns:ds="http://schemas.openxmlformats.org/officeDocument/2006/customXml" ds:itemID="{07366BD1-7ACC-4A0C-A94B-19BDE335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utlysningsmall (1).dotx</Template>
  <TotalTime>3700</TotalTime>
  <Pages>1</Pages>
  <Words>4208</Words>
  <Characters>23987</Characters>
  <Application>Microsoft Office Word</Application>
  <DocSecurity>4</DocSecurity>
  <Lines>199</Lines>
  <Paragraphs>56</Paragraphs>
  <ScaleCrop>false</ScaleCrop>
  <Company>Vinnova</Company>
  <LinksUpToDate>false</LinksUpToDate>
  <CharactersWithSpaces>28139</CharactersWithSpaces>
  <SharedDoc>false</SharedDoc>
  <HLinks>
    <vt:vector size="324" baseType="variant">
      <vt:variant>
        <vt:i4>6357098</vt:i4>
      </vt:variant>
      <vt:variant>
        <vt:i4>162</vt:i4>
      </vt:variant>
      <vt:variant>
        <vt:i4>0</vt:i4>
      </vt:variant>
      <vt:variant>
        <vt:i4>5</vt:i4>
      </vt:variant>
      <vt:variant>
        <vt:lpwstr>http://www.vinnova.se/</vt:lpwstr>
      </vt:variant>
      <vt:variant>
        <vt:lpwstr/>
      </vt:variant>
      <vt:variant>
        <vt:i4>7536756</vt:i4>
      </vt:variant>
      <vt:variant>
        <vt:i4>159</vt:i4>
      </vt:variant>
      <vt:variant>
        <vt:i4>0</vt:i4>
      </vt:variant>
      <vt:variant>
        <vt:i4>5</vt:i4>
      </vt:variant>
      <vt:variant>
        <vt:lpwstr>https://www.jamstalldhetsmyndigheten.se/om-jamstalldhet/vad-ar-jamstalldhet</vt:lpwstr>
      </vt:variant>
      <vt:variant>
        <vt:lpwstr/>
      </vt:variant>
      <vt:variant>
        <vt:i4>6029402</vt:i4>
      </vt:variant>
      <vt:variant>
        <vt:i4>156</vt:i4>
      </vt:variant>
      <vt:variant>
        <vt:i4>0</vt:i4>
      </vt:variant>
      <vt:variant>
        <vt:i4>5</vt:i4>
      </vt:variant>
      <vt:variant>
        <vt:lpwstr>https://www.vinnova.se/globalassets/huvudsajt/sok-finansiering/regler-och-villkor/dokument/anvisning-till-villkor-om-stodberattigande-kostnader-20232.pdf</vt:lpwstr>
      </vt:variant>
      <vt:variant>
        <vt:lpwstr/>
      </vt:variant>
      <vt:variant>
        <vt:i4>4325394</vt:i4>
      </vt:variant>
      <vt:variant>
        <vt:i4>153</vt:i4>
      </vt:variant>
      <vt:variant>
        <vt:i4>0</vt:i4>
      </vt:variant>
      <vt:variant>
        <vt:i4>5</vt:i4>
      </vt:variant>
      <vt:variant>
        <vt:lpwstr>https://www.vinnova.se/globalassets/huvudsajt/sok-finansiering/regler-och-villkor/dokument/eu-definition-smf.pdf</vt:lpwstr>
      </vt:variant>
      <vt:variant>
        <vt:lpwstr/>
      </vt:variant>
      <vt:variant>
        <vt:i4>2818163</vt:i4>
      </vt:variant>
      <vt:variant>
        <vt:i4>150</vt:i4>
      </vt:variant>
      <vt:variant>
        <vt:i4>0</vt:i4>
      </vt:variant>
      <vt:variant>
        <vt:i4>5</vt:i4>
      </vt:variant>
      <vt:variant>
        <vt:lpwstr>https://www.vinnova.se/sok-finansiering/regler-for-finansiering/statligt-stod/</vt:lpwstr>
      </vt:variant>
      <vt:variant>
        <vt:lpwstr/>
      </vt:variant>
      <vt:variant>
        <vt:i4>4194392</vt:i4>
      </vt:variant>
      <vt:variant>
        <vt:i4>147</vt:i4>
      </vt:variant>
      <vt:variant>
        <vt:i4>0</vt:i4>
      </vt:variant>
      <vt:variant>
        <vt:i4>5</vt:i4>
      </vt:variant>
      <vt:variant>
        <vt:lpwstr>https://view.officeapps.live.com/op/view.aspx?src=https%3A%2F%2Fwww.vinnova.se%2Fglobalassets%2Fhuvudsajt%2Fsok-finansiering%2Fgora-ansokan%2Fdokument%2Fintyg-om-stod-av-mindre-betydelse-juli--19.docx&amp;wdOrigin=BROWSELINK</vt:lpwstr>
      </vt:variant>
      <vt:variant>
        <vt:lpwstr/>
      </vt:variant>
      <vt:variant>
        <vt:i4>15204398</vt:i4>
      </vt:variant>
      <vt:variant>
        <vt:i4>144</vt:i4>
      </vt:variant>
      <vt:variant>
        <vt:i4>0</vt:i4>
      </vt:variant>
      <vt:variant>
        <vt:i4>5</vt:i4>
      </vt:variant>
      <vt:variant>
        <vt:lpwstr>http://www.globalamålen.se/</vt:lpwstr>
      </vt:variant>
      <vt:variant>
        <vt:lpwstr/>
      </vt:variant>
      <vt:variant>
        <vt:i4>5374028</vt:i4>
      </vt:variant>
      <vt:variant>
        <vt:i4>141</vt:i4>
      </vt:variant>
      <vt:variant>
        <vt:i4>0</vt:i4>
      </vt:variant>
      <vt:variant>
        <vt:i4>5</vt:i4>
      </vt:variant>
      <vt:variant>
        <vt:lpwstr>https://www.vinnova.se/m/agenda-2030/</vt:lpwstr>
      </vt:variant>
      <vt:variant>
        <vt:lpwstr/>
      </vt:variant>
      <vt:variant>
        <vt:i4>6357098</vt:i4>
      </vt:variant>
      <vt:variant>
        <vt:i4>138</vt:i4>
      </vt:variant>
      <vt:variant>
        <vt:i4>0</vt:i4>
      </vt:variant>
      <vt:variant>
        <vt:i4>5</vt:i4>
      </vt:variant>
      <vt:variant>
        <vt:lpwstr>http://www.vinnova.se/</vt:lpwstr>
      </vt:variant>
      <vt:variant>
        <vt:lpwstr/>
      </vt:variant>
      <vt:variant>
        <vt:i4>720948</vt:i4>
      </vt:variant>
      <vt:variant>
        <vt:i4>135</vt:i4>
      </vt:variant>
      <vt:variant>
        <vt:i4>0</vt:i4>
      </vt:variant>
      <vt:variant>
        <vt:i4>5</vt:i4>
      </vt:variant>
      <vt:variant>
        <vt:lpwstr>mailto:helpdesk@vinnova.se</vt:lpwstr>
      </vt:variant>
      <vt:variant>
        <vt:lpwstr/>
      </vt:variant>
      <vt:variant>
        <vt:i4>6750229</vt:i4>
      </vt:variant>
      <vt:variant>
        <vt:i4>132</vt:i4>
      </vt:variant>
      <vt:variant>
        <vt:i4>0</vt:i4>
      </vt:variant>
      <vt:variant>
        <vt:i4>5</vt:i4>
      </vt:variant>
      <vt:variant>
        <vt:lpwstr>mailto:asa.finth@vinnova.se</vt:lpwstr>
      </vt:variant>
      <vt:variant>
        <vt:lpwstr/>
      </vt:variant>
      <vt:variant>
        <vt:i4>5242915</vt:i4>
      </vt:variant>
      <vt:variant>
        <vt:i4>129</vt:i4>
      </vt:variant>
      <vt:variant>
        <vt:i4>0</vt:i4>
      </vt:variant>
      <vt:variant>
        <vt:i4>5</vt:i4>
      </vt:variant>
      <vt:variant>
        <vt:lpwstr>mailto:Gustav.malm@vinnova.se</vt:lpwstr>
      </vt:variant>
      <vt:variant>
        <vt:lpwstr/>
      </vt:variant>
      <vt:variant>
        <vt:i4>2293835</vt:i4>
      </vt:variant>
      <vt:variant>
        <vt:i4>126</vt:i4>
      </vt:variant>
      <vt:variant>
        <vt:i4>0</vt:i4>
      </vt:variant>
      <vt:variant>
        <vt:i4>5</vt:i4>
      </vt:variant>
      <vt:variant>
        <vt:lpwstr>mailto:lotten.juhlin@vinnova.se</vt:lpwstr>
      </vt:variant>
      <vt:variant>
        <vt:lpwstr/>
      </vt:variant>
      <vt:variant>
        <vt:i4>4849712</vt:i4>
      </vt:variant>
      <vt:variant>
        <vt:i4>123</vt:i4>
      </vt:variant>
      <vt:variant>
        <vt:i4>0</vt:i4>
      </vt:variant>
      <vt:variant>
        <vt:i4>5</vt:i4>
      </vt:variant>
      <vt:variant>
        <vt:lpwstr>mailto:lars.friberg@vinnova.se</vt:lpwstr>
      </vt:variant>
      <vt:variant>
        <vt:lpwstr/>
      </vt:variant>
      <vt:variant>
        <vt:i4>6881286</vt:i4>
      </vt:variant>
      <vt:variant>
        <vt:i4>120</vt:i4>
      </vt:variant>
      <vt:variant>
        <vt:i4>0</vt:i4>
      </vt:variant>
      <vt:variant>
        <vt:i4>5</vt:i4>
      </vt:variant>
      <vt:variant>
        <vt:lpwstr>mailto:yusra.imsheiel@vinnova.se</vt:lpwstr>
      </vt:variant>
      <vt:variant>
        <vt:lpwstr/>
      </vt:variant>
      <vt:variant>
        <vt:i4>6357098</vt:i4>
      </vt:variant>
      <vt:variant>
        <vt:i4>117</vt:i4>
      </vt:variant>
      <vt:variant>
        <vt:i4>0</vt:i4>
      </vt:variant>
      <vt:variant>
        <vt:i4>5</vt:i4>
      </vt:variant>
      <vt:variant>
        <vt:lpwstr>http://www.vinnova.se/</vt:lpwstr>
      </vt:variant>
      <vt:variant>
        <vt:lpwstr/>
      </vt:variant>
      <vt:variant>
        <vt:i4>1572923</vt:i4>
      </vt:variant>
      <vt:variant>
        <vt:i4>110</vt:i4>
      </vt:variant>
      <vt:variant>
        <vt:i4>0</vt:i4>
      </vt:variant>
      <vt:variant>
        <vt:i4>5</vt:i4>
      </vt:variant>
      <vt:variant>
        <vt:lpwstr/>
      </vt:variant>
      <vt:variant>
        <vt:lpwstr>_Toc131428900</vt:lpwstr>
      </vt:variant>
      <vt:variant>
        <vt:i4>1114170</vt:i4>
      </vt:variant>
      <vt:variant>
        <vt:i4>104</vt:i4>
      </vt:variant>
      <vt:variant>
        <vt:i4>0</vt:i4>
      </vt:variant>
      <vt:variant>
        <vt:i4>5</vt:i4>
      </vt:variant>
      <vt:variant>
        <vt:lpwstr/>
      </vt:variant>
      <vt:variant>
        <vt:lpwstr>_Toc131428899</vt:lpwstr>
      </vt:variant>
      <vt:variant>
        <vt:i4>1114170</vt:i4>
      </vt:variant>
      <vt:variant>
        <vt:i4>98</vt:i4>
      </vt:variant>
      <vt:variant>
        <vt:i4>0</vt:i4>
      </vt:variant>
      <vt:variant>
        <vt:i4>5</vt:i4>
      </vt:variant>
      <vt:variant>
        <vt:lpwstr/>
      </vt:variant>
      <vt:variant>
        <vt:lpwstr>_Toc131428898</vt:lpwstr>
      </vt:variant>
      <vt:variant>
        <vt:i4>1114170</vt:i4>
      </vt:variant>
      <vt:variant>
        <vt:i4>92</vt:i4>
      </vt:variant>
      <vt:variant>
        <vt:i4>0</vt:i4>
      </vt:variant>
      <vt:variant>
        <vt:i4>5</vt:i4>
      </vt:variant>
      <vt:variant>
        <vt:lpwstr/>
      </vt:variant>
      <vt:variant>
        <vt:lpwstr>_Toc131428897</vt:lpwstr>
      </vt:variant>
      <vt:variant>
        <vt:i4>1114170</vt:i4>
      </vt:variant>
      <vt:variant>
        <vt:i4>86</vt:i4>
      </vt:variant>
      <vt:variant>
        <vt:i4>0</vt:i4>
      </vt:variant>
      <vt:variant>
        <vt:i4>5</vt:i4>
      </vt:variant>
      <vt:variant>
        <vt:lpwstr/>
      </vt:variant>
      <vt:variant>
        <vt:lpwstr>_Toc131428896</vt:lpwstr>
      </vt:variant>
      <vt:variant>
        <vt:i4>1114170</vt:i4>
      </vt:variant>
      <vt:variant>
        <vt:i4>80</vt:i4>
      </vt:variant>
      <vt:variant>
        <vt:i4>0</vt:i4>
      </vt:variant>
      <vt:variant>
        <vt:i4>5</vt:i4>
      </vt:variant>
      <vt:variant>
        <vt:lpwstr/>
      </vt:variant>
      <vt:variant>
        <vt:lpwstr>_Toc131428895</vt:lpwstr>
      </vt:variant>
      <vt:variant>
        <vt:i4>1114170</vt:i4>
      </vt:variant>
      <vt:variant>
        <vt:i4>74</vt:i4>
      </vt:variant>
      <vt:variant>
        <vt:i4>0</vt:i4>
      </vt:variant>
      <vt:variant>
        <vt:i4>5</vt:i4>
      </vt:variant>
      <vt:variant>
        <vt:lpwstr/>
      </vt:variant>
      <vt:variant>
        <vt:lpwstr>_Toc131428894</vt:lpwstr>
      </vt:variant>
      <vt:variant>
        <vt:i4>1114170</vt:i4>
      </vt:variant>
      <vt:variant>
        <vt:i4>68</vt:i4>
      </vt:variant>
      <vt:variant>
        <vt:i4>0</vt:i4>
      </vt:variant>
      <vt:variant>
        <vt:i4>5</vt:i4>
      </vt:variant>
      <vt:variant>
        <vt:lpwstr/>
      </vt:variant>
      <vt:variant>
        <vt:lpwstr>_Toc131428893</vt:lpwstr>
      </vt:variant>
      <vt:variant>
        <vt:i4>1114170</vt:i4>
      </vt:variant>
      <vt:variant>
        <vt:i4>62</vt:i4>
      </vt:variant>
      <vt:variant>
        <vt:i4>0</vt:i4>
      </vt:variant>
      <vt:variant>
        <vt:i4>5</vt:i4>
      </vt:variant>
      <vt:variant>
        <vt:lpwstr/>
      </vt:variant>
      <vt:variant>
        <vt:lpwstr>_Toc131428892</vt:lpwstr>
      </vt:variant>
      <vt:variant>
        <vt:i4>1114170</vt:i4>
      </vt:variant>
      <vt:variant>
        <vt:i4>56</vt:i4>
      </vt:variant>
      <vt:variant>
        <vt:i4>0</vt:i4>
      </vt:variant>
      <vt:variant>
        <vt:i4>5</vt:i4>
      </vt:variant>
      <vt:variant>
        <vt:lpwstr/>
      </vt:variant>
      <vt:variant>
        <vt:lpwstr>_Toc131428891</vt:lpwstr>
      </vt:variant>
      <vt:variant>
        <vt:i4>1114170</vt:i4>
      </vt:variant>
      <vt:variant>
        <vt:i4>50</vt:i4>
      </vt:variant>
      <vt:variant>
        <vt:i4>0</vt:i4>
      </vt:variant>
      <vt:variant>
        <vt:i4>5</vt:i4>
      </vt:variant>
      <vt:variant>
        <vt:lpwstr/>
      </vt:variant>
      <vt:variant>
        <vt:lpwstr>_Toc131428890</vt:lpwstr>
      </vt:variant>
      <vt:variant>
        <vt:i4>1048634</vt:i4>
      </vt:variant>
      <vt:variant>
        <vt:i4>44</vt:i4>
      </vt:variant>
      <vt:variant>
        <vt:i4>0</vt:i4>
      </vt:variant>
      <vt:variant>
        <vt:i4>5</vt:i4>
      </vt:variant>
      <vt:variant>
        <vt:lpwstr/>
      </vt:variant>
      <vt:variant>
        <vt:lpwstr>_Toc131428889</vt:lpwstr>
      </vt:variant>
      <vt:variant>
        <vt:i4>1048634</vt:i4>
      </vt:variant>
      <vt:variant>
        <vt:i4>38</vt:i4>
      </vt:variant>
      <vt:variant>
        <vt:i4>0</vt:i4>
      </vt:variant>
      <vt:variant>
        <vt:i4>5</vt:i4>
      </vt:variant>
      <vt:variant>
        <vt:lpwstr/>
      </vt:variant>
      <vt:variant>
        <vt:lpwstr>_Toc131428888</vt:lpwstr>
      </vt:variant>
      <vt:variant>
        <vt:i4>1048634</vt:i4>
      </vt:variant>
      <vt:variant>
        <vt:i4>32</vt:i4>
      </vt:variant>
      <vt:variant>
        <vt:i4>0</vt:i4>
      </vt:variant>
      <vt:variant>
        <vt:i4>5</vt:i4>
      </vt:variant>
      <vt:variant>
        <vt:lpwstr/>
      </vt:variant>
      <vt:variant>
        <vt:lpwstr>_Toc131428887</vt:lpwstr>
      </vt:variant>
      <vt:variant>
        <vt:i4>1048634</vt:i4>
      </vt:variant>
      <vt:variant>
        <vt:i4>26</vt:i4>
      </vt:variant>
      <vt:variant>
        <vt:i4>0</vt:i4>
      </vt:variant>
      <vt:variant>
        <vt:i4>5</vt:i4>
      </vt:variant>
      <vt:variant>
        <vt:lpwstr/>
      </vt:variant>
      <vt:variant>
        <vt:lpwstr>_Toc131428886</vt:lpwstr>
      </vt:variant>
      <vt:variant>
        <vt:i4>1048634</vt:i4>
      </vt:variant>
      <vt:variant>
        <vt:i4>20</vt:i4>
      </vt:variant>
      <vt:variant>
        <vt:i4>0</vt:i4>
      </vt:variant>
      <vt:variant>
        <vt:i4>5</vt:i4>
      </vt:variant>
      <vt:variant>
        <vt:lpwstr/>
      </vt:variant>
      <vt:variant>
        <vt:lpwstr>_Toc131428885</vt:lpwstr>
      </vt:variant>
      <vt:variant>
        <vt:i4>1048634</vt:i4>
      </vt:variant>
      <vt:variant>
        <vt:i4>14</vt:i4>
      </vt:variant>
      <vt:variant>
        <vt:i4>0</vt:i4>
      </vt:variant>
      <vt:variant>
        <vt:i4>5</vt:i4>
      </vt:variant>
      <vt:variant>
        <vt:lpwstr/>
      </vt:variant>
      <vt:variant>
        <vt:lpwstr>_Toc131428884</vt:lpwstr>
      </vt:variant>
      <vt:variant>
        <vt:i4>1048634</vt:i4>
      </vt:variant>
      <vt:variant>
        <vt:i4>8</vt:i4>
      </vt:variant>
      <vt:variant>
        <vt:i4>0</vt:i4>
      </vt:variant>
      <vt:variant>
        <vt:i4>5</vt:i4>
      </vt:variant>
      <vt:variant>
        <vt:lpwstr/>
      </vt:variant>
      <vt:variant>
        <vt:lpwstr>_Toc131428883</vt:lpwstr>
      </vt:variant>
      <vt:variant>
        <vt:i4>1048634</vt:i4>
      </vt:variant>
      <vt:variant>
        <vt:i4>2</vt:i4>
      </vt:variant>
      <vt:variant>
        <vt:i4>0</vt:i4>
      </vt:variant>
      <vt:variant>
        <vt:i4>5</vt:i4>
      </vt:variant>
      <vt:variant>
        <vt:lpwstr/>
      </vt:variant>
      <vt:variant>
        <vt:lpwstr>_Toc131428882</vt:lpwstr>
      </vt:variant>
      <vt:variant>
        <vt:i4>524306</vt:i4>
      </vt:variant>
      <vt:variant>
        <vt:i4>54</vt:i4>
      </vt:variant>
      <vt:variant>
        <vt:i4>0</vt:i4>
      </vt:variant>
      <vt:variant>
        <vt:i4>5</vt:i4>
      </vt:variant>
      <vt:variant>
        <vt:lpwstr>https://www.vinnova.se/sok-finansiering/regler-for-finansiering/allmanna-villkor/</vt:lpwstr>
      </vt:variant>
      <vt:variant>
        <vt:lpwstr/>
      </vt:variant>
      <vt:variant>
        <vt:i4>5636109</vt:i4>
      </vt:variant>
      <vt:variant>
        <vt:i4>51</vt:i4>
      </vt:variant>
      <vt:variant>
        <vt:i4>0</vt:i4>
      </vt:variant>
      <vt:variant>
        <vt:i4>5</vt:i4>
      </vt:variant>
      <vt:variant>
        <vt:lpwstr>https://www.vinnova.se/globalassets/huvudsajt/sok-finansiering/regler-och-villkor/dokument/forordningen-for-statligt-stod-till-forskning-och-utveckling-samt-innovation-2015.pdf</vt:lpwstr>
      </vt:variant>
      <vt:variant>
        <vt:lpwstr/>
      </vt:variant>
      <vt:variant>
        <vt:i4>6684777</vt:i4>
      </vt:variant>
      <vt:variant>
        <vt:i4>48</vt:i4>
      </vt:variant>
      <vt:variant>
        <vt:i4>0</vt:i4>
      </vt:variant>
      <vt:variant>
        <vt:i4>5</vt:i4>
      </vt:variant>
      <vt:variant>
        <vt:lpwstr>https://www.vinnova.se/e/klimatanpassning-i-byggd-miljo/klimatanpassning-i-byggmiljo-2021/</vt:lpwstr>
      </vt:variant>
      <vt:variant>
        <vt:lpwstr>:~:text=Utlysningen%20%C3%A4r%20en%20del%20av,4%2D%C3%A5riga%20forskningsprojekt%20via%20Formas.</vt:lpwstr>
      </vt:variant>
      <vt:variant>
        <vt:i4>6029382</vt:i4>
      </vt:variant>
      <vt:variant>
        <vt:i4>45</vt:i4>
      </vt:variant>
      <vt:variant>
        <vt:i4>0</vt:i4>
      </vt:variant>
      <vt:variant>
        <vt:i4>5</vt:i4>
      </vt:variant>
      <vt:variant>
        <vt:lpwstr>https://formas.se/arkiv/alla-utlysningar/utlysningar/2021-02-09-klimatanpassning-av-byggd-miljo.html</vt:lpwstr>
      </vt:variant>
      <vt:variant>
        <vt:lpwstr>:~:text=Totalt%20f%C3%B6rdelades%20drygt%20114%20miljoner,Klimatanpassning%20av%20byggd%20milj%C3%B6%202021.&amp;text=Samh%C3%A4llsbyggandet%20beh%C3%B6ver%20anpassas%20till%20de,och%20de%20som%20bed%C3%B6ms%20komma.</vt:lpwstr>
      </vt:variant>
      <vt:variant>
        <vt:i4>327767</vt:i4>
      </vt:variant>
      <vt:variant>
        <vt:i4>42</vt:i4>
      </vt:variant>
      <vt:variant>
        <vt:i4>0</vt:i4>
      </vt:variant>
      <vt:variant>
        <vt:i4>5</vt:i4>
      </vt:variant>
      <vt:variant>
        <vt:lpwstr>https://www.vinnova.se/sok-finansiering/regler-for-finansiering/</vt:lpwstr>
      </vt:variant>
      <vt:variant>
        <vt:lpwstr/>
      </vt:variant>
      <vt:variant>
        <vt:i4>2818163</vt:i4>
      </vt:variant>
      <vt:variant>
        <vt:i4>39</vt:i4>
      </vt:variant>
      <vt:variant>
        <vt:i4>0</vt:i4>
      </vt:variant>
      <vt:variant>
        <vt:i4>5</vt:i4>
      </vt:variant>
      <vt:variant>
        <vt:lpwstr>https://www.vinnova.se/sok-finansiering/regler-for-finansiering/statligt-stod/</vt:lpwstr>
      </vt:variant>
      <vt:variant>
        <vt:lpwstr/>
      </vt:variant>
      <vt:variant>
        <vt:i4>6684797</vt:i4>
      </vt:variant>
      <vt:variant>
        <vt:i4>36</vt:i4>
      </vt:variant>
      <vt:variant>
        <vt:i4>0</vt:i4>
      </vt:variant>
      <vt:variant>
        <vt:i4>5</vt:i4>
      </vt:variant>
      <vt:variant>
        <vt:lpwstr>http://ec.europa.eu/competition/state_aid/legislation/de_minimis_regulation_sv.pdf</vt:lpwstr>
      </vt:variant>
      <vt:variant>
        <vt:lpwstr/>
      </vt:variant>
      <vt:variant>
        <vt:i4>4325394</vt:i4>
      </vt:variant>
      <vt:variant>
        <vt:i4>33</vt:i4>
      </vt:variant>
      <vt:variant>
        <vt:i4>0</vt:i4>
      </vt:variant>
      <vt:variant>
        <vt:i4>5</vt:i4>
      </vt:variant>
      <vt:variant>
        <vt:lpwstr>https://www.vinnova.se/globalassets/huvudsajt/sok-finansiering/regler-och-villkor/dokument/eu-definition-smf.pdf</vt:lpwstr>
      </vt:variant>
      <vt:variant>
        <vt:lpwstr/>
      </vt:variant>
      <vt:variant>
        <vt:i4>2162814</vt:i4>
      </vt:variant>
      <vt:variant>
        <vt:i4>30</vt:i4>
      </vt:variant>
      <vt:variant>
        <vt:i4>0</vt:i4>
      </vt:variant>
      <vt:variant>
        <vt:i4>5</vt:i4>
      </vt:variant>
      <vt:variant>
        <vt:lpwstr>https://www.vinnova.se/globalassets/huvudsajt/sok-finansiering/regler-och-villkor/dokument/tabell-stodnivaer_ny-version_2206.pdf</vt:lpwstr>
      </vt:variant>
      <vt:variant>
        <vt:lpwstr/>
      </vt:variant>
      <vt:variant>
        <vt:i4>2752560</vt:i4>
      </vt:variant>
      <vt:variant>
        <vt:i4>27</vt:i4>
      </vt:variant>
      <vt:variant>
        <vt:i4>0</vt:i4>
      </vt:variant>
      <vt:variant>
        <vt:i4>5</vt:i4>
      </vt:variant>
      <vt:variant>
        <vt:lpwstr>http://eur-lex.europa.eu/legal-content/SV/TXT/PDF/?uri=CELEX:32014R0651&amp;from=EN</vt:lpwstr>
      </vt:variant>
      <vt:variant>
        <vt:lpwstr/>
      </vt:variant>
      <vt:variant>
        <vt:i4>2556000</vt:i4>
      </vt:variant>
      <vt:variant>
        <vt:i4>24</vt:i4>
      </vt:variant>
      <vt:variant>
        <vt:i4>0</vt:i4>
      </vt:variant>
      <vt:variant>
        <vt:i4>5</vt:i4>
      </vt:variant>
      <vt:variant>
        <vt:lpwstr>https://www.vinnova.se/m/hallbar-systemforandring/</vt:lpwstr>
      </vt:variant>
      <vt:variant>
        <vt:lpwstr/>
      </vt:variant>
      <vt:variant>
        <vt:i4>6029382</vt:i4>
      </vt:variant>
      <vt:variant>
        <vt:i4>21</vt:i4>
      </vt:variant>
      <vt:variant>
        <vt:i4>0</vt:i4>
      </vt:variant>
      <vt:variant>
        <vt:i4>5</vt:i4>
      </vt:variant>
      <vt:variant>
        <vt:lpwstr>https://formas.se/arkiv/alla-utlysningar/utlysningar/2021-02-09-klimatanpassning-av-byggd-miljo.html</vt:lpwstr>
      </vt:variant>
      <vt:variant>
        <vt:lpwstr>:~:text=Totalt%20f%C3%B6rdelades%20drygt%20114%20miljoner,Klimatanpassning%20av%20byggd%20milj%C3%B6%202021.&amp;text=Samh%C3%A4llsbyggandet%20beh%C3%B6ver%20anpassas%20till%20de,och%20de%20som%20bed%C3%B6ms%20komma.</vt:lpwstr>
      </vt:variant>
      <vt:variant>
        <vt:i4>6684777</vt:i4>
      </vt:variant>
      <vt:variant>
        <vt:i4>18</vt:i4>
      </vt:variant>
      <vt:variant>
        <vt:i4>0</vt:i4>
      </vt:variant>
      <vt:variant>
        <vt:i4>5</vt:i4>
      </vt:variant>
      <vt:variant>
        <vt:lpwstr>https://www.vinnova.se/e/klimatanpassning-i-byggd-miljo/klimatanpassning-i-byggmiljo-2021/</vt:lpwstr>
      </vt:variant>
      <vt:variant>
        <vt:lpwstr>:~:text=Utlysningen%20%C3%A4r%20en%20del%20av,4%2D%C3%A5riga%20forskningsprojekt%20via%20Formas.</vt:lpwstr>
      </vt:variant>
      <vt:variant>
        <vt:i4>720908</vt:i4>
      </vt:variant>
      <vt:variant>
        <vt:i4>15</vt:i4>
      </vt:variant>
      <vt:variant>
        <vt:i4>0</vt:i4>
      </vt:variant>
      <vt:variant>
        <vt:i4>5</vt:i4>
      </vt:variant>
      <vt:variant>
        <vt:lpwstr>https://www.vinnova.se/m/med-nova-i-hand/</vt:lpwstr>
      </vt:variant>
      <vt:variant>
        <vt:lpwstr/>
      </vt:variant>
      <vt:variant>
        <vt:i4>7733290</vt:i4>
      </vt:variant>
      <vt:variant>
        <vt:i4>12</vt:i4>
      </vt:variant>
      <vt:variant>
        <vt:i4>0</vt:i4>
      </vt:variant>
      <vt:variant>
        <vt:i4>5</vt:i4>
      </vt:variant>
      <vt:variant>
        <vt:lpwstr>https://fn.se/wp-content/uploads/2023/02/Ma%CC%8Al-10-minskad-oja%CC%88mlikhet.pdf</vt:lpwstr>
      </vt:variant>
      <vt:variant>
        <vt:lpwstr/>
      </vt:variant>
      <vt:variant>
        <vt:i4>2162800</vt:i4>
      </vt:variant>
      <vt:variant>
        <vt:i4>9</vt:i4>
      </vt:variant>
      <vt:variant>
        <vt:i4>0</vt:i4>
      </vt:variant>
      <vt:variant>
        <vt:i4>5</vt:i4>
      </vt:variant>
      <vt:variant>
        <vt:lpwstr>https://www.vinnova.se/m/jamstalld-innovation/</vt:lpwstr>
      </vt:variant>
      <vt:variant>
        <vt:lpwstr/>
      </vt:variant>
      <vt:variant>
        <vt:i4>6553662</vt:i4>
      </vt:variant>
      <vt:variant>
        <vt:i4>6</vt:i4>
      </vt:variant>
      <vt:variant>
        <vt:i4>0</vt:i4>
      </vt:variant>
      <vt:variant>
        <vt:i4>5</vt:i4>
      </vt:variant>
      <vt:variant>
        <vt:lpwstr>https://www.regeringen.se/regeringens-politik/globala-malen-och-agenda-2030/17-globala-mal-for-hallbar-utveckling/</vt:lpwstr>
      </vt:variant>
      <vt:variant>
        <vt:lpwstr/>
      </vt:variant>
      <vt:variant>
        <vt:i4>6029382</vt:i4>
      </vt:variant>
      <vt:variant>
        <vt:i4>3</vt:i4>
      </vt:variant>
      <vt:variant>
        <vt:i4>0</vt:i4>
      </vt:variant>
      <vt:variant>
        <vt:i4>5</vt:i4>
      </vt:variant>
      <vt:variant>
        <vt:lpwstr>https://formas.se/arkiv/alla-utlysningar/utlysningar/2021-02-09-klimatanpassning-av-byggd-miljo.html</vt:lpwstr>
      </vt:variant>
      <vt:variant>
        <vt:lpwstr>:~:text=Totalt%20f%C3%B6rdelades%20drygt%20114%20miljoner,Klimatanpassning%20av%20byggd%20milj%C3%B6%202021.&amp;text=Samh%C3%A4llsbyggandet%20beh%C3%B6ver%20anpassas%20till%20de,och%20de%20som%20bed%C3%B6ms%20komma.</vt:lpwstr>
      </vt:variant>
      <vt:variant>
        <vt:i4>6684777</vt:i4>
      </vt:variant>
      <vt:variant>
        <vt:i4>0</vt:i4>
      </vt:variant>
      <vt:variant>
        <vt:i4>0</vt:i4>
      </vt:variant>
      <vt:variant>
        <vt:i4>5</vt:i4>
      </vt:variant>
      <vt:variant>
        <vt:lpwstr>https://www.vinnova.se/e/klimatanpassning-i-byggd-miljo/klimatanpassning-i-byggmiljo-2021/</vt:lpwstr>
      </vt:variant>
      <vt:variant>
        <vt:lpwstr>:~:text=Utlysningen%20%C3%A4r%20en%20del%20av,4%2D%C3%A5riga%20forskningsprojekt%20via%20Formas.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Eleonore Stureborg</dc:creator>
  <cp:keywords/>
  <dc:description/>
  <cp:lastModifiedBy>Lars Friberg</cp:lastModifiedBy>
  <cp:revision>632</cp:revision>
  <cp:lastPrinted>2018-02-09T13:28:00Z</cp:lastPrinted>
  <dcterms:created xsi:type="dcterms:W3CDTF">2023-03-17T05:44:00Z</dcterms:created>
  <dcterms:modified xsi:type="dcterms:W3CDTF">2023-04-05T22:09:00Z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0x01010021A697C397580643878F85B772D97319</vt:lpwstr>
  </property>
  <property fmtid="{D5CDD505-2E9C-101B-9397-08002B2CF9AE}" pid="3" name="MediaServiceImageTags">
    <vt:lpwstr/>
  </property>
</Properties>
</file>