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180C" w14:textId="5AE9B0E1" w:rsidR="0000112D" w:rsidRDefault="00BE7B21" w:rsidP="00EB6051">
      <w:pPr>
        <w:pStyle w:val="Rubrik2rd"/>
        <w:rPr>
          <w:sz w:val="28"/>
          <w:szCs w:val="28"/>
        </w:rPr>
      </w:pPr>
      <w:r w:rsidRPr="00EB6051">
        <w:rPr>
          <w:sz w:val="28"/>
          <w:szCs w:val="28"/>
        </w:rPr>
        <w:t>I</w:t>
      </w:r>
      <w:r w:rsidR="0000112D" w:rsidRPr="00EB6051">
        <w:rPr>
          <w:sz w:val="28"/>
          <w:szCs w:val="28"/>
        </w:rPr>
        <w:t>nstruktioner</w:t>
      </w:r>
    </w:p>
    <w:p w14:paraId="7BEA2F1B" w14:textId="77777777" w:rsidR="00EB6051" w:rsidRPr="00EB6051" w:rsidRDefault="00EB6051" w:rsidP="00EB6051">
      <w:pPr>
        <w:pStyle w:val="Rubrik2rd"/>
        <w:rPr>
          <w:sz w:val="28"/>
          <w:szCs w:val="28"/>
        </w:rPr>
      </w:pPr>
    </w:p>
    <w:p w14:paraId="17AB5A93" w14:textId="713534BF" w:rsidR="00AC6B88" w:rsidRDefault="005E54C9" w:rsidP="003A4A5B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Läs </w:t>
      </w:r>
      <w:r w:rsidR="00104E29">
        <w:rPr>
          <w:rFonts w:ascii="Times New Roman" w:hAnsi="Times New Roman" w:cs="Times New Roman"/>
          <w:sz w:val="22"/>
          <w:szCs w:val="22"/>
        </w:rPr>
        <w:t>u</w:t>
      </w:r>
      <w:r w:rsidRPr="000541DB">
        <w:rPr>
          <w:rFonts w:ascii="Times New Roman" w:hAnsi="Times New Roman" w:cs="Times New Roman"/>
          <w:sz w:val="22"/>
          <w:szCs w:val="22"/>
        </w:rPr>
        <w:t>tlysningstexten som innehåller information om utlysningen</w:t>
      </w:r>
      <w:r w:rsidR="23BBD264" w:rsidRPr="000541DB">
        <w:rPr>
          <w:rFonts w:ascii="Times New Roman" w:hAnsi="Times New Roman" w:cs="Times New Roman"/>
          <w:sz w:val="22"/>
          <w:szCs w:val="22"/>
        </w:rPr>
        <w:t>s syfte</w:t>
      </w:r>
      <w:r w:rsidR="00456942">
        <w:rPr>
          <w:rFonts w:ascii="Times New Roman" w:hAnsi="Times New Roman" w:cs="Times New Roman"/>
          <w:sz w:val="22"/>
          <w:szCs w:val="22"/>
        </w:rPr>
        <w:t xml:space="preserve">, </w:t>
      </w:r>
      <w:r w:rsidRPr="000541DB">
        <w:rPr>
          <w:rFonts w:ascii="Times New Roman" w:hAnsi="Times New Roman" w:cs="Times New Roman"/>
          <w:sz w:val="22"/>
          <w:szCs w:val="22"/>
        </w:rPr>
        <w:t>vilken typ av projekt</w:t>
      </w:r>
      <w:r w:rsidR="2154FDC8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111B8B">
        <w:rPr>
          <w:rFonts w:ascii="Times New Roman" w:hAnsi="Times New Roman" w:cs="Times New Roman"/>
          <w:sz w:val="22"/>
          <w:szCs w:val="22"/>
        </w:rPr>
        <w:t>den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riktar sig till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777F9B50">
        <w:rPr>
          <w:rFonts w:ascii="Times New Roman" w:hAnsi="Times New Roman" w:cs="Times New Roman"/>
          <w:sz w:val="22"/>
          <w:szCs w:val="22"/>
        </w:rPr>
        <w:t>samt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00456942" w:rsidRPr="000541DB">
        <w:rPr>
          <w:rFonts w:ascii="Times New Roman" w:hAnsi="Times New Roman" w:cs="Times New Roman"/>
          <w:sz w:val="22"/>
          <w:szCs w:val="22"/>
        </w:rPr>
        <w:t>hur du ansöker</w:t>
      </w:r>
      <w:r w:rsidR="00B627ED">
        <w:rPr>
          <w:rFonts w:ascii="Times New Roman" w:hAnsi="Times New Roman" w:cs="Times New Roman"/>
          <w:sz w:val="22"/>
          <w:szCs w:val="22"/>
        </w:rPr>
        <w:t>!</w:t>
      </w:r>
    </w:p>
    <w:p w14:paraId="056DFFA8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729CBB4" w14:textId="39AB7D8E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Instruerande och beskrivande text i mallen (inklusive dessa instruktioner) ska klippas bort innan ansökan skickas in.</w:t>
      </w:r>
    </w:p>
    <w:p w14:paraId="522D139A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3D2FAD8" w14:textId="5D1AB2C8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Om du behöver hjälp</w:t>
      </w:r>
      <w:r w:rsidRPr="00141E13">
        <w:rPr>
          <w:rFonts w:ascii="Times New Roman" w:hAnsi="Times New Roman" w:cs="Times New Roman"/>
          <w:sz w:val="22"/>
          <w:szCs w:val="22"/>
        </w:rPr>
        <w:t xml:space="preserve"> med att </w:t>
      </w:r>
      <w:r>
        <w:rPr>
          <w:rFonts w:ascii="Times New Roman" w:hAnsi="Times New Roman" w:cs="Times New Roman"/>
          <w:sz w:val="22"/>
          <w:szCs w:val="22"/>
        </w:rPr>
        <w:t xml:space="preserve">fylla i </w:t>
      </w:r>
      <w:r w:rsidRPr="00141E13">
        <w:rPr>
          <w:rFonts w:ascii="Times New Roman" w:hAnsi="Times New Roman" w:cs="Times New Roman"/>
          <w:sz w:val="22"/>
          <w:szCs w:val="22"/>
        </w:rPr>
        <w:t xml:space="preserve">ansökan kan du kontakta en regional koordinator från </w:t>
      </w:r>
      <w:proofErr w:type="spellStart"/>
      <w:r w:rsidRPr="00141E13">
        <w:rPr>
          <w:rFonts w:ascii="Times New Roman" w:hAnsi="Times New Roman" w:cs="Times New Roman"/>
          <w:sz w:val="22"/>
          <w:szCs w:val="22"/>
        </w:rPr>
        <w:t>Swelife</w:t>
      </w:r>
      <w:proofErr w:type="spellEnd"/>
      <w:r w:rsidRPr="00141E13">
        <w:rPr>
          <w:rFonts w:ascii="Times New Roman" w:hAnsi="Times New Roman" w:cs="Times New Roman"/>
          <w:sz w:val="22"/>
          <w:szCs w:val="22"/>
        </w:rPr>
        <w:t xml:space="preserve"> eller en nodansvarig från Med</w:t>
      </w:r>
      <w:r w:rsidR="00111B8B">
        <w:rPr>
          <w:rFonts w:ascii="Times New Roman" w:hAnsi="Times New Roman" w:cs="Times New Roman"/>
          <w:sz w:val="22"/>
          <w:szCs w:val="22"/>
        </w:rPr>
        <w:t>t</w:t>
      </w:r>
      <w:r w:rsidRPr="00141E13">
        <w:rPr>
          <w:rFonts w:ascii="Times New Roman" w:hAnsi="Times New Roman" w:cs="Times New Roman"/>
          <w:sz w:val="22"/>
          <w:szCs w:val="22"/>
        </w:rPr>
        <w:t xml:space="preserve">ech4Health. För kontaktinformation se </w:t>
      </w:r>
      <w:r w:rsidR="00111B8B">
        <w:rPr>
          <w:rFonts w:ascii="Times New Roman" w:hAnsi="Times New Roman" w:cs="Times New Roman"/>
          <w:sz w:val="22"/>
          <w:szCs w:val="22"/>
        </w:rPr>
        <w:t>u</w:t>
      </w:r>
      <w:r w:rsidRPr="00141E13">
        <w:rPr>
          <w:rFonts w:ascii="Times New Roman" w:hAnsi="Times New Roman" w:cs="Times New Roman"/>
          <w:sz w:val="22"/>
          <w:szCs w:val="22"/>
        </w:rPr>
        <w:t>tlysningstexten.</w:t>
      </w:r>
    </w:p>
    <w:p w14:paraId="4B9697E4" w14:textId="6B4DDBC5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6561E6F8" w14:textId="56895049" w:rsidR="00AC6B88" w:rsidRPr="00B72A64" w:rsidRDefault="00AC6B88" w:rsidP="00B72A64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  <w:u w:val="single"/>
        </w:rPr>
        <w:t>Observera! För att ansökan ska bedömas ska alla d</w:t>
      </w:r>
      <w:r w:rsidR="00F017C1">
        <w:rPr>
          <w:rFonts w:ascii="Times New Roman" w:hAnsi="Times New Roman" w:cs="Times New Roman"/>
          <w:szCs w:val="22"/>
          <w:u w:val="single"/>
        </w:rPr>
        <w:t>elar i p</w:t>
      </w:r>
      <w:r>
        <w:rPr>
          <w:rFonts w:ascii="Times New Roman" w:hAnsi="Times New Roman" w:cs="Times New Roman"/>
          <w:szCs w:val="22"/>
          <w:u w:val="single"/>
        </w:rPr>
        <w:t>rojektbeskrivningen vara ifyllda, samt samtliga formella krav vara uppfyllda</w:t>
      </w:r>
      <w:r w:rsidR="00AE0425">
        <w:rPr>
          <w:rFonts w:ascii="Times New Roman" w:hAnsi="Times New Roman" w:cs="Times New Roman"/>
          <w:szCs w:val="22"/>
          <w:u w:val="single"/>
        </w:rPr>
        <w:t>.</w:t>
      </w:r>
    </w:p>
    <w:p w14:paraId="24F4FB85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B60014C" w14:textId="69752B03" w:rsidR="00AA6888" w:rsidRDefault="0083634C" w:rsidP="003A4A5B">
      <w:pPr>
        <w:rPr>
          <w:rFonts w:ascii="Times New Roman" w:hAnsi="Times New Roman" w:cs="Times New Roman"/>
          <w:sz w:val="22"/>
          <w:szCs w:val="22"/>
        </w:rPr>
      </w:pPr>
      <w:r w:rsidRPr="00AC6B88">
        <w:rPr>
          <w:rFonts w:ascii="Times New Roman" w:hAnsi="Times New Roman" w:cs="Times New Roman"/>
          <w:b/>
          <w:sz w:val="22"/>
          <w:szCs w:val="22"/>
        </w:rPr>
        <w:t>Projektbeskrivningen</w:t>
      </w:r>
      <w:r w:rsidRPr="00716DF0">
        <w:rPr>
          <w:rFonts w:ascii="Times New Roman" w:hAnsi="Times New Roman" w:cs="Times New Roman"/>
          <w:b/>
          <w:bCs/>
          <w:sz w:val="22"/>
          <w:szCs w:val="22"/>
        </w:rPr>
        <w:t xml:space="preserve"> består av</w:t>
      </w:r>
    </w:p>
    <w:p w14:paraId="693361E3" w14:textId="717C0FC1" w:rsidR="00A93C29" w:rsidRDefault="00A93C29" w:rsidP="00A93C29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</w:t>
      </w:r>
      <w:r w:rsidR="002D608A">
        <w:rPr>
          <w:rFonts w:ascii="Times New Roman" w:hAnsi="Times New Roman" w:cs="Times New Roman"/>
          <w:sz w:val="22"/>
          <w:szCs w:val="22"/>
        </w:rPr>
        <w:t>jekt</w:t>
      </w:r>
      <w:r>
        <w:rPr>
          <w:rFonts w:ascii="Times New Roman" w:hAnsi="Times New Roman" w:cs="Times New Roman"/>
          <w:sz w:val="22"/>
          <w:szCs w:val="22"/>
        </w:rPr>
        <w:t>idé</w:t>
      </w:r>
    </w:p>
    <w:p w14:paraId="5A477CAE" w14:textId="77777777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Team och kompetens</w:t>
      </w:r>
    </w:p>
    <w:p w14:paraId="0ACCF668" w14:textId="77777777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Projektplan</w:t>
      </w:r>
    </w:p>
    <w:p w14:paraId="761E9B54" w14:textId="4F6D2F4E" w:rsidR="00AA6888" w:rsidRDefault="00AA6888" w:rsidP="00141F1E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AF6E85">
        <w:rPr>
          <w:rFonts w:ascii="Times New Roman" w:hAnsi="Times New Roman" w:cs="Times New Roman"/>
          <w:sz w:val="22"/>
          <w:szCs w:val="22"/>
        </w:rPr>
        <w:t>Riskanalys</w:t>
      </w:r>
      <w:r w:rsidR="62870120" w:rsidRPr="00AF6E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6AA683" w14:textId="266F6B67" w:rsidR="00A97D01" w:rsidRPr="00FB0F4D" w:rsidRDefault="00AA6888">
      <w:pPr>
        <w:rPr>
          <w:rFonts w:ascii="Times New Roman" w:hAnsi="Times New Roman" w:cs="Times New Roman"/>
          <w:sz w:val="22"/>
          <w:szCs w:val="22"/>
        </w:rPr>
      </w:pPr>
      <w:r w:rsidRPr="006E281E">
        <w:rPr>
          <w:rFonts w:ascii="Times New Roman" w:hAnsi="Times New Roman" w:cs="Times New Roman"/>
          <w:sz w:val="22"/>
          <w:szCs w:val="22"/>
        </w:rPr>
        <w:t>Utöver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 </w:t>
      </w:r>
      <w:r w:rsidR="001A229C" w:rsidRPr="00FB0F4D">
        <w:rPr>
          <w:rFonts w:ascii="Times New Roman" w:hAnsi="Times New Roman" w:cs="Times New Roman"/>
          <w:sz w:val="22"/>
          <w:szCs w:val="22"/>
        </w:rPr>
        <w:t>p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rojektbeskrivningen ska också </w:t>
      </w:r>
      <w:r w:rsidR="00111B8B" w:rsidRPr="00FB0F4D">
        <w:rPr>
          <w:rFonts w:ascii="Times New Roman" w:hAnsi="Times New Roman" w:cs="Times New Roman"/>
          <w:sz w:val="22"/>
          <w:szCs w:val="22"/>
        </w:rPr>
        <w:t>a</w:t>
      </w:r>
      <w:r w:rsidRPr="00FB0F4D">
        <w:rPr>
          <w:rFonts w:ascii="Times New Roman" w:hAnsi="Times New Roman" w:cs="Times New Roman"/>
          <w:sz w:val="22"/>
          <w:szCs w:val="22"/>
        </w:rPr>
        <w:t>ppendix 1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(budget)</w:t>
      </w:r>
      <w:r w:rsidRPr="006E281E">
        <w:rPr>
          <w:rFonts w:ascii="Times New Roman" w:hAnsi="Times New Roman" w:cs="Times New Roman"/>
          <w:sz w:val="22"/>
          <w:szCs w:val="22"/>
        </w:rPr>
        <w:t xml:space="preserve"> och 2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(projektplan)</w:t>
      </w:r>
      <w:r w:rsidRPr="006E281E">
        <w:rPr>
          <w:rFonts w:ascii="Times New Roman" w:hAnsi="Times New Roman" w:cs="Times New Roman"/>
          <w:sz w:val="22"/>
          <w:szCs w:val="22"/>
        </w:rPr>
        <w:t xml:space="preserve"> bifogas</w:t>
      </w:r>
      <w:r w:rsidR="0083634C" w:rsidRPr="00FB0F4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BAD8F8" w14:textId="77777777" w:rsidR="00B627ED" w:rsidRDefault="00B627ED" w:rsidP="005E54C9">
      <w:pPr>
        <w:pStyle w:val="Rubrik3rd"/>
        <w:rPr>
          <w:color w:val="auto"/>
          <w:sz w:val="22"/>
          <w:szCs w:val="22"/>
        </w:rPr>
      </w:pPr>
    </w:p>
    <w:p w14:paraId="411F981E" w14:textId="1A71E7E0" w:rsidR="009B0BD1" w:rsidRPr="00AC6B88" w:rsidRDefault="00B627ED" w:rsidP="00AC6B88">
      <w:pPr>
        <w:rPr>
          <w:rFonts w:ascii="Times New Roman" w:hAnsi="Times New Roman" w:cs="Times New Roman"/>
          <w:sz w:val="22"/>
          <w:szCs w:val="22"/>
        </w:rPr>
      </w:pPr>
      <w:r w:rsidRPr="00AC6B88">
        <w:rPr>
          <w:rFonts w:ascii="Times New Roman" w:hAnsi="Times New Roman" w:cs="Times New Roman"/>
          <w:b/>
          <w:sz w:val="22"/>
          <w:szCs w:val="22"/>
        </w:rPr>
        <w:t>Formella k</w:t>
      </w:r>
      <w:r w:rsidR="00BE7B21" w:rsidRPr="00AC6B88">
        <w:rPr>
          <w:rFonts w:ascii="Times New Roman" w:hAnsi="Times New Roman" w:cs="Times New Roman"/>
          <w:b/>
          <w:sz w:val="22"/>
          <w:szCs w:val="22"/>
        </w:rPr>
        <w:t>rav</w:t>
      </w:r>
    </w:p>
    <w:p w14:paraId="18C90593" w14:textId="04567E79" w:rsidR="000D2F76" w:rsidRPr="000541DB" w:rsidRDefault="00B627ED" w:rsidP="00AC6B88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C472D" w:rsidRPr="000541DB">
        <w:rPr>
          <w:rFonts w:ascii="Times New Roman" w:hAnsi="Times New Roman" w:cs="Times New Roman"/>
          <w:sz w:val="22"/>
          <w:szCs w:val="22"/>
        </w:rPr>
        <w:t>rojektbeskrivningen</w:t>
      </w:r>
      <w:r w:rsidR="00E03FAA">
        <w:rPr>
          <w:rFonts w:ascii="Times New Roman" w:hAnsi="Times New Roman" w:cs="Times New Roman"/>
          <w:sz w:val="22"/>
          <w:szCs w:val="22"/>
        </w:rPr>
        <w:t xml:space="preserve"> </w:t>
      </w:r>
      <w:r w:rsidR="53D93CC6">
        <w:rPr>
          <w:rFonts w:ascii="Times New Roman" w:hAnsi="Times New Roman" w:cs="Times New Roman"/>
          <w:sz w:val="22"/>
          <w:szCs w:val="22"/>
        </w:rPr>
        <w:t>får vara högst</w:t>
      </w:r>
      <w:r w:rsidR="007A3F9B">
        <w:rPr>
          <w:rFonts w:ascii="Times New Roman" w:hAnsi="Times New Roman" w:cs="Times New Roman"/>
          <w:sz w:val="22"/>
          <w:szCs w:val="22"/>
        </w:rPr>
        <w:t xml:space="preserve"> 10 </w:t>
      </w:r>
      <w:r w:rsidR="5D8101DF">
        <w:rPr>
          <w:rFonts w:ascii="Times New Roman" w:hAnsi="Times New Roman" w:cs="Times New Roman"/>
          <w:sz w:val="22"/>
          <w:szCs w:val="22"/>
        </w:rPr>
        <w:t>A4-</w:t>
      </w:r>
      <w:r w:rsidR="007A3F9B">
        <w:rPr>
          <w:rFonts w:ascii="Times New Roman" w:hAnsi="Times New Roman" w:cs="Times New Roman"/>
          <w:sz w:val="22"/>
          <w:szCs w:val="22"/>
        </w:rPr>
        <w:t>sidor</w:t>
      </w:r>
      <w:r w:rsidR="00AE0425">
        <w:rPr>
          <w:rFonts w:ascii="Times New Roman" w:hAnsi="Times New Roman" w:cs="Times New Roman"/>
          <w:sz w:val="22"/>
          <w:szCs w:val="22"/>
        </w:rPr>
        <w:t xml:space="preserve">, exklusive </w:t>
      </w:r>
      <w:r w:rsidR="00987E1B">
        <w:rPr>
          <w:rFonts w:ascii="Times New Roman" w:hAnsi="Times New Roman" w:cs="Times New Roman"/>
          <w:sz w:val="22"/>
          <w:szCs w:val="22"/>
        </w:rPr>
        <w:t>appendix.</w:t>
      </w:r>
    </w:p>
    <w:p w14:paraId="3A6C2BB3" w14:textId="6618BC71" w:rsidR="000D2F76" w:rsidRPr="000541DB" w:rsidRDefault="000D2F76" w:rsidP="003A4A5B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Fonten </w:t>
      </w:r>
      <w:r w:rsidR="007A3F9B">
        <w:rPr>
          <w:rFonts w:ascii="Times New Roman" w:hAnsi="Times New Roman" w:cs="Times New Roman"/>
          <w:sz w:val="22"/>
          <w:szCs w:val="22"/>
        </w:rPr>
        <w:t xml:space="preserve">ska vara </w:t>
      </w:r>
      <w:r w:rsidR="00454A70" w:rsidRPr="000541DB">
        <w:rPr>
          <w:rFonts w:ascii="Times New Roman" w:hAnsi="Times New Roman" w:cs="Times New Roman"/>
          <w:sz w:val="22"/>
          <w:szCs w:val="22"/>
        </w:rPr>
        <w:t>Times New Roman</w:t>
      </w:r>
      <w:r w:rsidRPr="000541DB">
        <w:rPr>
          <w:rFonts w:ascii="Times New Roman" w:hAnsi="Times New Roman" w:cs="Times New Roman"/>
          <w:sz w:val="22"/>
          <w:szCs w:val="22"/>
        </w:rPr>
        <w:t xml:space="preserve"> 11 punkter</w:t>
      </w:r>
      <w:r w:rsidR="00F017C1">
        <w:rPr>
          <w:rFonts w:ascii="Times New Roman" w:hAnsi="Times New Roman" w:cs="Times New Roman"/>
          <w:sz w:val="22"/>
          <w:szCs w:val="22"/>
        </w:rPr>
        <w:t xml:space="preserve"> i beskrivningen av p</w:t>
      </w:r>
      <w:r w:rsidR="00B627ED">
        <w:rPr>
          <w:rFonts w:ascii="Times New Roman" w:hAnsi="Times New Roman" w:cs="Times New Roman"/>
          <w:sz w:val="22"/>
          <w:szCs w:val="22"/>
        </w:rPr>
        <w:t>roduktidén</w:t>
      </w:r>
      <w:r w:rsidR="00FD6FE5">
        <w:rPr>
          <w:rFonts w:ascii="Times New Roman" w:hAnsi="Times New Roman" w:cs="Times New Roman"/>
          <w:sz w:val="22"/>
          <w:szCs w:val="22"/>
        </w:rPr>
        <w:t xml:space="preserve"> och 9 punkter i tabellerna</w:t>
      </w:r>
    </w:p>
    <w:p w14:paraId="67D1735B" w14:textId="634B9E9F" w:rsidR="0000112D" w:rsidRPr="000541DB" w:rsidRDefault="009B0BD1" w:rsidP="003A4A5B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Ansökan </w:t>
      </w:r>
      <w:r w:rsidR="000D2F76" w:rsidRPr="000541DB">
        <w:rPr>
          <w:rFonts w:ascii="Times New Roman" w:hAnsi="Times New Roman" w:cs="Times New Roman"/>
          <w:sz w:val="22"/>
          <w:szCs w:val="22"/>
        </w:rPr>
        <w:t>ska vara skriven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på svenska</w:t>
      </w:r>
      <w:r w:rsidR="0000112D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DA32CF" w:rsidRPr="000541DB">
        <w:rPr>
          <w:rFonts w:ascii="Times New Roman" w:hAnsi="Times New Roman" w:cs="Times New Roman"/>
          <w:sz w:val="22"/>
          <w:szCs w:val="22"/>
        </w:rPr>
        <w:t>eller engelska</w:t>
      </w:r>
    </w:p>
    <w:p w14:paraId="694368FC" w14:textId="3A28190F" w:rsidR="00CF5998" w:rsidRPr="00F65B89" w:rsidRDefault="00DD197B" w:rsidP="00F65B89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Formateringen av dokumentet </w:t>
      </w:r>
      <w:r w:rsidR="000D2F76" w:rsidRPr="000541DB">
        <w:rPr>
          <w:rFonts w:ascii="Times New Roman" w:hAnsi="Times New Roman" w:cs="Times New Roman"/>
          <w:sz w:val="22"/>
          <w:szCs w:val="22"/>
        </w:rPr>
        <w:t xml:space="preserve">ska </w:t>
      </w:r>
      <w:bookmarkStart w:id="0" w:name="_GoBack"/>
      <w:r w:rsidR="000D2F76" w:rsidRPr="000541DB">
        <w:rPr>
          <w:rFonts w:ascii="Times New Roman" w:hAnsi="Times New Roman" w:cs="Times New Roman"/>
          <w:sz w:val="22"/>
          <w:szCs w:val="22"/>
        </w:rPr>
        <w:t xml:space="preserve">vara </w:t>
      </w:r>
      <w:bookmarkEnd w:id="0"/>
      <w:r w:rsidR="000D2F76" w:rsidRPr="000541DB">
        <w:rPr>
          <w:rFonts w:ascii="Times New Roman" w:hAnsi="Times New Roman" w:cs="Times New Roman"/>
          <w:sz w:val="22"/>
          <w:szCs w:val="22"/>
        </w:rPr>
        <w:t>intakt</w:t>
      </w:r>
    </w:p>
    <w:p w14:paraId="5A1F8035" w14:textId="2F561DCE" w:rsidR="0000112D" w:rsidRPr="000541DB" w:rsidRDefault="00F74E55" w:rsidP="000D2F76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Appendix 1</w:t>
      </w:r>
      <w:r w:rsidR="00A7077D">
        <w:rPr>
          <w:rFonts w:ascii="Times New Roman" w:hAnsi="Times New Roman" w:cs="Times New Roman"/>
          <w:sz w:val="22"/>
          <w:szCs w:val="22"/>
        </w:rPr>
        <w:t>:</w:t>
      </w: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774DE0">
        <w:rPr>
          <w:rFonts w:ascii="Times New Roman" w:hAnsi="Times New Roman" w:cs="Times New Roman"/>
          <w:sz w:val="22"/>
          <w:szCs w:val="22"/>
        </w:rPr>
        <w:t>B</w:t>
      </w:r>
      <w:r w:rsidRPr="000541DB">
        <w:rPr>
          <w:rFonts w:ascii="Times New Roman" w:hAnsi="Times New Roman" w:cs="Times New Roman"/>
          <w:sz w:val="22"/>
          <w:szCs w:val="22"/>
        </w:rPr>
        <w:t>udget</w:t>
      </w:r>
      <w:r w:rsidR="00774DE0">
        <w:rPr>
          <w:rFonts w:ascii="Times New Roman" w:hAnsi="Times New Roman" w:cs="Times New Roman"/>
          <w:sz w:val="22"/>
          <w:szCs w:val="22"/>
        </w:rPr>
        <w:t>en</w:t>
      </w:r>
      <w:r w:rsidR="007A3F9B">
        <w:rPr>
          <w:rFonts w:ascii="Times New Roman" w:hAnsi="Times New Roman" w:cs="Times New Roman"/>
          <w:sz w:val="22"/>
          <w:szCs w:val="22"/>
        </w:rPr>
        <w:t xml:space="preserve"> ska</w:t>
      </w:r>
      <w:r w:rsidR="00E03FAA">
        <w:rPr>
          <w:rFonts w:ascii="Times New Roman" w:hAnsi="Times New Roman" w:cs="Times New Roman"/>
          <w:sz w:val="22"/>
          <w:szCs w:val="22"/>
        </w:rPr>
        <w:t xml:space="preserve"> </w:t>
      </w:r>
      <w:r w:rsidR="0000112D" w:rsidRPr="000541DB">
        <w:rPr>
          <w:rFonts w:ascii="Times New Roman" w:hAnsi="Times New Roman" w:cs="Times New Roman"/>
          <w:sz w:val="22"/>
          <w:szCs w:val="22"/>
        </w:rPr>
        <w:t>fyllas i av alla projekt</w:t>
      </w:r>
      <w:r w:rsidR="00A7077D">
        <w:rPr>
          <w:rFonts w:ascii="Times New Roman" w:hAnsi="Times New Roman" w:cs="Times New Roman"/>
          <w:sz w:val="22"/>
          <w:szCs w:val="22"/>
        </w:rPr>
        <w:t>parter</w:t>
      </w:r>
    </w:p>
    <w:p w14:paraId="6A7FE2BB" w14:textId="387BF782" w:rsidR="00C16ADD" w:rsidRDefault="003B14AB" w:rsidP="009B6477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Appendix 2</w:t>
      </w:r>
      <w:r w:rsidR="00A7077D">
        <w:rPr>
          <w:rFonts w:ascii="Times New Roman" w:hAnsi="Times New Roman" w:cs="Times New Roman"/>
          <w:sz w:val="22"/>
          <w:szCs w:val="22"/>
        </w:rPr>
        <w:t>:</w:t>
      </w:r>
      <w:r w:rsidR="00F74E55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774DE0">
        <w:rPr>
          <w:rFonts w:ascii="Times New Roman" w:hAnsi="Times New Roman" w:cs="Times New Roman"/>
          <w:sz w:val="22"/>
          <w:szCs w:val="22"/>
        </w:rPr>
        <w:t>Ska visa</w:t>
      </w:r>
      <w:r w:rsidR="00F74E55" w:rsidRPr="000541DB">
        <w:rPr>
          <w:rFonts w:ascii="Times New Roman" w:hAnsi="Times New Roman" w:cs="Times New Roman"/>
          <w:sz w:val="22"/>
          <w:szCs w:val="22"/>
        </w:rPr>
        <w:t xml:space="preserve"> hur aktiviteterna </w:t>
      </w:r>
      <w:r w:rsidR="00774DE0">
        <w:rPr>
          <w:rFonts w:ascii="Times New Roman" w:hAnsi="Times New Roman" w:cs="Times New Roman"/>
          <w:sz w:val="22"/>
          <w:szCs w:val="22"/>
        </w:rPr>
        <w:t>förhåller sig till</w:t>
      </w:r>
      <w:r w:rsidR="00774DE0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F74E55" w:rsidRPr="000541DB">
        <w:rPr>
          <w:rFonts w:ascii="Times New Roman" w:hAnsi="Times New Roman" w:cs="Times New Roman"/>
          <w:sz w:val="22"/>
          <w:szCs w:val="22"/>
        </w:rPr>
        <w:t>varandra</w:t>
      </w:r>
      <w:r w:rsidR="00774DE0">
        <w:rPr>
          <w:rFonts w:ascii="Times New Roman" w:hAnsi="Times New Roman" w:cs="Times New Roman"/>
          <w:sz w:val="22"/>
          <w:szCs w:val="22"/>
        </w:rPr>
        <w:t xml:space="preserve"> i tid</w:t>
      </w:r>
      <w:r w:rsidR="009B6477">
        <w:rPr>
          <w:rFonts w:ascii="Times New Roman" w:hAnsi="Times New Roman" w:cs="Times New Roman"/>
          <w:sz w:val="22"/>
          <w:szCs w:val="22"/>
        </w:rPr>
        <w:t xml:space="preserve">. </w:t>
      </w:r>
      <w:r w:rsidR="00E03FAA">
        <w:rPr>
          <w:rFonts w:ascii="Times New Roman" w:hAnsi="Times New Roman" w:cs="Times New Roman"/>
          <w:sz w:val="22"/>
          <w:szCs w:val="22"/>
        </w:rPr>
        <w:t>Formatet är valfritt</w:t>
      </w:r>
      <w:r w:rsidR="00774DE0">
        <w:rPr>
          <w:rFonts w:ascii="Times New Roman" w:hAnsi="Times New Roman" w:cs="Times New Roman"/>
          <w:sz w:val="22"/>
          <w:szCs w:val="22"/>
        </w:rPr>
        <w:t xml:space="preserve"> (t</w:t>
      </w:r>
      <w:r w:rsidR="00111B8B">
        <w:rPr>
          <w:rFonts w:ascii="Times New Roman" w:hAnsi="Times New Roman" w:cs="Times New Roman"/>
          <w:sz w:val="22"/>
          <w:szCs w:val="22"/>
        </w:rPr>
        <w:t>.</w:t>
      </w:r>
      <w:r w:rsidR="00774DE0">
        <w:rPr>
          <w:rFonts w:ascii="Times New Roman" w:hAnsi="Times New Roman" w:cs="Times New Roman"/>
          <w:sz w:val="22"/>
          <w:szCs w:val="22"/>
        </w:rPr>
        <w:t xml:space="preserve">ex. </w:t>
      </w:r>
      <w:proofErr w:type="spellStart"/>
      <w:r w:rsidR="00774DE0">
        <w:rPr>
          <w:rFonts w:ascii="Times New Roman" w:hAnsi="Times New Roman" w:cs="Times New Roman"/>
          <w:sz w:val="22"/>
          <w:szCs w:val="22"/>
        </w:rPr>
        <w:t>Gantt</w:t>
      </w:r>
      <w:proofErr w:type="spellEnd"/>
      <w:r w:rsidR="00134267">
        <w:rPr>
          <w:rFonts w:ascii="Times New Roman" w:hAnsi="Times New Roman" w:cs="Times New Roman"/>
          <w:sz w:val="22"/>
          <w:szCs w:val="22"/>
        </w:rPr>
        <w:t>-</w:t>
      </w:r>
      <w:r w:rsidR="00774DE0">
        <w:rPr>
          <w:rFonts w:ascii="Times New Roman" w:hAnsi="Times New Roman" w:cs="Times New Roman"/>
          <w:sz w:val="22"/>
          <w:szCs w:val="22"/>
        </w:rPr>
        <w:t>schema)</w:t>
      </w:r>
    </w:p>
    <w:p w14:paraId="406A31F1" w14:textId="77777777" w:rsidR="00B627ED" w:rsidRPr="00B627ED" w:rsidRDefault="00B627ED" w:rsidP="00B627ED">
      <w:pPr>
        <w:rPr>
          <w:rFonts w:ascii="Times New Roman" w:hAnsi="Times New Roman" w:cs="Times New Roman"/>
          <w:sz w:val="22"/>
          <w:szCs w:val="22"/>
        </w:rPr>
      </w:pPr>
    </w:p>
    <w:p w14:paraId="10AA5377" w14:textId="19697B42" w:rsidR="00F74E55" w:rsidRPr="00987E1B" w:rsidRDefault="1749702B" w:rsidP="00AC6B88">
      <w:pPr>
        <w:pStyle w:val="Rubrik3rd"/>
        <w:rPr>
          <w:rFonts w:ascii="Times New Roman" w:hAnsi="Times New Roman" w:cs="Times New Roman"/>
          <w:sz w:val="20"/>
          <w:szCs w:val="22"/>
        </w:rPr>
      </w:pPr>
      <w:r w:rsidRPr="00987E1B">
        <w:rPr>
          <w:rFonts w:ascii="Times New Roman" w:hAnsi="Times New Roman" w:cs="Times New Roman"/>
          <w:sz w:val="22"/>
        </w:rPr>
        <w:t>Pr</w:t>
      </w:r>
      <w:r w:rsidR="002C3A13">
        <w:rPr>
          <w:rFonts w:ascii="Times New Roman" w:hAnsi="Times New Roman" w:cs="Times New Roman"/>
          <w:sz w:val="22"/>
        </w:rPr>
        <w:t>ojek</w:t>
      </w:r>
      <w:r w:rsidRPr="00987E1B">
        <w:rPr>
          <w:rFonts w:ascii="Times New Roman" w:hAnsi="Times New Roman" w:cs="Times New Roman"/>
          <w:sz w:val="22"/>
        </w:rPr>
        <w:t>tidén</w:t>
      </w:r>
      <w:r w:rsidR="65EAF0B4" w:rsidRPr="00987E1B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01C24CBE" w14:textId="3E580DF1" w:rsidR="00F65B89" w:rsidRDefault="00F65B89" w:rsidP="00F65B89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Se </w:t>
      </w:r>
      <w:r w:rsidR="00232C8F">
        <w:rPr>
          <w:rFonts w:ascii="Times New Roman" w:hAnsi="Times New Roman" w:cs="Times New Roman"/>
          <w:b w:val="0"/>
          <w:sz w:val="22"/>
          <w:szCs w:val="22"/>
        </w:rPr>
        <w:t>utlysningens webbsida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för definitioner</w:t>
      </w:r>
      <w:r w:rsidR="00F017C1">
        <w:rPr>
          <w:rFonts w:ascii="Times New Roman" w:hAnsi="Times New Roman" w:cs="Times New Roman"/>
          <w:b w:val="0"/>
          <w:sz w:val="22"/>
          <w:szCs w:val="22"/>
        </w:rPr>
        <w:t xml:space="preserve"> av mognadsnivåer i TRL-</w:t>
      </w:r>
      <w:r>
        <w:rPr>
          <w:rFonts w:ascii="Times New Roman" w:hAnsi="Times New Roman" w:cs="Times New Roman"/>
          <w:b w:val="0"/>
          <w:sz w:val="22"/>
          <w:szCs w:val="22"/>
        </w:rPr>
        <w:t>skala.</w:t>
      </w:r>
    </w:p>
    <w:p w14:paraId="299F39BE" w14:textId="77777777" w:rsidR="00141F1E" w:rsidRDefault="005B5D95" w:rsidP="00141F1E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F63A62" w14:textId="7630D351" w:rsidR="004C16D4" w:rsidRPr="00AD651F" w:rsidRDefault="004C16D4" w:rsidP="00141F1E">
      <w:pPr>
        <w:rPr>
          <w:rFonts w:ascii="Times New Roman" w:hAnsi="Times New Roman" w:cs="Times New Roman"/>
          <w:b/>
          <w:sz w:val="22"/>
          <w:szCs w:val="22"/>
        </w:rPr>
      </w:pPr>
      <w:r w:rsidRPr="00AD651F">
        <w:rPr>
          <w:rFonts w:ascii="Times New Roman" w:hAnsi="Times New Roman" w:cs="Times New Roman"/>
          <w:b/>
          <w:sz w:val="22"/>
          <w:szCs w:val="22"/>
        </w:rPr>
        <w:t>Budget</w:t>
      </w:r>
    </w:p>
    <w:p w14:paraId="051EA0CC" w14:textId="7F1014A6" w:rsidR="004C16D4" w:rsidRPr="000A306C" w:rsidRDefault="004C16D4" w:rsidP="000A306C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Notera att budgeten även ska fyllas i på </w:t>
      </w:r>
      <w:proofErr w:type="spellStart"/>
      <w:r w:rsidRPr="004E7073">
        <w:rPr>
          <w:rFonts w:ascii="Times New Roman" w:hAnsi="Times New Roman" w:cs="Times New Roman"/>
          <w:b w:val="0"/>
          <w:sz w:val="22"/>
          <w:szCs w:val="22"/>
        </w:rPr>
        <w:t>Vinnovas</w:t>
      </w:r>
      <w:proofErr w:type="spellEnd"/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 portal! Kostnader som anges i portalen ska överensstämma med de uppgifter som läm</w:t>
      </w:r>
      <w:r w:rsidR="00D406BC" w:rsidRPr="004E7073">
        <w:rPr>
          <w:rFonts w:ascii="Times New Roman" w:hAnsi="Times New Roman" w:cs="Times New Roman"/>
          <w:b w:val="0"/>
          <w:sz w:val="22"/>
          <w:szCs w:val="22"/>
        </w:rPr>
        <w:t>nas i budget</w:t>
      </w:r>
      <w:r w:rsidRPr="004E7073">
        <w:rPr>
          <w:rFonts w:ascii="Times New Roman" w:hAnsi="Times New Roman" w:cs="Times New Roman"/>
          <w:b w:val="0"/>
          <w:sz w:val="22"/>
          <w:szCs w:val="22"/>
        </w:rPr>
        <w:t>tabell</w:t>
      </w:r>
      <w:r w:rsidR="00D406BC" w:rsidRPr="004E7073">
        <w:rPr>
          <w:rFonts w:ascii="Times New Roman" w:hAnsi="Times New Roman" w:cs="Times New Roman"/>
          <w:b w:val="0"/>
          <w:sz w:val="22"/>
          <w:szCs w:val="22"/>
        </w:rPr>
        <w:t>en</w:t>
      </w:r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Kopiera </w:t>
      </w:r>
      <w:r w:rsidR="00141F1E" w:rsidRPr="000A306C">
        <w:rPr>
          <w:rFonts w:ascii="Times New Roman" w:hAnsi="Times New Roman" w:cs="Times New Roman"/>
          <w:b w:val="0"/>
          <w:sz w:val="22"/>
          <w:szCs w:val="22"/>
        </w:rPr>
        <w:t>budgettabellen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17C1" w:rsidRPr="000A306C">
        <w:rPr>
          <w:rFonts w:ascii="Times New Roman" w:hAnsi="Times New Roman" w:cs="Times New Roman"/>
          <w:b w:val="0"/>
          <w:sz w:val="22"/>
          <w:szCs w:val="22"/>
        </w:rPr>
        <w:t>för varje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17C1" w:rsidRPr="000A306C">
        <w:rPr>
          <w:rFonts w:ascii="Times New Roman" w:hAnsi="Times New Roman" w:cs="Times New Roman"/>
          <w:b w:val="0"/>
          <w:sz w:val="22"/>
          <w:szCs w:val="22"/>
        </w:rPr>
        <w:t>arbetspaket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. Tag bort eller lägg till </w:t>
      </w:r>
      <w:r w:rsidR="00F017C1" w:rsidRPr="000A306C">
        <w:rPr>
          <w:rFonts w:ascii="Times New Roman" w:hAnsi="Times New Roman" w:cs="Times New Roman"/>
          <w:b w:val="0"/>
          <w:sz w:val="22"/>
          <w:szCs w:val="22"/>
        </w:rPr>
        <w:t>p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>rojektparter vid behov.</w:t>
      </w:r>
    </w:p>
    <w:p w14:paraId="617F47E3" w14:textId="6AECA546" w:rsidR="009879D6" w:rsidRDefault="009879D6">
      <w:pPr>
        <w:spacing w:after="160" w:line="259" w:lineRule="auto"/>
        <w:rPr>
          <w:sz w:val="22"/>
        </w:rPr>
      </w:pPr>
    </w:p>
    <w:p w14:paraId="138D4D24" w14:textId="59911ACC" w:rsidR="00CA53DC" w:rsidRPr="00CA53DC" w:rsidRDefault="00CA53DC">
      <w:pPr>
        <w:spacing w:after="160" w:line="259" w:lineRule="auto"/>
        <w:rPr>
          <w:rFonts w:asciiTheme="majorHAnsi" w:hAnsiTheme="majorHAnsi" w:cstheme="majorHAnsi"/>
          <w:b/>
          <w:sz w:val="32"/>
        </w:rPr>
      </w:pPr>
      <w:r w:rsidRPr="00CA53DC">
        <w:rPr>
          <w:rFonts w:asciiTheme="majorHAnsi" w:hAnsiTheme="majorHAnsi" w:cstheme="majorHAnsi"/>
          <w:b/>
          <w:sz w:val="32"/>
        </w:rPr>
        <w:lastRenderedPageBreak/>
        <w:t>Projektbeskrivning</w:t>
      </w:r>
    </w:p>
    <w:p w14:paraId="6AF5BB82" w14:textId="5F559683" w:rsidR="009879D6" w:rsidRPr="00A7077D" w:rsidRDefault="009879D6" w:rsidP="00F65B89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A7077D">
        <w:rPr>
          <w:sz w:val="28"/>
          <w:szCs w:val="28"/>
        </w:rPr>
        <w:t>P</w:t>
      </w:r>
      <w:r w:rsidR="004C16D4">
        <w:rPr>
          <w:sz w:val="28"/>
          <w:szCs w:val="28"/>
        </w:rPr>
        <w:t>ro</w:t>
      </w:r>
      <w:r w:rsidR="00D76CDE">
        <w:rPr>
          <w:sz w:val="28"/>
          <w:szCs w:val="28"/>
        </w:rPr>
        <w:t>jekt</w:t>
      </w:r>
      <w:r w:rsidR="004C16D4">
        <w:rPr>
          <w:sz w:val="28"/>
          <w:szCs w:val="28"/>
        </w:rPr>
        <w:t>idé</w:t>
      </w:r>
    </w:p>
    <w:p w14:paraId="74155167" w14:textId="77777777" w:rsidR="6764F93D" w:rsidRPr="004E7073" w:rsidRDefault="6764F93D" w:rsidP="00DE6673">
      <w:pPr>
        <w:pStyle w:val="Rubrik3rd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109"/>
      </w:tblGrid>
      <w:tr w:rsidR="00D95C3B" w:rsidRPr="00AE0425" w14:paraId="2B2B326A" w14:textId="77777777" w:rsidTr="004E7073">
        <w:trPr>
          <w:trHeight w:val="339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857DF8" w14:textId="6E5DE447" w:rsidR="003E51FB" w:rsidRPr="00F65B89" w:rsidRDefault="69F43890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Technical Readiness Level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(TRL) vid </w:t>
            </w:r>
            <w:proofErr w:type="spellStart"/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projekt</w:t>
            </w:r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ets</w:t>
            </w:r>
            <w:proofErr w:type="spellEnd"/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start</w:t>
            </w:r>
          </w:p>
          <w:p w14:paraId="233E6165" w14:textId="14EF61AD" w:rsidR="00D95C3B" w:rsidRPr="00F65B89" w:rsidRDefault="00D95C3B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95C3B" w:rsidRPr="00F65B89" w14:paraId="4C94D50B" w14:textId="77777777" w:rsidTr="004E7073">
        <w:trPr>
          <w:trHeight w:val="354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39D45D" w14:textId="3447E19C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61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33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00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6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601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09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021412AE" w14:textId="77777777" w:rsidTr="004E7073">
        <w:trPr>
          <w:trHeight w:val="47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BDD7FF" w14:textId="6FE01E10" w:rsidR="00D95C3B" w:rsidRPr="000454C9" w:rsidRDefault="3678C6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Förväntad </w:t>
            </w:r>
            <w:r w:rsidR="69F43890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TRL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vid projekt</w:t>
            </w:r>
            <w:r w:rsidR="581307C1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ets 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slut </w:t>
            </w:r>
          </w:p>
        </w:tc>
      </w:tr>
      <w:tr w:rsidR="00D95C3B" w:rsidRPr="00F65B89" w14:paraId="18BED7DC" w14:textId="77777777" w:rsidTr="004E7073">
        <w:trPr>
          <w:trHeight w:val="320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D43CC" w14:textId="7235F3FE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659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62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6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246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59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8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57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431A476D" w14:textId="77777777" w:rsidTr="004E7073">
        <w:trPr>
          <w:trHeight w:val="36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6BC8DE" w14:textId="77777777" w:rsidR="003E51FB" w:rsidRPr="00DE6673" w:rsidRDefault="738129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187584DA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jukdomsområde/sjukvårdsområde </w:t>
            </w:r>
          </w:p>
          <w:p w14:paraId="7E05E475" w14:textId="60F523E8" w:rsidR="008C42C7" w:rsidRPr="00F65B89" w:rsidRDefault="008C42C7" w:rsidP="00346CB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95C3B" w:rsidRPr="00F65B89" w14:paraId="31513957" w14:textId="77777777" w:rsidTr="004E7073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3023A" w14:textId="08B48082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80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Allergi och Astma</w:t>
            </w:r>
          </w:p>
          <w:p w14:paraId="59E95EE8" w14:textId="6980B9B2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80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Autoimmuna sjukdomar</w:t>
            </w:r>
          </w:p>
          <w:p w14:paraId="68EAE370" w14:textId="3DB99A8C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77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Infektionssjukdomar</w:t>
            </w:r>
          </w:p>
          <w:p w14:paraId="162434E1" w14:textId="2A2338C4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Hjärt-och kärlsjukdomar</w:t>
            </w:r>
          </w:p>
          <w:p w14:paraId="060D5284" w14:textId="05EA5EA7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Kronisk smärta</w:t>
            </w:r>
          </w:p>
          <w:p w14:paraId="48233CF6" w14:textId="513C18DC" w:rsidR="00D95C3B" w:rsidRPr="00F65B89" w:rsidRDefault="00B17D08" w:rsidP="00346CBC">
            <w:pPr>
              <w:spacing w:after="0"/>
              <w:ind w:left="302" w:hanging="30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8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Rörelseapparatens sjukdomar</w:t>
            </w:r>
          </w:p>
          <w:p w14:paraId="0AE68D40" w14:textId="2C5C13F2" w:rsidR="00D95C3B" w:rsidRPr="00F65B89" w:rsidDel="006B1B8C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18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Cancer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58899" w14:textId="4A4888C8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635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Diabetes </w:t>
            </w:r>
          </w:p>
          <w:p w14:paraId="3A161FD6" w14:textId="745D8B50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9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Metabola sjukdomar</w:t>
            </w:r>
          </w:p>
          <w:p w14:paraId="7DD02ECD" w14:textId="7B8AC1CC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3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Fetma</w:t>
            </w:r>
          </w:p>
          <w:p w14:paraId="36A07B6A" w14:textId="2F1C31D1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47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Psykisk ohälsa</w:t>
            </w:r>
          </w:p>
          <w:p w14:paraId="45AB5E9C" w14:textId="57FAC671" w:rsidR="00D95C3B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3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Demens och andra åldersberoende neurologiska sjukdomar </w:t>
            </w:r>
          </w:p>
          <w:p w14:paraId="5A595CFD" w14:textId="0E60C1DA" w:rsidR="00346CBC" w:rsidRPr="00F65B89" w:rsidRDefault="00B17D08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48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BC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Annat……………………………</w:t>
            </w:r>
            <w:proofErr w:type="gramStart"/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</w:tbl>
    <w:p w14:paraId="4ABBBC4C" w14:textId="129103F2" w:rsidR="00A83233" w:rsidRPr="00885A90" w:rsidRDefault="00E553AC" w:rsidP="00A83233">
      <w:pPr>
        <w:pStyle w:val="Rubrik3rd"/>
        <w:rPr>
          <w:sz w:val="24"/>
        </w:rPr>
      </w:pPr>
      <w:r>
        <w:rPr>
          <w:sz w:val="24"/>
        </w:rPr>
        <w:t>Sammanfattning</w:t>
      </w:r>
    </w:p>
    <w:p w14:paraId="410201F0" w14:textId="77777777" w:rsidR="00E553AC" w:rsidRPr="00E553AC" w:rsidRDefault="00E553AC" w:rsidP="00E553AC">
      <w:pP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E553AC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18"/>
          <w:szCs w:val="18"/>
        </w:rPr>
        <w:t>Beskriv projektet med 2–3 meningar som kan komma att användas i ett pressmeddelande om finansierade projekt.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83233" w14:paraId="4F1EA752" w14:textId="77777777" w:rsidTr="00716E75">
        <w:tc>
          <w:tcPr>
            <w:tcW w:w="8222" w:type="dxa"/>
          </w:tcPr>
          <w:p w14:paraId="16BF975E" w14:textId="77777777" w:rsidR="00A83233" w:rsidRPr="00BF5F34" w:rsidRDefault="00A83233" w:rsidP="00716E75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F20C538" w14:textId="4B74A115" w:rsidR="000217BB" w:rsidRPr="00885A90" w:rsidRDefault="000217BB" w:rsidP="00532F50">
      <w:pPr>
        <w:pStyle w:val="Rubrik3rd"/>
        <w:rPr>
          <w:sz w:val="24"/>
        </w:rPr>
      </w:pPr>
      <w:r w:rsidRPr="00885A90">
        <w:rPr>
          <w:sz w:val="24"/>
        </w:rPr>
        <w:t>Bakgrund</w:t>
      </w:r>
    </w:p>
    <w:p w14:paraId="598BB76F" w14:textId="76F0598A" w:rsidR="000217BB" w:rsidRPr="009B0ABE" w:rsidRDefault="00686C38" w:rsidP="000217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Sammanfatta kort </w:t>
      </w:r>
      <w:r w:rsidR="00D81340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vad</w:t>
      </w:r>
      <w:r w:rsidR="0081161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som ligger till grund för</w:t>
      </w:r>
      <w:r w:rsidR="00532F5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detta projekt.</w:t>
      </w:r>
      <w:r w:rsidR="00104E2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0217BB" w14:paraId="33AE0F38" w14:textId="77777777" w:rsidTr="0E763D96">
        <w:tc>
          <w:tcPr>
            <w:tcW w:w="8222" w:type="dxa"/>
          </w:tcPr>
          <w:p w14:paraId="62355941" w14:textId="7FB5101F" w:rsidR="000217BB" w:rsidRPr="00BF5F34" w:rsidRDefault="000217BB" w:rsidP="005C78BA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1FDC237F" w14:textId="42325403" w:rsidR="008473EF" w:rsidRDefault="00C77907" w:rsidP="007173CC">
      <w:pPr>
        <w:pStyle w:val="Rubrik3rd"/>
      </w:pPr>
      <w:r w:rsidRPr="00885A90">
        <w:rPr>
          <w:sz w:val="24"/>
        </w:rPr>
        <w:t>Behov</w:t>
      </w:r>
    </w:p>
    <w:p w14:paraId="5B4A863E" w14:textId="484F0B69" w:rsidR="00170700" w:rsidRPr="00ED26EB" w:rsidRDefault="00C77907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det kliniska behovet </w:t>
      </w:r>
      <w:r w:rsidR="38886704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eller efterfrågan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och vilken patient</w:t>
      </w:r>
      <w:r w:rsidR="00B866C0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- eller individ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grupp som avses</w:t>
      </w:r>
      <w:r w:rsidR="00885A90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(definiera indikation och prevalens om det är relevant)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</w:t>
      </w:r>
      <w:r w:rsidR="53E42BCF" w:rsidRPr="00975D5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Hur gör man idag för att lösa beh</w:t>
      </w:r>
      <w:r w:rsidR="53E42BCF"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ovet?</w:t>
      </w:r>
      <w:r w:rsidR="00A66BA1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70700" w14:paraId="6A19D27F" w14:textId="77777777" w:rsidTr="00C77907">
        <w:tc>
          <w:tcPr>
            <w:tcW w:w="8222" w:type="dxa"/>
          </w:tcPr>
          <w:p w14:paraId="550CE0D3" w14:textId="77777777" w:rsidR="00170700" w:rsidRPr="00C87DC7" w:rsidRDefault="00170700" w:rsidP="00C87DC7">
            <w:pPr>
              <w:rPr>
                <w:rFonts w:ascii="Times New Roman" w:hAnsi="Times New Roman" w:cs="Times New Roman"/>
              </w:rPr>
            </w:pPr>
          </w:p>
        </w:tc>
      </w:tr>
    </w:tbl>
    <w:p w14:paraId="187E65D1" w14:textId="1191525F" w:rsidR="00885A90" w:rsidRPr="00ED26EB" w:rsidRDefault="00885A90">
      <w:pPr>
        <w:pStyle w:val="Rubrik3rd"/>
        <w:rPr>
          <w:sz w:val="24"/>
        </w:rPr>
      </w:pPr>
      <w:r w:rsidRPr="3797288D">
        <w:rPr>
          <w:sz w:val="24"/>
        </w:rPr>
        <w:t>Pro</w:t>
      </w:r>
      <w:r w:rsidRPr="00885A90">
        <w:rPr>
          <w:sz w:val="24"/>
        </w:rPr>
        <w:t>dukt</w:t>
      </w:r>
      <w:r w:rsidRPr="3797288D">
        <w:rPr>
          <w:sz w:val="24"/>
        </w:rPr>
        <w:t>idé</w:t>
      </w:r>
    </w:p>
    <w:p w14:paraId="5C8F5F1C" w14:textId="403E6F31" w:rsidR="00885A90" w:rsidRPr="0095763E" w:rsidRDefault="00885A90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pro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uktidé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n</w:t>
      </w:r>
      <w:r w:rsidR="007B28FE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(fysisk produkt, tjänst eller processförbättring)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och nuläge.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B81861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Vad är det som är 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nyskapande och innovativt</w:t>
      </w:r>
      <w:r w:rsidR="00C46934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="00C40AF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V</w:t>
      </w:r>
      <w:r w:rsidR="731CF05C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arför är denna lösning bättre</w:t>
      </w:r>
      <w:r w:rsidR="00C40AF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jämfört med existerande</w:t>
      </w:r>
      <w:r w:rsidR="731CF05C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?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en eventuell prototyp</w:t>
      </w:r>
      <w:r w:rsidR="00751BB5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eller liknande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om sådan finns.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885A90" w14:paraId="5EE655D2" w14:textId="77777777" w:rsidTr="2323EEE6">
        <w:tc>
          <w:tcPr>
            <w:tcW w:w="8222" w:type="dxa"/>
          </w:tcPr>
          <w:p w14:paraId="03409024" w14:textId="77777777" w:rsidR="00885A90" w:rsidRPr="00BF5F34" w:rsidRDefault="00885A90" w:rsidP="00774DE0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F3BABBD" w14:textId="5C304623" w:rsidR="0A090253" w:rsidRPr="0095763E" w:rsidRDefault="6217CABF" w:rsidP="00B15D08">
      <w:pPr>
        <w:pStyle w:val="Rubrik3rd"/>
        <w:rPr>
          <w:sz w:val="24"/>
        </w:rPr>
      </w:pPr>
      <w:r w:rsidRPr="0095763E">
        <w:rPr>
          <w:sz w:val="24"/>
        </w:rPr>
        <w:t>Samverkan</w:t>
      </w:r>
    </w:p>
    <w:p w14:paraId="2974065B" w14:textId="16EEF810" w:rsidR="00163C77" w:rsidRPr="00376E66" w:rsidRDefault="00C40AFD" w:rsidP="00163C77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</w:t>
      </w:r>
      <w:r w:rsidR="00C6130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betydelsen</w:t>
      </w:r>
      <w:r w:rsidR="6217CABF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av att bedriva detta projekt tillsammans med andra aktörer och sektorer. </w:t>
      </w:r>
      <w:r w:rsidR="001F56B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Utgå </w:t>
      </w:r>
      <w:r w:rsidR="00BD1F9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från </w:t>
      </w:r>
      <w:r w:rsidR="529DFA13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utlysningens syfte och mål</w:t>
      </w:r>
      <w:r w:rsidR="0004782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 beskriv hur</w:t>
      </w:r>
      <w:r w:rsidR="00FE5CA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den</w:t>
      </w:r>
      <w:r w:rsidR="0004782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3F669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planerade samverkan bidrar till detta</w:t>
      </w:r>
      <w:r w:rsidR="529DFA13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? </w:t>
      </w:r>
      <w:r w:rsidR="6217CABF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Vilket mervärde uppstår genom den planerade samverkan? Varför ser samverkan ut som den gör?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63C77" w14:paraId="0BFA4D91" w14:textId="77777777" w:rsidTr="00376E66">
        <w:tc>
          <w:tcPr>
            <w:tcW w:w="8222" w:type="dxa"/>
          </w:tcPr>
          <w:p w14:paraId="63248B21" w14:textId="77777777" w:rsidR="00163C77" w:rsidRPr="00BF5F34" w:rsidRDefault="00163C77" w:rsidP="00376E66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A9CAF49" w14:textId="57EA48AA" w:rsidR="00B9165D" w:rsidRPr="00B15D08" w:rsidRDefault="00B9165D">
      <w:pPr>
        <w:pStyle w:val="Rubrik3rd"/>
        <w:rPr>
          <w:sz w:val="24"/>
        </w:rPr>
      </w:pPr>
      <w:r w:rsidRPr="594BAEE5">
        <w:rPr>
          <w:sz w:val="24"/>
        </w:rPr>
        <w:t>Värdeerbjudande</w:t>
      </w:r>
    </w:p>
    <w:p w14:paraId="17FD6A53" w14:textId="4DE0241D" w:rsidR="00B9165D" w:rsidRPr="00200074" w:rsidRDefault="6C5F16EF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B15D0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På vilket sätt bidrar lösningen till att skapa bättre hälsa och</w:t>
      </w:r>
      <w:r w:rsidR="003F669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/eller</w:t>
      </w:r>
      <w:r w:rsidRPr="00B15D0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effektivare vård</w:t>
      </w:r>
      <w:r w:rsidR="003F669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Pr="00B15D0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P</w:t>
      </w:r>
      <w:r w:rsidR="00B9165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å vilket sätt ska produkt</w:t>
      </w:r>
      <w:r w:rsidR="00F84E5F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idén</w:t>
      </w:r>
      <w:r w:rsidR="00B9165D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lösa kundens problem</w:t>
      </w:r>
      <w:r w:rsidR="00E03FE8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="00B9165D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</w:t>
      </w:r>
      <w:r w:rsidR="00B9165D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ilk</w:t>
      </w:r>
      <w:r w:rsidR="00E03FE8" w:rsidRPr="00A91CB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</w:t>
      </w:r>
      <w:r w:rsidR="00B9165D" w:rsidRPr="00A91CB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00A91CB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fördelar kan skapas i</w:t>
      </w:r>
      <w:r w:rsidR="00B9165D" w:rsidRPr="00A91CB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hälso- och sjukvården</w:t>
      </w:r>
      <w:r w:rsidR="00C4502D" w:rsidRPr="00AF1BD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C4502D" w:rsidRPr="009474E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och</w:t>
      </w:r>
      <w:r w:rsidR="00FE5CA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/</w:t>
      </w:r>
      <w:r w:rsidR="00C4502D" w:rsidRPr="009474E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el</w:t>
      </w:r>
      <w:r w:rsidR="00C4502D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ler</w:t>
      </w:r>
      <w:r w:rsidR="00FE5CA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i</w:t>
      </w:r>
      <w:r w:rsidR="00C4502D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samhället</w:t>
      </w:r>
      <w:r w:rsidR="00E03FE8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="00B9165D" w:rsidRPr="005436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543AE6" w:rsidRPr="00A91CB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Använd kvantifierbara mått </w:t>
      </w:r>
      <w:r w:rsidR="00E03FE8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t</w:t>
      </w:r>
      <w:r w:rsidR="00B9165D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ex. kostnadseffektivitet, kortare </w:t>
      </w:r>
      <w:proofErr w:type="spellStart"/>
      <w:r w:rsidR="00B9165D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inläggningstider</w:t>
      </w:r>
      <w:proofErr w:type="spellEnd"/>
      <w:r w:rsidR="00F84E5F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eller</w:t>
      </w:r>
      <w:r w:rsidR="00B9165D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effektivare behandling.</w:t>
      </w:r>
      <w:r w:rsidR="00A66BA1" w:rsidRPr="00D84C0F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9165D" w14:paraId="32E95532" w14:textId="77777777" w:rsidTr="00E03FE8">
        <w:tc>
          <w:tcPr>
            <w:tcW w:w="8222" w:type="dxa"/>
          </w:tcPr>
          <w:p w14:paraId="6FE4ADB8" w14:textId="77777777" w:rsidR="00B9165D" w:rsidRPr="00C87DC7" w:rsidRDefault="00B9165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7DCC73FE" w14:textId="4524F6B0" w:rsidR="00E03FE8" w:rsidRPr="00200074" w:rsidRDefault="00E03FE8">
      <w:pPr>
        <w:pStyle w:val="Rubrik3rd"/>
        <w:rPr>
          <w:sz w:val="24"/>
        </w:rPr>
      </w:pPr>
      <w:r w:rsidRPr="4ED685C5">
        <w:rPr>
          <w:sz w:val="24"/>
        </w:rPr>
        <w:t>Marknad</w:t>
      </w:r>
    </w:p>
    <w:p w14:paraId="278AD6F4" w14:textId="4CE15A1B" w:rsidR="00E03FE8" w:rsidRPr="00FB537F" w:rsidRDefault="3DA79841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den kommersiella potentialen</w:t>
      </w:r>
      <w:r w:rsidR="007F2B1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i den </w:t>
      </w:r>
      <w:r w:rsidR="00FB537F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föreslagna </w:t>
      </w:r>
      <w:r w:rsidR="00736D24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lösningen</w:t>
      </w:r>
      <w:r w:rsidR="00FB537F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den nationella och internationella marknaden (inklusive beräknad storlek) för din pro</w:t>
      </w:r>
      <w:r w:rsidR="00E03FE8" w:rsidRPr="00122DDF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duk</w:t>
      </w:r>
      <w:r w:rsidR="00E03FE8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t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idé.</w:t>
      </w:r>
      <w:r w:rsidR="00C773CB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Vilka möjligheter ser du att </w:t>
      </w:r>
      <w:r w:rsidR="0019376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kommersialisera</w:t>
      </w:r>
      <w:r w:rsidR="00C773CB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efter detta projekts avslut?</w:t>
      </w:r>
      <w:r w:rsidR="00A42208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Beskriv hur </w:t>
      </w:r>
      <w:r w:rsidR="00122DD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projektet bidra till ökad konkurrens- och attraktionskraft  och hållbar tillväxt för svensk </w:t>
      </w:r>
      <w:proofErr w:type="spellStart"/>
      <w:r w:rsidR="00122DD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life</w:t>
      </w:r>
      <w:proofErr w:type="spellEnd"/>
      <w:r w:rsidR="00122DD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science industri.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E03FE8" w14:paraId="0505E86F" w14:textId="77777777" w:rsidTr="4ED685C5">
        <w:tc>
          <w:tcPr>
            <w:tcW w:w="8222" w:type="dxa"/>
          </w:tcPr>
          <w:p w14:paraId="146515E7" w14:textId="77777777" w:rsidR="00E03FE8" w:rsidRPr="00C87DC7" w:rsidRDefault="00E03FE8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16A739C1" w14:textId="77777777" w:rsidR="004B411D" w:rsidRDefault="1A394F76" w:rsidP="005624E3">
      <w:pPr>
        <w:pStyle w:val="Rubrik3rd"/>
        <w:spacing w:line="240" w:lineRule="auto"/>
        <w:rPr>
          <w:sz w:val="24"/>
        </w:rPr>
      </w:pPr>
      <w:r w:rsidRPr="00FB537F">
        <w:rPr>
          <w:sz w:val="24"/>
        </w:rPr>
        <w:t>Kund</w:t>
      </w:r>
    </w:p>
    <w:p w14:paraId="2E9CCB14" w14:textId="1BA29EC8" w:rsidR="004B411D" w:rsidRPr="004B411D" w:rsidRDefault="004B411D" w:rsidP="009A2D15">
      <w:pPr>
        <w:pStyle w:val="Rubrik3rd"/>
        <w:spacing w:line="276" w:lineRule="auto"/>
        <w:rPr>
          <w:b w:val="0"/>
          <w:sz w:val="24"/>
        </w:rPr>
      </w:pPr>
      <w:r w:rsidRPr="004B411D">
        <w:rPr>
          <w:rFonts w:ascii="Times New Roman" w:hAnsi="Times New Roman" w:cs="Times New Roman"/>
          <w:b w:val="0"/>
          <w:i/>
          <w:iCs/>
          <w:color w:val="878783" w:themeColor="accent4"/>
          <w:sz w:val="18"/>
          <w:szCs w:val="18"/>
        </w:rPr>
        <w:t>Beskriv vem kunden är och vem som ska betala för lösningen?</w:t>
      </w:r>
      <w:r w:rsidR="007D0D9F">
        <w:rPr>
          <w:rFonts w:ascii="Times New Roman" w:hAnsi="Times New Roman" w:cs="Times New Roman"/>
          <w:b w:val="0"/>
          <w:i/>
          <w:iCs/>
          <w:color w:val="878783" w:themeColor="accent4"/>
          <w:sz w:val="18"/>
          <w:szCs w:val="18"/>
        </w:rPr>
        <w:t xml:space="preserve"> Vem är beslutsfattaren?</w:t>
      </w:r>
      <w:r w:rsidRPr="004B411D">
        <w:rPr>
          <w:rFonts w:ascii="Times New Roman" w:hAnsi="Times New Roman" w:cs="Times New Roman"/>
          <w:b w:val="0"/>
          <w:i/>
          <w:iCs/>
          <w:color w:val="878783" w:themeColor="accent4"/>
          <w:sz w:val="18"/>
          <w:szCs w:val="18"/>
        </w:rPr>
        <w:t xml:space="preserve"> Beskriv hur er lösning ska implementeras i hälso- och sjukvården eller i samhället. Resonera kring viljan alternativt motståndet att implementera er lösning givet befintliga strukturer. Vilka utmaningar ser ni?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12EBD" w14:paraId="78B99416" w14:textId="77777777" w:rsidTr="001B14BC">
        <w:tc>
          <w:tcPr>
            <w:tcW w:w="8222" w:type="dxa"/>
          </w:tcPr>
          <w:p w14:paraId="3997342E" w14:textId="54D3038F" w:rsidR="00C12EBD" w:rsidRPr="00C87DC7" w:rsidRDefault="00C12EBD" w:rsidP="001B14BC">
            <w:pPr>
              <w:rPr>
                <w:rFonts w:ascii="Times New Roman" w:hAnsi="Times New Roman" w:cs="Times New Roman"/>
              </w:rPr>
            </w:pPr>
          </w:p>
        </w:tc>
      </w:tr>
    </w:tbl>
    <w:p w14:paraId="2542B9B6" w14:textId="77777777" w:rsidR="00B81861" w:rsidRPr="00B81861" w:rsidRDefault="00B81861" w:rsidP="00B81861">
      <w:pPr>
        <w:pStyle w:val="Rubrik3rd"/>
        <w:rPr>
          <w:sz w:val="24"/>
        </w:rPr>
      </w:pPr>
      <w:r w:rsidRPr="00B81861">
        <w:rPr>
          <w:sz w:val="24"/>
        </w:rPr>
        <w:t>Konkurrenter</w:t>
      </w:r>
    </w:p>
    <w:p w14:paraId="0BDB4407" w14:textId="586CF1EF" w:rsidR="00B81861" w:rsidRPr="00DE6673" w:rsidRDefault="00B81861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Vilka konkurrerande lösningar finns på marknaden</w:t>
      </w:r>
      <w:r w:rsidR="005F58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eller som är under utveckling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(nationellt och internationellt)? B</w:t>
      </w:r>
      <w:r w:rsidR="07827BC6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eskriv hur ni avser förhålla er till konkurrensen. B</w:t>
      </w:r>
      <w:r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eskriv hur din lösning särskiljer sig och vilka fördelar de</w:t>
      </w:r>
      <w:r w:rsidR="00A1181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n</w:t>
      </w:r>
      <w:r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ger.</w:t>
      </w:r>
      <w:r w:rsidR="00F84E5F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A03BA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eventuella fördelar utifrån ett patientperspektiv.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81861" w14:paraId="6464A6F2" w14:textId="77777777" w:rsidTr="00B81861">
        <w:tc>
          <w:tcPr>
            <w:tcW w:w="8222" w:type="dxa"/>
          </w:tcPr>
          <w:p w14:paraId="75CD69E7" w14:textId="77777777" w:rsidR="00B81861" w:rsidRPr="00C87DC7" w:rsidRDefault="00B81861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797505B" w14:textId="77777777" w:rsidR="004F772D" w:rsidRPr="0065770C" w:rsidRDefault="004F772D" w:rsidP="004F772D">
      <w:pPr>
        <w:pStyle w:val="Rubrik3rd"/>
        <w:rPr>
          <w:sz w:val="16"/>
          <w:szCs w:val="16"/>
        </w:rPr>
      </w:pPr>
      <w:r w:rsidRPr="0E51AEF8">
        <w:rPr>
          <w:sz w:val="24"/>
        </w:rPr>
        <w:t>Skydd av immateriella tillgångar</w:t>
      </w:r>
    </w:p>
    <w:p w14:paraId="62F284CE" w14:textId="7204BC8A" w:rsidR="004F772D" w:rsidRPr="00DE6673" w:rsidRDefault="787C5325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Vilken strategi kommer att användas för att utveckla och förvalta eventuella immateriella tillgångar? </w:t>
      </w:r>
      <w:r w:rsidR="004F772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Har det utförts en professionell FTO-analys och/eller en nyhetsgranskning? Finns det skydd </w:t>
      </w:r>
      <w:r w:rsidR="00111B8B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altern</w:t>
      </w:r>
      <w:r w:rsidR="001453B7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</w:t>
      </w:r>
      <w:r w:rsidR="00111B8B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tivt</w:t>
      </w:r>
      <w:r w:rsidR="004F772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möjlighet för skydd för idén i form av patent, varumärke, design, upphovsrätt eller know-how? Ange eventuella patent/patentansökningar, samt status för dessa. Beskriv kort vad dessa avser skydda.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4F772D" w14:paraId="30304F45" w14:textId="77777777" w:rsidTr="00774DE0">
        <w:tc>
          <w:tcPr>
            <w:tcW w:w="8222" w:type="dxa"/>
          </w:tcPr>
          <w:p w14:paraId="0CDDB332" w14:textId="77777777" w:rsidR="004F772D" w:rsidRPr="00C87DC7" w:rsidRDefault="004F772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18F8744" w14:textId="1AB3C6EF" w:rsidR="00A03F8E" w:rsidRPr="00A03F8E" w:rsidRDefault="00A03F8E" w:rsidP="00A03F8E">
      <w:pPr>
        <w:pStyle w:val="Rubrik3rd"/>
        <w:rPr>
          <w:sz w:val="24"/>
        </w:rPr>
      </w:pPr>
      <w:r w:rsidRPr="00A03F8E">
        <w:rPr>
          <w:sz w:val="24"/>
        </w:rPr>
        <w:t>Affärs</w:t>
      </w:r>
      <w:r w:rsidR="00203B6D">
        <w:rPr>
          <w:sz w:val="24"/>
        </w:rPr>
        <w:t>plan</w:t>
      </w:r>
    </w:p>
    <w:p w14:paraId="0A451911" w14:textId="414DD55B" w:rsidR="00A03F8E" w:rsidRPr="00DE6673" w:rsidRDefault="00A03F8E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Hur kan en lönsam affär</w:t>
      </w:r>
      <w:r w:rsidR="004F772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skapas baserat på produktidén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(hur ska ni tjäna pengar)? </w:t>
      </w:r>
      <w:r w:rsidR="1BD9BD4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Vad är er långsiktiga plan?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Går det att skala affären?</w:t>
      </w:r>
      <w:r w:rsidR="004C0251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5F50B4FE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Vem ska förvalta </w:t>
      </w:r>
      <w:r w:rsidR="5F50B4FE" w:rsidRPr="00695AA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den?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03F8E" w14:paraId="6F9C86DE" w14:textId="77777777" w:rsidTr="00A03F8E">
        <w:tc>
          <w:tcPr>
            <w:tcW w:w="8222" w:type="dxa"/>
          </w:tcPr>
          <w:p w14:paraId="17DF6118" w14:textId="77777777" w:rsidR="00A03F8E" w:rsidRPr="00C87DC7" w:rsidRDefault="00A03F8E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24092F96" w14:textId="247B461D" w:rsidR="0026191C" w:rsidRPr="00471142" w:rsidRDefault="0026191C" w:rsidP="0026191C">
      <w:pPr>
        <w:pStyle w:val="Rubrik3rd"/>
        <w:rPr>
          <w:sz w:val="24"/>
        </w:rPr>
      </w:pPr>
      <w:r w:rsidRPr="00471142">
        <w:rPr>
          <w:sz w:val="24"/>
        </w:rPr>
        <w:t>Regulatorisk</w:t>
      </w:r>
      <w:r w:rsidR="000455ED">
        <w:rPr>
          <w:sz w:val="24"/>
        </w:rPr>
        <w:t>a förutsättningar</w:t>
      </w:r>
    </w:p>
    <w:p w14:paraId="0F7354E7" w14:textId="24C777C0" w:rsidR="0026191C" w:rsidRPr="00DE6673" w:rsidRDefault="6ECA7A6B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er regulatoriska strategi. </w:t>
      </w:r>
      <w:r w:rsidR="0026191C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Vilka regulatoriska bestämmelser behöver projektet ta hänsyn till? Vilka kontakter har tagits med regulatorisk myndighet och vad resulterade dessa i?</w:t>
      </w:r>
      <w:r w:rsidR="5DFA9819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Vem ska driva det regulatoriska arbetet och dokumentationen kring detta? Finns kompetenserna?</w:t>
      </w:r>
      <w:r w:rsidR="5D331683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26191C" w14:paraId="747BAE82" w14:textId="77777777" w:rsidTr="00774DE0">
        <w:tc>
          <w:tcPr>
            <w:tcW w:w="8222" w:type="dxa"/>
          </w:tcPr>
          <w:p w14:paraId="568CD95D" w14:textId="77777777" w:rsidR="0026191C" w:rsidRPr="00C87DC7" w:rsidRDefault="0026191C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082ECE77" w14:textId="1B7D4DEE" w:rsidR="00F70385" w:rsidRPr="00471142" w:rsidRDefault="00E84DCA" w:rsidP="00F70385">
      <w:pPr>
        <w:pStyle w:val="Rubrik3rd"/>
        <w:rPr>
          <w:sz w:val="24"/>
        </w:rPr>
      </w:pPr>
      <w:r>
        <w:rPr>
          <w:sz w:val="24"/>
        </w:rPr>
        <w:t>F</w:t>
      </w:r>
      <w:r w:rsidR="00F70385" w:rsidRPr="00471142">
        <w:rPr>
          <w:sz w:val="24"/>
        </w:rPr>
        <w:t>inansiering</w:t>
      </w:r>
      <w:r w:rsidR="00C773CB">
        <w:rPr>
          <w:sz w:val="24"/>
        </w:rPr>
        <w:t xml:space="preserve"> och framtida samarbeten</w:t>
      </w:r>
    </w:p>
    <w:p w14:paraId="3746A320" w14:textId="1BAD0171" w:rsidR="004C0251" w:rsidRPr="009B0ABE" w:rsidRDefault="00F70385" w:rsidP="00F70385">
      <w:pP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Beskriv hur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samtliga </w:t>
      </w: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projektpart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er</w:t>
      </w:r>
      <w:r w:rsidR="00D10A8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ska </w:t>
      </w: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medfinansier</w:t>
      </w:r>
      <w:r w:rsidR="00D10A8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a projektet</w:t>
      </w:r>
      <w:r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.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Beskriv också hur finansieringen ska lösas efter projektavslut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(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långsiktigt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)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. Vilka kontakter har tagits med potentiella investerare</w:t>
      </w:r>
      <w:r w:rsidR="00C773C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/samarbetspartners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och vad resulterade dessa i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?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Vilka resultat behöver uppnås för att produktidén ska bli investeringsbar?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70385" w14:paraId="537825F3" w14:textId="77777777" w:rsidTr="00A03F8E">
        <w:trPr>
          <w:trHeight w:val="306"/>
        </w:trPr>
        <w:tc>
          <w:tcPr>
            <w:tcW w:w="8222" w:type="dxa"/>
          </w:tcPr>
          <w:p w14:paraId="28A16A4F" w14:textId="77777777" w:rsidR="00F70385" w:rsidRPr="00C87DC7" w:rsidRDefault="00F70385" w:rsidP="004A68A8">
            <w:pPr>
              <w:rPr>
                <w:rFonts w:ascii="Times New Roman" w:hAnsi="Times New Roman" w:cs="Times New Roman"/>
              </w:rPr>
            </w:pPr>
          </w:p>
        </w:tc>
      </w:tr>
    </w:tbl>
    <w:p w14:paraId="2D51D97E" w14:textId="66B618E1" w:rsidR="00C369CD" w:rsidRPr="00A66BA1" w:rsidRDefault="00C369CD" w:rsidP="00C369CD">
      <w:pPr>
        <w:pStyle w:val="Rubrik3rd"/>
        <w:rPr>
          <w:sz w:val="24"/>
        </w:rPr>
      </w:pPr>
      <w:r w:rsidRPr="00A66BA1">
        <w:rPr>
          <w:sz w:val="24"/>
        </w:rPr>
        <w:t>Jämställdhet</w:t>
      </w:r>
    </w:p>
    <w:p w14:paraId="0EC0BC1C" w14:textId="27FCA45E" w:rsidR="00AE6919" w:rsidRPr="009B0ABE" w:rsidRDefault="00AE6919" w:rsidP="00AE6919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projektresultatens potential att bidra till ökad jämställdhet</w:t>
      </w:r>
      <w:r w:rsidR="00135C59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och jämlikhet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Beskriv fördelning av makt och inflytande mellan kvinnor och män </w:t>
      </w: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samt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sammansättning av projektteamet med avseende på könsfördelning</w:t>
      </w: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även hur jämställdhetsaspekter integrerats i projektplanen.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E5923" w:rsidRPr="00CE5923" w14:paraId="444DC961" w14:textId="77777777" w:rsidTr="008A0A01">
        <w:tc>
          <w:tcPr>
            <w:tcW w:w="8222" w:type="dxa"/>
          </w:tcPr>
          <w:p w14:paraId="10C3D84D" w14:textId="77777777" w:rsidR="00C369CD" w:rsidRPr="00BF5F34" w:rsidRDefault="00C369CD" w:rsidP="002C590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2A2F55B6" w14:textId="2C978035" w:rsidR="00F5249A" w:rsidRDefault="00F5249A" w:rsidP="00F5249A">
      <w:pPr>
        <w:pStyle w:val="Rubrik3rd"/>
        <w:rPr>
          <w:sz w:val="24"/>
        </w:rPr>
      </w:pPr>
      <w:r>
        <w:rPr>
          <w:sz w:val="24"/>
        </w:rPr>
        <w:t xml:space="preserve">Hållbar tillväxt </w:t>
      </w:r>
    </w:p>
    <w:p w14:paraId="74F7F198" w14:textId="7E96D13B" w:rsidR="00F5249A" w:rsidRPr="00716E75" w:rsidRDefault="00F5249A" w:rsidP="00F5249A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projektresultatens potential att bidra till hållbar tillväxt</w:t>
      </w:r>
      <w:r w:rsidR="006C061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.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Resonera kring både positiva och negativa effekter av projektet</w:t>
      </w:r>
      <w:r w:rsidR="006C061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5249A" w:rsidRPr="00CE5923" w14:paraId="76AA62B9" w14:textId="77777777" w:rsidTr="00716E75">
        <w:tc>
          <w:tcPr>
            <w:tcW w:w="8222" w:type="dxa"/>
          </w:tcPr>
          <w:p w14:paraId="66FC432F" w14:textId="77777777" w:rsidR="00F5249A" w:rsidRPr="00BF5F34" w:rsidRDefault="00F5249A" w:rsidP="00716E7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6608913D" w14:textId="77777777" w:rsidR="00971E31" w:rsidRDefault="00971E31" w:rsidP="00971E31">
      <w:pPr>
        <w:pStyle w:val="Rubrik2rd"/>
        <w:rPr>
          <w:sz w:val="28"/>
          <w:szCs w:val="28"/>
        </w:rPr>
      </w:pPr>
    </w:p>
    <w:p w14:paraId="30908B3E" w14:textId="7070BFAF" w:rsidR="00182F2A" w:rsidRPr="00971E31" w:rsidRDefault="00182F2A" w:rsidP="0044461C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971E31">
        <w:rPr>
          <w:sz w:val="28"/>
          <w:szCs w:val="28"/>
        </w:rPr>
        <w:t>Team och kompetens</w:t>
      </w:r>
    </w:p>
    <w:p w14:paraId="339635E4" w14:textId="5646FE23" w:rsidR="00C152E3" w:rsidRDefault="00C152E3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1867BB30" w14:textId="60116638" w:rsidR="00CB3FE2" w:rsidRPr="00DE6673" w:rsidRDefault="00CB3FE2" w:rsidP="00630A3E">
      <w:pPr>
        <w:pStyle w:val="Tipstext"/>
        <w:spacing w:before="0" w:after="0" w:line="276" w:lineRule="auto"/>
        <w:ind w:left="0"/>
        <w:rPr>
          <w:color w:val="808080" w:themeColor="background1" w:themeShade="80"/>
          <w:sz w:val="18"/>
          <w:szCs w:val="18"/>
        </w:rPr>
      </w:pPr>
      <w:r w:rsidRPr="00DE6673">
        <w:rPr>
          <w:color w:val="808080" w:themeColor="background1" w:themeShade="80"/>
          <w:sz w:val="18"/>
          <w:szCs w:val="18"/>
        </w:rPr>
        <w:t xml:space="preserve">Beskriv hur projektledningen ska organiseras. </w:t>
      </w:r>
      <w:r w:rsidR="00AB7A81">
        <w:rPr>
          <w:color w:val="808080" w:themeColor="background1" w:themeShade="80"/>
          <w:sz w:val="18"/>
          <w:szCs w:val="18"/>
        </w:rPr>
        <w:t>R</w:t>
      </w:r>
      <w:r w:rsidRPr="00DE6673">
        <w:rPr>
          <w:color w:val="808080" w:themeColor="background1" w:themeShade="80"/>
          <w:sz w:val="18"/>
          <w:szCs w:val="18"/>
        </w:rPr>
        <w:t>edogör för eventuell koppling mellan projektparterna.</w:t>
      </w:r>
      <w:r w:rsidRPr="00CB3FE2">
        <w:rPr>
          <w:color w:val="808080" w:themeColor="background1" w:themeShade="80"/>
          <w:sz w:val="18"/>
          <w:szCs w:val="18"/>
        </w:rPr>
        <w:t xml:space="preserve"> </w:t>
      </w:r>
      <w:r w:rsidRPr="00DE6673">
        <w:rPr>
          <w:color w:val="808080" w:themeColor="background1" w:themeShade="80"/>
          <w:sz w:val="18"/>
          <w:szCs w:val="18"/>
        </w:rPr>
        <w:t xml:space="preserve">Finns behovsägarna representerade i </w:t>
      </w:r>
      <w:r>
        <w:rPr>
          <w:color w:val="808080" w:themeColor="background1" w:themeShade="80"/>
          <w:sz w:val="18"/>
          <w:szCs w:val="18"/>
        </w:rPr>
        <w:t>projekt</w:t>
      </w:r>
      <w:r w:rsidRPr="00DE6673">
        <w:rPr>
          <w:color w:val="808080" w:themeColor="background1" w:themeShade="80"/>
          <w:sz w:val="18"/>
          <w:szCs w:val="18"/>
        </w:rPr>
        <w:t>konstellationen eller</w:t>
      </w:r>
      <w:r>
        <w:rPr>
          <w:color w:val="808080" w:themeColor="background1" w:themeShade="80"/>
          <w:sz w:val="18"/>
          <w:szCs w:val="18"/>
        </w:rPr>
        <w:t xml:space="preserve"> under</w:t>
      </w:r>
      <w:r w:rsidRPr="00DE6673">
        <w:rPr>
          <w:color w:val="808080" w:themeColor="background1" w:themeShade="80"/>
          <w:sz w:val="18"/>
          <w:szCs w:val="18"/>
        </w:rPr>
        <w:t xml:space="preserve"> projektutförandet?</w:t>
      </w:r>
      <w:r w:rsidRPr="00CB3FE2">
        <w:rPr>
          <w:color w:val="808080" w:themeColor="background1" w:themeShade="80"/>
          <w:sz w:val="18"/>
          <w:szCs w:val="18"/>
        </w:rPr>
        <w:t xml:space="preserve"> </w:t>
      </w:r>
      <w:r w:rsidRPr="00DE6673">
        <w:rPr>
          <w:color w:val="808080" w:themeColor="background1" w:themeShade="80"/>
          <w:sz w:val="18"/>
          <w:szCs w:val="18"/>
        </w:rPr>
        <w:t>Om underleverantörer avses upphandlas (t ex konsulter) måste detta anges och syfte motiveras, samt i vilken omfattning.</w:t>
      </w:r>
      <w:r w:rsidRPr="00CB3FE2">
        <w:rPr>
          <w:color w:val="808080" w:themeColor="background1" w:themeShade="80"/>
          <w:sz w:val="18"/>
          <w:szCs w:val="18"/>
        </w:rPr>
        <w:t xml:space="preserve"> </w:t>
      </w:r>
      <w:r w:rsidRPr="00DE6673">
        <w:rPr>
          <w:color w:val="808080" w:themeColor="background1" w:themeShade="80"/>
          <w:sz w:val="18"/>
          <w:szCs w:val="18"/>
        </w:rPr>
        <w:t>Annan relevant information om parterna i projektet kan lämnas här.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B3FE2" w:rsidRPr="00CE5923" w14:paraId="6E4D0F55" w14:textId="77777777" w:rsidTr="00716E75">
        <w:tc>
          <w:tcPr>
            <w:tcW w:w="8222" w:type="dxa"/>
          </w:tcPr>
          <w:p w14:paraId="078E0471" w14:textId="0802CDA6" w:rsidR="00CB3FE2" w:rsidRPr="00BF5F34" w:rsidRDefault="00CB3FE2" w:rsidP="00716E7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78914628" w14:textId="77777777" w:rsidR="00CB3FE2" w:rsidRPr="00DE6673" w:rsidRDefault="00CB3FE2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67D330D4" w14:textId="77777777" w:rsidR="00CB3FE2" w:rsidRPr="00DE6673" w:rsidRDefault="00CB3FE2" w:rsidP="00CB3FE2">
      <w:pPr>
        <w:pStyle w:val="Tipstext"/>
        <w:spacing w:before="0" w:after="0"/>
        <w:ind w:left="0"/>
        <w:rPr>
          <w:color w:val="808080" w:themeColor="background1" w:themeShade="80"/>
          <w:sz w:val="18"/>
          <w:szCs w:val="18"/>
        </w:rPr>
      </w:pPr>
      <w:r w:rsidRPr="00DE6673">
        <w:rPr>
          <w:color w:val="808080" w:themeColor="background1" w:themeShade="80"/>
          <w:sz w:val="18"/>
          <w:szCs w:val="18"/>
        </w:rPr>
        <w:t>Beskriv samtliga projektparter i projektet och motivera de olika parternas deltagande i projektet och beskriv varje parts styrkor.</w:t>
      </w:r>
      <w:r>
        <w:rPr>
          <w:color w:val="808080" w:themeColor="background1" w:themeShade="80"/>
          <w:sz w:val="18"/>
          <w:szCs w:val="18"/>
        </w:rPr>
        <w:t xml:space="preserve"> Använd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B133AE" w:rsidRPr="000541DB" w14:paraId="0A420854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72C0E" w14:textId="77159E76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1  </w:t>
            </w:r>
          </w:p>
        </w:tc>
      </w:tr>
      <w:tr w:rsidR="00B133AE" w:rsidRPr="000541DB" w14:paraId="60FF8BC1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64014" w14:textId="30D49731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Företag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AB</w:t>
            </w:r>
          </w:p>
          <w:p w14:paraId="7C1516A1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501216BF" w14:textId="0964345E" w:rsidR="00B133AE" w:rsidRPr="00DE6673" w:rsidRDefault="560B40A2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00716DF0">
              <w:rPr>
                <w:rFonts w:ascii="Times New Roman" w:hAnsi="Times New Roman" w:cs="Times New Roman"/>
                <w:sz w:val="18"/>
                <w:szCs w:val="18"/>
                <w:lang w:eastAsia="sv-SE"/>
              </w:rPr>
              <w:t xml:space="preserve">Deltagande i WP: 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>WP1</w:t>
            </w:r>
            <w:r w:rsidR="22006642"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och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WP3</w:t>
            </w:r>
          </w:p>
        </w:tc>
      </w:tr>
      <w:tr w:rsidR="00B133AE" w:rsidRPr="000541DB" w14:paraId="6A4645AA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C834F" w14:textId="136D106D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2 </w:t>
            </w:r>
          </w:p>
        </w:tc>
      </w:tr>
      <w:tr w:rsidR="00B133AE" w:rsidRPr="000541DB" w14:paraId="2B083437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B6E0A" w14:textId="2021A37D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C369CD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Sjukhus</w:t>
            </w:r>
          </w:p>
          <w:p w14:paraId="76E942F5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6DBA9C39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WP:</w:t>
            </w:r>
          </w:p>
        </w:tc>
      </w:tr>
      <w:tr w:rsidR="00B133AE" w:rsidRPr="000541DB" w14:paraId="1D163336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3B9D81" w14:textId="5A1BED4E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3 </w:t>
            </w:r>
          </w:p>
        </w:tc>
      </w:tr>
      <w:tr w:rsidR="00B133AE" w:rsidRPr="000541DB" w14:paraId="2CF52172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5952" w14:textId="4589AFC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Unive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rsitet</w:t>
            </w:r>
          </w:p>
          <w:p w14:paraId="4FEA97E9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75D2A447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</w:t>
            </w: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>:</w:t>
            </w:r>
            <w:r w:rsidRPr="00774DE0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 xml:space="preserve"> </w:t>
            </w:r>
          </w:p>
        </w:tc>
      </w:tr>
    </w:tbl>
    <w:p w14:paraId="56107F16" w14:textId="77777777" w:rsidR="00485D60" w:rsidRPr="00971E31" w:rsidRDefault="00485D60" w:rsidP="002B1F3D">
      <w:pPr>
        <w:pStyle w:val="Rubrik2rd"/>
        <w:rPr>
          <w:sz w:val="28"/>
          <w:szCs w:val="28"/>
        </w:rPr>
      </w:pPr>
    </w:p>
    <w:p w14:paraId="6F97A91B" w14:textId="7318676C" w:rsidR="009E1C69" w:rsidRPr="00F65B89" w:rsidRDefault="009B0BD1" w:rsidP="00F65B89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F65B89">
        <w:rPr>
          <w:sz w:val="28"/>
          <w:szCs w:val="28"/>
        </w:rPr>
        <w:t>Projektplan</w:t>
      </w:r>
    </w:p>
    <w:p w14:paraId="21757927" w14:textId="1C5B7178" w:rsidR="1238D9EE" w:rsidRPr="00DE6673" w:rsidRDefault="004D5665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8C7A3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För varje WP skall följande specificeras: aktiviteter</w:t>
      </w:r>
      <w:r w:rsidR="00F65B89" w:rsidRPr="008C7A3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(</w:t>
      </w:r>
      <w:r w:rsidRPr="0036217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omfattning</w:t>
      </w:r>
      <w:r w:rsidR="00F65B89" w:rsidRPr="0036217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,</w:t>
      </w:r>
      <w:r w:rsidRPr="0036217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samt bidraget från respektive projektpart</w:t>
      </w:r>
      <w:r w:rsidR="00F65B89" w:rsidRPr="00913F9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), leveranser och beslutspunkter</w:t>
      </w:r>
      <w:r w:rsidRPr="000454C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</w:t>
      </w:r>
      <w:r w:rsidR="00F65B89" w:rsidRPr="000454C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Pr="000454C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Flera aktiviteter kan pågå parallellt. Numrera aktiviteterna</w:t>
      </w:r>
      <w:r w:rsidR="00134267"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 för in siffrorna i </w:t>
      </w:r>
      <w:proofErr w:type="spellStart"/>
      <w:r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Gantt</w:t>
      </w:r>
      <w:proofErr w:type="spellEnd"/>
      <w:r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-</w:t>
      </w:r>
      <w:r w:rsidR="00134267" w:rsidRPr="00FB537F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schemat </w:t>
      </w:r>
      <w:r w:rsidRPr="0015522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(</w:t>
      </w:r>
      <w:r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Appendix </w:t>
      </w:r>
      <w:r w:rsidR="00AC7D2C"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2</w:t>
      </w:r>
      <w:r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)</w:t>
      </w:r>
      <w:r w:rsidRPr="008C7A3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 Lägg till fler WP vid behov.</w:t>
      </w:r>
      <w:r w:rsidR="009A66A2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4D5665" w:rsidRPr="000541DB" w14:paraId="7CD4F4E8" w14:textId="77777777" w:rsidTr="00DE6673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2B5A057" w14:textId="125B79C5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titel: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tex. Affärsutveckling</w:t>
            </w:r>
          </w:p>
        </w:tc>
      </w:tr>
      <w:tr w:rsidR="7FB0B9BA" w14:paraId="16D3371A" w14:textId="77777777" w:rsidTr="23BFA8F4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12A9DDB6" w14:textId="3B301D6F" w:rsidR="59FC7C76" w:rsidRPr="00DE6673" w:rsidRDefault="59FC7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20593BB6" w14:textId="3B2740AD" w:rsidR="59FC7C76" w:rsidRPr="00DE6673" w:rsidRDefault="59FC7C7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1929F7A4" w14:textId="1A27D673" w:rsidR="7FB0B9BA" w:rsidRPr="00DE6673" w:rsidRDefault="7FB0B9BA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17105747" w14:textId="77777777" w:rsidTr="23BFA8F4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0FFBC730" w14:textId="78A7A829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91529B2" w14:textId="7A8F9944" w:rsidR="004D5665" w:rsidRPr="00DE6673" w:rsidRDefault="00DE667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4BED606A" w14:textId="6D7AAC79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C9898AC" w14:textId="4E7C5B05" w:rsidR="004D5665" w:rsidRPr="00AC0BA9" w:rsidRDefault="004D5665" w:rsidP="003B441A">
            <w:pPr>
              <w:pStyle w:val="Liststycke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Regulatoriska krav – Ta reda på kraven för CE märkning/klassificering av produkten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</w:t>
            </w:r>
            <w:r w:rsidR="00B7636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Anna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  <w:p w14:paraId="0D01BF30" w14:textId="56ED31B5" w:rsidR="004D5665" w:rsidRPr="00AC0BA9" w:rsidRDefault="004D5665" w:rsidP="003B441A">
            <w:pPr>
              <w:pStyle w:val="Liststyck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Marknadsanalys – verifiera marknaden inklusive konkurrenter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1, </w:t>
            </w:r>
            <w:r w:rsid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namn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</w:tc>
      </w:tr>
      <w:tr w:rsidR="004D5665" w:rsidRPr="000541DB" w14:paraId="794E77A6" w14:textId="77777777" w:rsidTr="23BFA8F4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8677507" w14:textId="77777777" w:rsidR="004D5665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68F0F32A" w14:textId="3703680F" w:rsidR="00AC0BA9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</w:p>
        </w:tc>
        <w:tc>
          <w:tcPr>
            <w:tcW w:w="6549" w:type="dxa"/>
          </w:tcPr>
          <w:p w14:paraId="7EAD912F" w14:textId="1205C802" w:rsidR="009A66A2" w:rsidRPr="00B56902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3A7ACBC" w14:textId="77777777" w:rsidR="004D5665" w:rsidRPr="00B56902" w:rsidRDefault="004D5665" w:rsidP="009A66A2">
            <w:pPr>
              <w:pStyle w:val="Liststyck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En rapport med klassificering och relevanta riktlinjer</w:t>
            </w:r>
          </w:p>
          <w:p w14:paraId="7130D453" w14:textId="781BBB43" w:rsidR="004D5665" w:rsidRPr="00AC0BA9" w:rsidRDefault="004D5665" w:rsidP="00AC0BA9">
            <w:pPr>
              <w:pStyle w:val="Liststyck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En</w:t>
            </w:r>
            <w:proofErr w:type="spellEnd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 xml:space="preserve"> rapport med </w:t>
            </w: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marknadsanalys</w:t>
            </w:r>
            <w:proofErr w:type="spellEnd"/>
          </w:p>
        </w:tc>
      </w:tr>
      <w:tr w:rsidR="004D5665" w:rsidRPr="000541DB" w14:paraId="1049A853" w14:textId="77777777" w:rsidTr="23BFA8F4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251131D" w14:textId="77777777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B572A76" w14:textId="77777777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A04AC10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 verifierad marknadsmöjlighet för potentiell produkt</w:t>
            </w:r>
          </w:p>
        </w:tc>
      </w:tr>
      <w:tr w:rsidR="004D5665" w:rsidRPr="000541DB" w14:paraId="30E57635" w14:textId="77777777" w:rsidTr="00DE66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4CB28B4" w14:textId="5A5B3D2D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2 titel:</w:t>
            </w:r>
            <w:r w:rsidR="002064F5"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64F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ex. Teknisk verifiering av diagnostisk produkt</w:t>
            </w:r>
          </w:p>
        </w:tc>
      </w:tr>
      <w:tr w:rsidR="001C6A04" w:rsidRPr="000541DB" w14:paraId="062DE9C2" w14:textId="77777777" w:rsidTr="23BFA8F4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4242AA66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6CD31B37" w14:textId="128FDEFA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79C7EF22" w14:textId="77777777" w:rsidR="001C6A04" w:rsidRPr="00AC0BA9" w:rsidRDefault="001C6A04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2B49C8C4" w14:textId="77777777" w:rsidTr="23BFA8F4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5A973A6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0C68019" w14:textId="07CD0D48" w:rsidR="004D5665" w:rsidRPr="00AC0BA9" w:rsidRDefault="00AC0BA9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1A2D0764" w14:textId="7E8EE0B8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4C8145AB" w14:textId="6498DA39" w:rsidR="004D5665" w:rsidRPr="00AC0BA9" w:rsidRDefault="00134267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ätningar på individer gjorda med första produktprototyp – verifiering av forskningsdata på större provunderlag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namn)  </w:t>
            </w:r>
          </w:p>
          <w:p w14:paraId="165A8FC2" w14:textId="56F8A502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Dokumentation – instruktionstexter för produkten som sedan testas av annan </w:t>
            </w:r>
            <w:r w:rsidR="009A66A2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teknisk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personal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2, namn) </w:t>
            </w:r>
          </w:p>
        </w:tc>
      </w:tr>
      <w:tr w:rsidR="004D5665" w:rsidRPr="000541DB" w14:paraId="452AB8AA" w14:textId="77777777" w:rsidTr="23BFA8F4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48B3DA2" w14:textId="77777777" w:rsid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48A7BF06" w14:textId="60834265" w:rsidR="004D5665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  <w:r w:rsidR="009A66A2"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49" w:type="dxa"/>
          </w:tcPr>
          <w:p w14:paraId="66582F61" w14:textId="77777777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01E9326" w14:textId="77777777" w:rsidR="004D5665" w:rsidRPr="00AC0BA9" w:rsidRDefault="004D5665" w:rsidP="009A66A2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Diagnostiska biomarkörer verifierade på humanprover – mål: 80% positiva prover </w:t>
            </w:r>
          </w:p>
          <w:p w14:paraId="6A908427" w14:textId="7B179F3D" w:rsidR="004D5665" w:rsidRPr="00AC0BA9" w:rsidRDefault="004D5665" w:rsidP="00AC0BA9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Färdiga instruktionsanvisningar för hantering av produkten som säkerställer repeterbara mätningar</w:t>
            </w:r>
          </w:p>
        </w:tc>
      </w:tr>
      <w:tr w:rsidR="004D5665" w:rsidRPr="000541DB" w14:paraId="24A21F36" w14:textId="77777777" w:rsidTr="23BFA8F4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2FB2C33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17CA37AB" w14:textId="50C7C3B1" w:rsidR="002064F5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2940C21" w14:textId="3882CE51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Målet på 80% positiva prover uppnått</w:t>
            </w:r>
          </w:p>
        </w:tc>
      </w:tr>
      <w:tr w:rsidR="004D5665" w:rsidRPr="000541DB" w14:paraId="2217C4E7" w14:textId="77777777" w:rsidTr="00DE66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A94308F" w14:textId="7946D38A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87A4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itel: </w:t>
            </w:r>
          </w:p>
        </w:tc>
      </w:tr>
      <w:tr w:rsidR="001C6A04" w:rsidRPr="000541DB" w14:paraId="15C4D44D" w14:textId="77777777" w:rsidTr="23BFA8F4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2457F5CE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040B189C" w14:textId="5D7DA5AB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38BBC016" w14:textId="77777777" w:rsidR="001C6A04" w:rsidRPr="00AC0BA9" w:rsidRDefault="001C6A04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5665" w:rsidRPr="000541DB" w14:paraId="53FE750C" w14:textId="77777777" w:rsidTr="23BFA8F4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5D6F7A97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18BEDE61" w14:textId="77777777" w:rsidR="004D5665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6D65FBD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A4CD3" w14:textId="05DBDA34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3B0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58B45237" w14:textId="77777777" w:rsidTr="23BFA8F4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7D24FB0" w14:textId="77777777" w:rsidR="00134267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 xml:space="preserve">Leveranser </w:t>
            </w:r>
          </w:p>
          <w:p w14:paraId="63DD258C" w14:textId="301FBC23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Kvantifiera </w:t>
            </w:r>
            <w:r w:rsidR="001342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om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35F6640C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68E15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98F32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099AAF2D" w14:textId="77777777" w:rsidTr="23BFA8F4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8C2F35B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9FEA8B4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E3F0427" w14:textId="08CE0973" w:rsidR="004D5665" w:rsidRPr="00971E31" w:rsidRDefault="004D5665" w:rsidP="00971E31">
      <w:pPr>
        <w:pStyle w:val="Rubrik2rd"/>
        <w:rPr>
          <w:sz w:val="28"/>
          <w:szCs w:val="28"/>
        </w:rPr>
      </w:pPr>
    </w:p>
    <w:p w14:paraId="228F057E" w14:textId="3D526636" w:rsidR="00CC3826" w:rsidRPr="00D04C7B" w:rsidRDefault="00CC3826" w:rsidP="00D04C7B">
      <w:pPr>
        <w:pStyle w:val="Rubrik2rd"/>
        <w:numPr>
          <w:ilvl w:val="0"/>
          <w:numId w:val="36"/>
        </w:numPr>
        <w:rPr>
          <w:sz w:val="28"/>
          <w:szCs w:val="28"/>
        </w:rPr>
      </w:pPr>
      <w:r w:rsidRPr="00D04C7B">
        <w:rPr>
          <w:sz w:val="28"/>
          <w:szCs w:val="28"/>
        </w:rPr>
        <w:t>Riskanalys</w:t>
      </w:r>
    </w:p>
    <w:p w14:paraId="63D26486" w14:textId="55F64B7A" w:rsidR="006D3E42" w:rsidRPr="009B0ABE" w:rsidRDefault="0057192D" w:rsidP="00BF5F34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Ange och värdera de största 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tekniska, medicinska och affärsmässiga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riskerna i projektet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(ange fler i varje kategori)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 Ange en siffra 1–5 för sannolikhet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(S)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respektive konsekvens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(K) där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1=ingen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risk och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5=mycket hög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risk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Om S * </w:t>
      </w:r>
      <w:proofErr w:type="gramStart"/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K &gt;</w:t>
      </w:r>
      <w:proofErr w:type="gramEnd"/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7 redovisas på vilket sätt risken ska hanteras/minimeras.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2552"/>
      </w:tblGrid>
      <w:tr w:rsidR="00141E13" w:rsidRPr="003B441A" w14:paraId="088B9B69" w14:textId="77777777" w:rsidTr="00B56902">
        <w:trPr>
          <w:cantSplit/>
          <w:trHeight w:val="116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96759E6" w14:textId="454ABF39" w:rsidR="006D3E42" w:rsidRPr="003B441A" w:rsidRDefault="00141E13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CF091A4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Sannolikhet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4100630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Konsekvens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5CA2F77" w14:textId="77777777" w:rsidR="006D3E42" w:rsidRPr="003B441A" w:rsidRDefault="006D3E42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Åtgärd</w:t>
            </w:r>
          </w:p>
        </w:tc>
      </w:tr>
      <w:tr w:rsidR="00141E13" w:rsidRPr="003B441A" w14:paraId="63A765D6" w14:textId="77777777" w:rsidTr="009B0ABE">
        <w:trPr>
          <w:cantSplit/>
        </w:trPr>
        <w:tc>
          <w:tcPr>
            <w:tcW w:w="4815" w:type="dxa"/>
          </w:tcPr>
          <w:p w14:paraId="6ED5C0F1" w14:textId="73E64393" w:rsidR="006D3E42" w:rsidRPr="00F770FB" w:rsidRDefault="006D3E42" w:rsidP="002E629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</w:t>
            </w:r>
            <w:r w:rsidR="00BF5F34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C773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Teknisk</w:t>
            </w:r>
            <w:r w:rsidR="00C773CB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risk</w:t>
            </w:r>
          </w:p>
        </w:tc>
        <w:tc>
          <w:tcPr>
            <w:tcW w:w="425" w:type="dxa"/>
          </w:tcPr>
          <w:p w14:paraId="1957C76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8A6D66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3C2DC" w14:textId="21C1A0C8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E0E1757" w14:textId="77777777" w:rsidTr="009B0ABE">
        <w:trPr>
          <w:cantSplit/>
        </w:trPr>
        <w:tc>
          <w:tcPr>
            <w:tcW w:w="4815" w:type="dxa"/>
          </w:tcPr>
          <w:p w14:paraId="27FA9C95" w14:textId="35CBE4D2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2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Medicins</w:t>
            </w:r>
            <w:r w:rsidR="00D505C6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k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risk</w:t>
            </w:r>
          </w:p>
        </w:tc>
        <w:tc>
          <w:tcPr>
            <w:tcW w:w="425" w:type="dxa"/>
          </w:tcPr>
          <w:p w14:paraId="5455D1C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5E7EDC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35B282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1896900" w14:textId="77777777" w:rsidTr="009B0ABE">
        <w:trPr>
          <w:cantSplit/>
        </w:trPr>
        <w:tc>
          <w:tcPr>
            <w:tcW w:w="4815" w:type="dxa"/>
          </w:tcPr>
          <w:p w14:paraId="2DA25706" w14:textId="4F1E99D1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Affärsmässig risk</w:t>
            </w:r>
          </w:p>
        </w:tc>
        <w:tc>
          <w:tcPr>
            <w:tcW w:w="425" w:type="dxa"/>
          </w:tcPr>
          <w:p w14:paraId="47F142BE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9A4A65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24B039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732EB9" w14:textId="77777777" w:rsidR="00D810FD" w:rsidRDefault="00D810FD" w:rsidP="00670D3A"/>
    <w:p w14:paraId="064467A4" w14:textId="65B5EDDD" w:rsidR="00D810FD" w:rsidRDefault="00D810FD" w:rsidP="00670D3A">
      <w:pPr>
        <w:sectPr w:rsidR="00D810FD" w:rsidSect="00D122C3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701" w:bottom="1701" w:left="1985" w:header="567" w:footer="1191" w:gutter="0"/>
          <w:cols w:space="708"/>
          <w:docGrid w:linePitch="360"/>
        </w:sectPr>
      </w:pPr>
    </w:p>
    <w:p w14:paraId="4A6E55EB" w14:textId="77777777" w:rsidR="006B663C" w:rsidRDefault="006B663C" w:rsidP="0006666C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Appendix 1</w:t>
      </w:r>
    </w:p>
    <w:p w14:paraId="310B8851" w14:textId="7467BB0E" w:rsidR="00C95FE1" w:rsidRPr="00965135" w:rsidRDefault="00877F2E" w:rsidP="00965135">
      <w:pPr>
        <w:pStyle w:val="Rubrik1rd"/>
        <w:rPr>
          <w:sz w:val="24"/>
          <w:szCs w:val="28"/>
        </w:rPr>
      </w:pPr>
      <w:r w:rsidRPr="00DE6673">
        <w:rPr>
          <w:sz w:val="32"/>
        </w:rPr>
        <w:t>Budget</w:t>
      </w:r>
      <w:r w:rsidR="2FE2E1DF" w:rsidRPr="00DE6673">
        <w:rPr>
          <w:sz w:val="32"/>
        </w:rPr>
        <w:t xml:space="preserve"> 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1320"/>
        <w:gridCol w:w="2416"/>
        <w:gridCol w:w="1167"/>
        <w:gridCol w:w="1255"/>
        <w:gridCol w:w="1350"/>
        <w:gridCol w:w="1276"/>
      </w:tblGrid>
      <w:tr w:rsidR="00826A92" w:rsidRPr="000541DB" w14:paraId="1CCCBC9C" w14:textId="77777777" w:rsidTr="001E275E">
        <w:tc>
          <w:tcPr>
            <w:tcW w:w="4903" w:type="dxa"/>
            <w:gridSpan w:val="3"/>
            <w:shd w:val="clear" w:color="auto" w:fill="E7E7E7" w:themeFill="accent5"/>
          </w:tcPr>
          <w:p w14:paraId="227956A8" w14:textId="1633D1AE" w:rsidR="00826A92" w:rsidRPr="000541DB" w:rsidRDefault="00826A92" w:rsidP="000666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WP 1</w:t>
            </w:r>
            <w:r w:rsidRPr="00054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titel: </w:t>
            </w:r>
          </w:p>
          <w:p w14:paraId="23FE3819" w14:textId="21A8D391" w:rsidR="00826A92" w:rsidRPr="000541DB" w:rsidRDefault="00826A92" w:rsidP="00AE3263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881" w:type="dxa"/>
            <w:gridSpan w:val="3"/>
          </w:tcPr>
          <w:p w14:paraId="0D969B90" w14:textId="77777777" w:rsidR="00826A92" w:rsidRPr="000541DB" w:rsidRDefault="00826A92" w:rsidP="000666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57EF20ED" w14:textId="77777777" w:rsidTr="001E275E">
        <w:tc>
          <w:tcPr>
            <w:tcW w:w="4903" w:type="dxa"/>
            <w:gridSpan w:val="3"/>
            <w:shd w:val="clear" w:color="auto" w:fill="E7E7E7" w:themeFill="accent5"/>
          </w:tcPr>
          <w:p w14:paraId="756C616B" w14:textId="77777777" w:rsidR="00826A92" w:rsidRPr="000541DB" w:rsidRDefault="00826A92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Tid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start-slut:</w:t>
            </w:r>
          </w:p>
        </w:tc>
        <w:tc>
          <w:tcPr>
            <w:tcW w:w="3881" w:type="dxa"/>
            <w:gridSpan w:val="3"/>
          </w:tcPr>
          <w:p w14:paraId="0F55E3DC" w14:textId="77777777" w:rsidR="00826A92" w:rsidRPr="000541DB" w:rsidRDefault="00826A92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2C308221" w14:textId="77777777" w:rsidTr="001E275E">
        <w:trPr>
          <w:trHeight w:val="322"/>
        </w:trPr>
        <w:tc>
          <w:tcPr>
            <w:tcW w:w="3736" w:type="dxa"/>
            <w:gridSpan w:val="2"/>
            <w:shd w:val="clear" w:color="auto" w:fill="E7E7E7" w:themeFill="accent5"/>
          </w:tcPr>
          <w:p w14:paraId="0BCEFFA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67" w:type="dxa"/>
            <w:shd w:val="clear" w:color="auto" w:fill="E7E7E7" w:themeFill="accent5"/>
          </w:tcPr>
          <w:p w14:paraId="1F32CEE3" w14:textId="081CD175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</w:t>
            </w: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1255" w:type="dxa"/>
            <w:shd w:val="clear" w:color="auto" w:fill="E7E7E7" w:themeFill="accent5"/>
          </w:tcPr>
          <w:p w14:paraId="7B37A1CB" w14:textId="738EC7D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</w:t>
            </w: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1350" w:type="dxa"/>
            <w:shd w:val="clear" w:color="auto" w:fill="E7E7E7" w:themeFill="accent5"/>
          </w:tcPr>
          <w:p w14:paraId="1063A884" w14:textId="2B92818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 (SEK)</w:t>
            </w:r>
          </w:p>
        </w:tc>
        <w:tc>
          <w:tcPr>
            <w:tcW w:w="1276" w:type="dxa"/>
            <w:shd w:val="clear" w:color="auto" w:fill="E7E7E7" w:themeFill="accent5"/>
          </w:tcPr>
          <w:p w14:paraId="5AF08932" w14:textId="6D1316EE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 (SEK)</w:t>
            </w:r>
          </w:p>
        </w:tc>
      </w:tr>
      <w:tr w:rsidR="00826A92" w:rsidRPr="000541DB" w14:paraId="0030C258" w14:textId="77777777" w:rsidTr="001E275E">
        <w:tc>
          <w:tcPr>
            <w:tcW w:w="1320" w:type="dxa"/>
            <w:vMerge w:val="restart"/>
            <w:shd w:val="clear" w:color="auto" w:fill="D9D9D9" w:themeFill="background1" w:themeFillShade="D9"/>
          </w:tcPr>
          <w:p w14:paraId="5BFCEB87" w14:textId="77777777" w:rsidR="00826A92" w:rsidRPr="00784439" w:rsidRDefault="00826A92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1</w:t>
            </w:r>
          </w:p>
          <w:p w14:paraId="10E47516" w14:textId="4BAF60E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276C74B5" w14:textId="5F3F0189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Personalkostnader</w:t>
            </w: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 xml:space="preserve"> (timmar) inkl. sociala avgifter</w:t>
            </w:r>
          </w:p>
          <w:p w14:paraId="06C60193" w14:textId="63BB613A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mpel: 85 000 (190h)</w:t>
            </w:r>
          </w:p>
        </w:tc>
        <w:tc>
          <w:tcPr>
            <w:tcW w:w="1167" w:type="dxa"/>
          </w:tcPr>
          <w:p w14:paraId="7537124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CC44E1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E5887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02DBA8" w14:textId="5A4493C3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10A6DC7E" w14:textId="77777777" w:rsidTr="001E275E">
        <w:tc>
          <w:tcPr>
            <w:tcW w:w="1320" w:type="dxa"/>
            <w:vMerge/>
            <w:shd w:val="clear" w:color="auto" w:fill="D9D9D9" w:themeFill="background1" w:themeFillShade="D9"/>
          </w:tcPr>
          <w:p w14:paraId="06A2642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1EE92BC6" w14:textId="33AA39BC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Utrustning, mark och byggnad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4315" w:rsidRPr="00066E24">
              <w:rPr>
                <w:rFonts w:ascii="Times New Roman" w:hAnsi="Times New Roman" w:cs="Times New Roman"/>
                <w:sz w:val="18"/>
                <w:szCs w:val="18"/>
              </w:rPr>
              <w:t xml:space="preserve">(endast </w:t>
            </w:r>
            <w:proofErr w:type="spellStart"/>
            <w:r w:rsidR="007C4315" w:rsidRPr="00066E24">
              <w:rPr>
                <w:rFonts w:ascii="Times New Roman" w:hAnsi="Times New Roman" w:cs="Times New Roman"/>
                <w:sz w:val="18"/>
                <w:szCs w:val="18"/>
              </w:rPr>
              <w:t>avskrivningkostnader</w:t>
            </w:r>
            <w:proofErr w:type="spellEnd"/>
            <w:r w:rsidR="00066E24" w:rsidRPr="00066E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7" w:type="dxa"/>
          </w:tcPr>
          <w:p w14:paraId="72410B37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</w:tcPr>
          <w:p w14:paraId="44583757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4FCFEA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E7E62D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4C72F588" w14:textId="77777777" w:rsidTr="005439BF">
        <w:tc>
          <w:tcPr>
            <w:tcW w:w="1320" w:type="dxa"/>
            <w:vMerge/>
            <w:shd w:val="clear" w:color="auto" w:fill="D9D9D9" w:themeFill="background1" w:themeFillShade="D9"/>
          </w:tcPr>
          <w:p w14:paraId="699C6CB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44AE0" w14:textId="77777777" w:rsidR="00826A92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Kostnader för konsulter och licenser</w:t>
            </w:r>
          </w:p>
          <w:p w14:paraId="04C18578" w14:textId="315D1DC8" w:rsidR="00826A92" w:rsidRPr="00DE6673" w:rsidRDefault="00826A92" w:rsidP="00C361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Exempel: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50</w:t>
            </w: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000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konsult x</w:t>
            </w: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F29EF5D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6D0810D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808F3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96EBB" w14:textId="67B0206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7A6EFB9C" w14:textId="77777777" w:rsidTr="005439BF">
        <w:trPr>
          <w:trHeight w:val="537"/>
        </w:trPr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D6C849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37637D" w14:textId="41942BE6" w:rsidR="00826A92" w:rsidRPr="001B14BC" w:rsidRDefault="00826A92" w:rsidP="00AE2E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Övriga </w:t>
            </w:r>
            <w:r w:rsidR="002F1B83">
              <w:rPr>
                <w:rFonts w:ascii="Times New Roman" w:hAnsi="Times New Roman" w:cs="Times New Roman"/>
                <w:sz w:val="18"/>
                <w:szCs w:val="18"/>
              </w:rPr>
              <w:t xml:space="preserve">direkta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kostnader</w:t>
            </w:r>
          </w:p>
          <w:p w14:paraId="33CE92A7" w14:textId="7EF06967" w:rsidR="00826A92" w:rsidRPr="000541DB" w:rsidRDefault="00826A92" w:rsidP="00AE2E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Exempel: 200 000 (laboratoriematerial)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6DCED82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49049B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693293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C5E840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784F1BAB" w14:textId="77777777" w:rsidTr="005439BF">
        <w:trPr>
          <w:trHeight w:val="537"/>
        </w:trPr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142478F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6C01B0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Indirekta kostnader inkl. overhead</w:t>
            </w:r>
          </w:p>
          <w:p w14:paraId="62D9D2E7" w14:textId="29157D7D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mpel: 140 000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97CCF5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242A49BE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2927638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CD74917" w14:textId="7CDC43F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68DE264C" w14:textId="77777777" w:rsidTr="005439BF">
        <w:tc>
          <w:tcPr>
            <w:tcW w:w="1320" w:type="dxa"/>
            <w:vMerge w:val="restart"/>
            <w:shd w:val="clear" w:color="auto" w:fill="BFBFBF" w:themeFill="background1" w:themeFillShade="BF"/>
          </w:tcPr>
          <w:p w14:paraId="0DE57027" w14:textId="77777777" w:rsidR="00826A92" w:rsidRPr="00784439" w:rsidRDefault="00826A92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2</w:t>
            </w:r>
          </w:p>
          <w:p w14:paraId="360C338D" w14:textId="22255A3B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D228895" w14:textId="0F2AC56E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Personalkostnader</w:t>
            </w: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 xml:space="preserve"> (timmar) inkl. sociala avgifter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00DE863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73D077E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14C0726E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67E2A7A" w14:textId="6721BF9A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45A4ECBD" w14:textId="77777777" w:rsidTr="001E275E">
        <w:tc>
          <w:tcPr>
            <w:tcW w:w="1320" w:type="dxa"/>
            <w:vMerge/>
            <w:shd w:val="clear" w:color="auto" w:fill="BFBFBF" w:themeFill="background1" w:themeFillShade="BF"/>
          </w:tcPr>
          <w:p w14:paraId="418D127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5C0A5132" w14:textId="676AE30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Utrustning, mark och byggnad</w:t>
            </w:r>
          </w:p>
        </w:tc>
        <w:tc>
          <w:tcPr>
            <w:tcW w:w="1167" w:type="dxa"/>
          </w:tcPr>
          <w:p w14:paraId="12D9CF92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</w:tcPr>
          <w:p w14:paraId="48FCD6C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14:paraId="26C94A3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3320936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599952B3" w14:textId="77777777" w:rsidTr="001E275E">
        <w:tc>
          <w:tcPr>
            <w:tcW w:w="1320" w:type="dxa"/>
            <w:vMerge/>
            <w:shd w:val="clear" w:color="auto" w:fill="BFBFBF" w:themeFill="background1" w:themeFillShade="BF"/>
          </w:tcPr>
          <w:p w14:paraId="5B703BD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7BB4C114" w14:textId="4ACD9E36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Kostnader för konsulter och licenser</w:t>
            </w:r>
          </w:p>
        </w:tc>
        <w:tc>
          <w:tcPr>
            <w:tcW w:w="1167" w:type="dxa"/>
          </w:tcPr>
          <w:p w14:paraId="606026E2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</w:tcPr>
          <w:p w14:paraId="63C08770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18BDA2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FE9EA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2FE7E40B" w14:textId="77777777" w:rsidTr="005439BF">
        <w:tc>
          <w:tcPr>
            <w:tcW w:w="1320" w:type="dxa"/>
            <w:vMerge/>
            <w:shd w:val="clear" w:color="auto" w:fill="BFBFBF" w:themeFill="background1" w:themeFillShade="BF"/>
          </w:tcPr>
          <w:p w14:paraId="1EFA1C3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A5980" w14:textId="118F77FA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Övriga</w:t>
            </w:r>
            <w:r w:rsidR="002F1B83">
              <w:rPr>
                <w:rFonts w:ascii="Times New Roman" w:hAnsi="Times New Roman" w:cs="Times New Roman"/>
                <w:sz w:val="18"/>
                <w:szCs w:val="18"/>
              </w:rPr>
              <w:t xml:space="preserve"> direkta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kostnader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9E881A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7C3C58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7EAE27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EBF8A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22CFC808" w14:textId="77777777" w:rsidTr="005439BF">
        <w:tc>
          <w:tcPr>
            <w:tcW w:w="1320" w:type="dxa"/>
            <w:vMerge/>
            <w:shd w:val="clear" w:color="auto" w:fill="BFBFBF" w:themeFill="background1" w:themeFillShade="BF"/>
          </w:tcPr>
          <w:p w14:paraId="25E2A9A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393503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overhead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45796B6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5E1A404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790DE7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19FA999" w14:textId="478F829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71941AC0" w14:textId="77777777" w:rsidTr="005439BF">
        <w:tc>
          <w:tcPr>
            <w:tcW w:w="1320" w:type="dxa"/>
            <w:vMerge w:val="restart"/>
            <w:shd w:val="clear" w:color="auto" w:fill="A6A6A6" w:themeFill="background1" w:themeFillShade="A6"/>
          </w:tcPr>
          <w:p w14:paraId="18399714" w14:textId="77777777" w:rsidR="00826A92" w:rsidRPr="00784439" w:rsidRDefault="00826A92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3</w:t>
            </w:r>
          </w:p>
          <w:p w14:paraId="74658845" w14:textId="0E035AE2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29AD22" w14:textId="76E4CC92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Personalkostnader</w:t>
            </w: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 xml:space="preserve"> (timmar) inkl. sociala avgifter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37E3EB1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3DBF717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810413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5055BD4" w14:textId="3BB3B414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54A0F5FC" w14:textId="77777777" w:rsidTr="001E275E">
        <w:tc>
          <w:tcPr>
            <w:tcW w:w="1320" w:type="dxa"/>
            <w:vMerge/>
            <w:shd w:val="clear" w:color="auto" w:fill="A6A6A6" w:themeFill="background1" w:themeFillShade="A6"/>
          </w:tcPr>
          <w:p w14:paraId="242B5AC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2E467B81" w14:textId="43ECA955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Utrustning, mark och byggnad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</w:p>
        </w:tc>
        <w:tc>
          <w:tcPr>
            <w:tcW w:w="1167" w:type="dxa"/>
          </w:tcPr>
          <w:p w14:paraId="60FCDD53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</w:tcPr>
          <w:p w14:paraId="5FC3B4B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14:paraId="71F871B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3309F1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22571B44" w14:textId="77777777" w:rsidTr="005439BF">
        <w:tc>
          <w:tcPr>
            <w:tcW w:w="1320" w:type="dxa"/>
            <w:vMerge/>
            <w:shd w:val="clear" w:color="auto" w:fill="A6A6A6" w:themeFill="background1" w:themeFillShade="A6"/>
          </w:tcPr>
          <w:p w14:paraId="1B285A7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384BB" w14:textId="14F4E2B6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Kostnader för konsulter och licenser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BA803A7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7A0F21E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751136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2213D1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93D" w:rsidRPr="000541DB" w14:paraId="5F575E0B" w14:textId="77777777" w:rsidTr="005439BF">
        <w:tc>
          <w:tcPr>
            <w:tcW w:w="1320" w:type="dxa"/>
            <w:vMerge/>
            <w:shd w:val="clear" w:color="auto" w:fill="A6A6A6" w:themeFill="background1" w:themeFillShade="A6"/>
          </w:tcPr>
          <w:p w14:paraId="1CD9460B" w14:textId="77777777" w:rsidR="0009793D" w:rsidRPr="000541DB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0DCFA" w14:textId="3F429D89" w:rsidR="0009793D" w:rsidRPr="001B14BC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Övriga</w:t>
            </w:r>
            <w:r w:rsidR="002F1B83">
              <w:rPr>
                <w:rFonts w:ascii="Times New Roman" w:hAnsi="Times New Roman" w:cs="Times New Roman"/>
                <w:sz w:val="18"/>
                <w:szCs w:val="18"/>
              </w:rPr>
              <w:t xml:space="preserve"> direkta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kostnader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D0A3983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C4D367F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309328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8A4A77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66AD4177" w14:textId="77777777" w:rsidTr="005439BF">
        <w:tc>
          <w:tcPr>
            <w:tcW w:w="1320" w:type="dxa"/>
            <w:vMerge/>
            <w:shd w:val="clear" w:color="auto" w:fill="A6A6A6" w:themeFill="background1" w:themeFillShade="A6"/>
          </w:tcPr>
          <w:p w14:paraId="43531A22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1E73E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 overhead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3952225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1EFB4163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1E0BDE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0047D30" w14:textId="34E4A02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42A6A33D" w14:textId="77777777" w:rsidTr="001E275E">
        <w:tc>
          <w:tcPr>
            <w:tcW w:w="373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2FEA5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Totalt</w:t>
            </w:r>
            <w:proofErr w:type="spellEnd"/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4D3D919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4E0788C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505E461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E0733EE" w14:textId="4F0D681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0DD1238B" w14:textId="77777777" w:rsidR="00877F2E" w:rsidRDefault="00877F2E" w:rsidP="00670D3A"/>
    <w:p w14:paraId="2B4D50CE" w14:textId="77777777" w:rsidR="0006666C" w:rsidRDefault="00C648FC" w:rsidP="0006666C">
      <w:pPr>
        <w:pStyle w:val="Rubrik2rd"/>
      </w:pPr>
      <w:r w:rsidRPr="006B663C">
        <w:t>Övriga kostnader</w:t>
      </w:r>
    </w:p>
    <w:p w14:paraId="5021C959" w14:textId="1DA1571A" w:rsidR="0006666C" w:rsidRPr="006B663C" w:rsidRDefault="00C648FC" w:rsidP="0006666C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Ange övriga kostnader som inte är upptagna ovan, exempelvis icke </w:t>
      </w:r>
      <w:r w:rsidR="009B0F59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stödberättigande</w:t>
      </w:r>
      <w:r w:rsidR="009B0F59"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kostnader eller icke reviderbara kostnader.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6666C" w:rsidRPr="00097956" w14:paraId="2C0F8EB9" w14:textId="77777777" w:rsidTr="0006666C">
        <w:tc>
          <w:tcPr>
            <w:tcW w:w="8210" w:type="dxa"/>
          </w:tcPr>
          <w:p w14:paraId="3B36455B" w14:textId="77777777" w:rsidR="0006666C" w:rsidRPr="000541DB" w:rsidRDefault="0006666C" w:rsidP="0006666C">
            <w:pPr>
              <w:rPr>
                <w:rFonts w:ascii="Times New Roman" w:hAnsi="Times New Roman" w:cs="Times New Roman"/>
              </w:rPr>
            </w:pPr>
          </w:p>
        </w:tc>
      </w:tr>
    </w:tbl>
    <w:p w14:paraId="6BE320CD" w14:textId="77777777" w:rsidR="0006666C" w:rsidRPr="00A70BE0" w:rsidRDefault="0006666C" w:rsidP="0006666C"/>
    <w:p w14:paraId="3A302353" w14:textId="77777777" w:rsidR="00771B98" w:rsidRPr="00A70BE0" w:rsidRDefault="00771B98" w:rsidP="0006666C">
      <w:pPr>
        <w:sectPr w:rsidR="00771B98" w:rsidRPr="00A70BE0" w:rsidSect="00771B98">
          <w:pgSz w:w="11906" w:h="16838" w:code="9"/>
          <w:pgMar w:top="2835" w:right="1701" w:bottom="1701" w:left="1985" w:header="1134" w:footer="1134" w:gutter="0"/>
          <w:pgNumType w:start="1"/>
          <w:cols w:space="708"/>
          <w:titlePg/>
          <w:docGrid w:linePitch="360"/>
        </w:sectPr>
      </w:pPr>
    </w:p>
    <w:p w14:paraId="54FCDC22" w14:textId="0EFE5065" w:rsidR="001B5C04" w:rsidRDefault="00A71FBB" w:rsidP="001B5C04">
      <w:pPr>
        <w:pStyle w:val="Rubrik1rd"/>
        <w:rPr>
          <w:sz w:val="28"/>
          <w:szCs w:val="28"/>
        </w:rPr>
      </w:pPr>
      <w:r w:rsidRPr="00F770FB">
        <w:rPr>
          <w:sz w:val="28"/>
          <w:szCs w:val="28"/>
        </w:rPr>
        <w:t xml:space="preserve">Appendix </w:t>
      </w:r>
      <w:r w:rsidR="00B4122E" w:rsidRPr="00F770FB">
        <w:rPr>
          <w:sz w:val="28"/>
          <w:szCs w:val="28"/>
        </w:rPr>
        <w:t>2</w:t>
      </w:r>
    </w:p>
    <w:p w14:paraId="4D5EDDC6" w14:textId="10E879E1" w:rsidR="006B663C" w:rsidRPr="00F770FB" w:rsidRDefault="006B663C" w:rsidP="001B5C04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Projektarbete</w:t>
      </w:r>
    </w:p>
    <w:p w14:paraId="0395DFB1" w14:textId="37F0AA63" w:rsidR="00771B98" w:rsidRPr="00F770FB" w:rsidRDefault="006B663C" w:rsidP="00A71F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Visa en bild av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projektets 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aktiviteter och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hur de beror av varandra i tid</w:t>
      </w:r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(kan vara ett </w:t>
      </w:r>
      <w:proofErr w:type="spellStart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Gantt</w:t>
      </w:r>
      <w:proofErr w:type="spellEnd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-schema). För in siffrorna för varje aktivitet som angavs i projektplanen.</w:t>
      </w:r>
    </w:p>
    <w:p w14:paraId="716C0C49" w14:textId="77777777" w:rsidR="003918B5" w:rsidRPr="00F770FB" w:rsidRDefault="003918B5" w:rsidP="001250DB">
      <w:pPr>
        <w:spacing w:after="160" w:line="259" w:lineRule="auto"/>
      </w:pPr>
    </w:p>
    <w:sectPr w:rsidR="003918B5" w:rsidRPr="00F770FB" w:rsidSect="00716DF0">
      <w:pgSz w:w="11906" w:h="16838" w:code="9"/>
      <w:pgMar w:top="2835" w:right="1701" w:bottom="1701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337BE" w14:textId="77777777" w:rsidR="00B17D08" w:rsidRDefault="00B17D08" w:rsidP="00D84292">
      <w:r>
        <w:separator/>
      </w:r>
    </w:p>
  </w:endnote>
  <w:endnote w:type="continuationSeparator" w:id="0">
    <w:p w14:paraId="14C30510" w14:textId="77777777" w:rsidR="00B17D08" w:rsidRDefault="00B17D08" w:rsidP="00D84292">
      <w:r>
        <w:continuationSeparator/>
      </w:r>
    </w:p>
  </w:endnote>
  <w:endnote w:type="continuationNotice" w:id="1">
    <w:p w14:paraId="3383C33E" w14:textId="77777777" w:rsidR="00B17D08" w:rsidRDefault="00B17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6718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AB751F" w14:textId="0A8F4330" w:rsidR="00DA280C" w:rsidRDefault="00DA280C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6DB99" w14:textId="1D760BF9" w:rsidR="00774DE0" w:rsidRDefault="00774DE0" w:rsidP="003A4A5B">
    <w:pPr>
      <w:pStyle w:val="Sidfot"/>
      <w:ind w:left="-62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1E7CA" w14:textId="77777777" w:rsidR="00B17D08" w:rsidRDefault="00B17D08" w:rsidP="00D84292">
      <w:r>
        <w:separator/>
      </w:r>
    </w:p>
  </w:footnote>
  <w:footnote w:type="continuationSeparator" w:id="0">
    <w:p w14:paraId="6BCBCDD3" w14:textId="77777777" w:rsidR="00B17D08" w:rsidRDefault="00B17D08" w:rsidP="00D84292">
      <w:r>
        <w:continuationSeparator/>
      </w:r>
    </w:p>
  </w:footnote>
  <w:footnote w:type="continuationNotice" w:id="1">
    <w:p w14:paraId="24EF2CFF" w14:textId="77777777" w:rsidR="00B17D08" w:rsidRDefault="00B17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9DA0" w14:textId="1303D106" w:rsidR="00774DE0" w:rsidRDefault="00774DE0" w:rsidP="00D122C3">
    <w:pPr>
      <w:pStyle w:val="Rubrik3"/>
      <w:jc w:val="right"/>
    </w:pPr>
    <w:r>
      <w:t xml:space="preserve">Projektbeskrivning för utlysningen Samverkansprojekt för bättre hälsa - </w:t>
    </w:r>
    <w:r w:rsidR="000965C6">
      <w:t xml:space="preserve">hösten </w:t>
    </w:r>
    <w:r>
      <w:t>2019</w:t>
    </w:r>
  </w:p>
  <w:p w14:paraId="20DC461F" w14:textId="77777777" w:rsidR="00774DE0" w:rsidRDefault="00774DE0" w:rsidP="00BA6B5B">
    <w:pPr>
      <w:pStyle w:val="Sidhuvud"/>
      <w:spacing w:before="120"/>
      <w:ind w:left="-624"/>
      <w:jc w:val="right"/>
    </w:pPr>
  </w:p>
  <w:p w14:paraId="3044CD74" w14:textId="7355CCE8" w:rsidR="00774DE0" w:rsidRDefault="00774DE0" w:rsidP="00BA6B5B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1DB627DE" wp14:editId="7024401E">
          <wp:extent cx="1976400" cy="360000"/>
          <wp:effectExtent l="0" t="0" r="0" b="0"/>
          <wp:docPr id="1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D1DF" w14:textId="77777777" w:rsidR="00AD651F" w:rsidRPr="008042D7" w:rsidRDefault="00AD651F" w:rsidP="00BA6B5B">
    <w:pPr>
      <w:pStyle w:val="Sidhuvud"/>
      <w:spacing w:before="120"/>
      <w:ind w:left="-62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9B8D" w14:textId="77777777" w:rsidR="00774DE0" w:rsidRDefault="00774DE0" w:rsidP="003A5669">
    <w:pPr>
      <w:pStyle w:val="Rubrik3"/>
      <w:jc w:val="right"/>
    </w:pPr>
    <w:r>
      <w:t>Projektbeskrivning för utlysningen Samverkansprojekt för bättre hälsa - våren 2019</w:t>
    </w:r>
  </w:p>
  <w:p w14:paraId="68FF1E00" w14:textId="77777777" w:rsidR="00774DE0" w:rsidRDefault="00774DE0" w:rsidP="003A5669">
    <w:pPr>
      <w:pStyle w:val="Sidhuvud"/>
      <w:spacing w:before="120"/>
      <w:ind w:left="-624"/>
      <w:jc w:val="right"/>
    </w:pPr>
  </w:p>
  <w:p w14:paraId="1E2EE588" w14:textId="77777777" w:rsidR="00774DE0" w:rsidRPr="008042D7" w:rsidRDefault="00774DE0" w:rsidP="003A5669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08285732" wp14:editId="0EA5C2E7">
          <wp:extent cx="1976400" cy="360000"/>
          <wp:effectExtent l="0" t="0" r="0" b="0"/>
          <wp:docPr id="3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58DB4" w14:textId="085B87D0" w:rsidR="00774DE0" w:rsidRDefault="00774DE0" w:rsidP="003A5669">
    <w:pPr>
      <w:pStyle w:val="Sidhuvud"/>
      <w:spacing w:before="12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638D5"/>
    <w:multiLevelType w:val="hybridMultilevel"/>
    <w:tmpl w:val="216EC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D274E"/>
    <w:multiLevelType w:val="hybridMultilevel"/>
    <w:tmpl w:val="1B1A10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1EAE"/>
    <w:multiLevelType w:val="hybridMultilevel"/>
    <w:tmpl w:val="6D6C44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78D9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762F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E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AC6A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F27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BCCA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C8C8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FC57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B6FE8"/>
    <w:multiLevelType w:val="hybridMultilevel"/>
    <w:tmpl w:val="CC08C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3"/>
  </w:num>
  <w:num w:numId="13">
    <w:abstractNumId w:val="30"/>
  </w:num>
  <w:num w:numId="14">
    <w:abstractNumId w:val="15"/>
  </w:num>
  <w:num w:numId="15">
    <w:abstractNumId w:val="17"/>
  </w:num>
  <w:num w:numId="16">
    <w:abstractNumId w:val="36"/>
  </w:num>
  <w:num w:numId="17">
    <w:abstractNumId w:val="21"/>
  </w:num>
  <w:num w:numId="18">
    <w:abstractNumId w:val="37"/>
  </w:num>
  <w:num w:numId="19">
    <w:abstractNumId w:val="14"/>
  </w:num>
  <w:num w:numId="20">
    <w:abstractNumId w:val="20"/>
  </w:num>
  <w:num w:numId="21">
    <w:abstractNumId w:val="11"/>
  </w:num>
  <w:num w:numId="22">
    <w:abstractNumId w:val="35"/>
  </w:num>
  <w:num w:numId="23">
    <w:abstractNumId w:val="10"/>
  </w:num>
  <w:num w:numId="24">
    <w:abstractNumId w:val="18"/>
  </w:num>
  <w:num w:numId="25">
    <w:abstractNumId w:val="25"/>
  </w:num>
  <w:num w:numId="26">
    <w:abstractNumId w:val="32"/>
  </w:num>
  <w:num w:numId="27">
    <w:abstractNumId w:val="29"/>
  </w:num>
  <w:num w:numId="28">
    <w:abstractNumId w:val="22"/>
  </w:num>
  <w:num w:numId="29">
    <w:abstractNumId w:val="31"/>
  </w:num>
  <w:num w:numId="30">
    <w:abstractNumId w:val="27"/>
  </w:num>
  <w:num w:numId="31">
    <w:abstractNumId w:val="28"/>
  </w:num>
  <w:num w:numId="32">
    <w:abstractNumId w:val="19"/>
  </w:num>
  <w:num w:numId="33">
    <w:abstractNumId w:val="39"/>
  </w:num>
  <w:num w:numId="34">
    <w:abstractNumId w:val="12"/>
  </w:num>
  <w:num w:numId="35">
    <w:abstractNumId w:val="38"/>
  </w:num>
  <w:num w:numId="36">
    <w:abstractNumId w:val="34"/>
  </w:num>
  <w:num w:numId="37">
    <w:abstractNumId w:val="33"/>
  </w:num>
  <w:num w:numId="38">
    <w:abstractNumId w:val="40"/>
  </w:num>
  <w:num w:numId="39">
    <w:abstractNumId w:val="16"/>
  </w:num>
  <w:num w:numId="40">
    <w:abstractNumId w:val="2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05AB"/>
    <w:rsid w:val="0000112D"/>
    <w:rsid w:val="00003267"/>
    <w:rsid w:val="00003680"/>
    <w:rsid w:val="00005DDE"/>
    <w:rsid w:val="00006846"/>
    <w:rsid w:val="000206C9"/>
    <w:rsid w:val="000217BB"/>
    <w:rsid w:val="000254D2"/>
    <w:rsid w:val="0003276C"/>
    <w:rsid w:val="00042024"/>
    <w:rsid w:val="000454C9"/>
    <w:rsid w:val="000455ED"/>
    <w:rsid w:val="00046360"/>
    <w:rsid w:val="00046D00"/>
    <w:rsid w:val="00047823"/>
    <w:rsid w:val="000541DB"/>
    <w:rsid w:val="00057AD8"/>
    <w:rsid w:val="00060758"/>
    <w:rsid w:val="00061693"/>
    <w:rsid w:val="0006666C"/>
    <w:rsid w:val="00066E24"/>
    <w:rsid w:val="00070BB1"/>
    <w:rsid w:val="00072246"/>
    <w:rsid w:val="00073181"/>
    <w:rsid w:val="0007360C"/>
    <w:rsid w:val="00073FF7"/>
    <w:rsid w:val="0007409F"/>
    <w:rsid w:val="0008079D"/>
    <w:rsid w:val="00083071"/>
    <w:rsid w:val="000861CE"/>
    <w:rsid w:val="000902EF"/>
    <w:rsid w:val="00092533"/>
    <w:rsid w:val="00093013"/>
    <w:rsid w:val="000930A5"/>
    <w:rsid w:val="00094DF9"/>
    <w:rsid w:val="00095373"/>
    <w:rsid w:val="00095AEF"/>
    <w:rsid w:val="000965C6"/>
    <w:rsid w:val="0009793D"/>
    <w:rsid w:val="00097956"/>
    <w:rsid w:val="000A306C"/>
    <w:rsid w:val="000C165A"/>
    <w:rsid w:val="000C56C4"/>
    <w:rsid w:val="000C7818"/>
    <w:rsid w:val="000D2F76"/>
    <w:rsid w:val="000E0737"/>
    <w:rsid w:val="000E2E4A"/>
    <w:rsid w:val="000E7906"/>
    <w:rsid w:val="001020B0"/>
    <w:rsid w:val="00104E29"/>
    <w:rsid w:val="00107235"/>
    <w:rsid w:val="00107696"/>
    <w:rsid w:val="00111B8B"/>
    <w:rsid w:val="00122DDF"/>
    <w:rsid w:val="001250DB"/>
    <w:rsid w:val="00131804"/>
    <w:rsid w:val="00133D71"/>
    <w:rsid w:val="00134267"/>
    <w:rsid w:val="00135C59"/>
    <w:rsid w:val="00141E13"/>
    <w:rsid w:val="00141F1E"/>
    <w:rsid w:val="0014445A"/>
    <w:rsid w:val="001453B7"/>
    <w:rsid w:val="00145E06"/>
    <w:rsid w:val="00155227"/>
    <w:rsid w:val="00160199"/>
    <w:rsid w:val="00161069"/>
    <w:rsid w:val="00163C77"/>
    <w:rsid w:val="0016520B"/>
    <w:rsid w:val="00170700"/>
    <w:rsid w:val="001721EA"/>
    <w:rsid w:val="0017496B"/>
    <w:rsid w:val="00177169"/>
    <w:rsid w:val="001828F5"/>
    <w:rsid w:val="00182F2A"/>
    <w:rsid w:val="00183C22"/>
    <w:rsid w:val="00190F20"/>
    <w:rsid w:val="0019146E"/>
    <w:rsid w:val="001924FE"/>
    <w:rsid w:val="00193032"/>
    <w:rsid w:val="001930E1"/>
    <w:rsid w:val="0019376E"/>
    <w:rsid w:val="00193F2C"/>
    <w:rsid w:val="0019567F"/>
    <w:rsid w:val="001968FC"/>
    <w:rsid w:val="001A15F0"/>
    <w:rsid w:val="001A229C"/>
    <w:rsid w:val="001B5C04"/>
    <w:rsid w:val="001C08E9"/>
    <w:rsid w:val="001C178E"/>
    <w:rsid w:val="001C1E4F"/>
    <w:rsid w:val="001C49AE"/>
    <w:rsid w:val="001C6451"/>
    <w:rsid w:val="001C6A04"/>
    <w:rsid w:val="001E0BF5"/>
    <w:rsid w:val="001E275E"/>
    <w:rsid w:val="001E50C9"/>
    <w:rsid w:val="001E6038"/>
    <w:rsid w:val="001E62CF"/>
    <w:rsid w:val="001F21AA"/>
    <w:rsid w:val="001F4223"/>
    <w:rsid w:val="001F56B7"/>
    <w:rsid w:val="001F7B21"/>
    <w:rsid w:val="00200074"/>
    <w:rsid w:val="00203B6D"/>
    <w:rsid w:val="002064F5"/>
    <w:rsid w:val="00211C35"/>
    <w:rsid w:val="00216B92"/>
    <w:rsid w:val="00220BD0"/>
    <w:rsid w:val="00232C8F"/>
    <w:rsid w:val="00235693"/>
    <w:rsid w:val="00242C5C"/>
    <w:rsid w:val="00244C80"/>
    <w:rsid w:val="00253895"/>
    <w:rsid w:val="0026191C"/>
    <w:rsid w:val="0026535F"/>
    <w:rsid w:val="002767DA"/>
    <w:rsid w:val="002818D6"/>
    <w:rsid w:val="00291905"/>
    <w:rsid w:val="00291A0D"/>
    <w:rsid w:val="00292F4A"/>
    <w:rsid w:val="00294218"/>
    <w:rsid w:val="00294552"/>
    <w:rsid w:val="00297CEF"/>
    <w:rsid w:val="002A12C7"/>
    <w:rsid w:val="002A6DBA"/>
    <w:rsid w:val="002B1F3D"/>
    <w:rsid w:val="002B47C4"/>
    <w:rsid w:val="002C08DE"/>
    <w:rsid w:val="002C3A13"/>
    <w:rsid w:val="002C5900"/>
    <w:rsid w:val="002D1411"/>
    <w:rsid w:val="002D608A"/>
    <w:rsid w:val="002D74F6"/>
    <w:rsid w:val="002D7FA1"/>
    <w:rsid w:val="002E46CB"/>
    <w:rsid w:val="002E5353"/>
    <w:rsid w:val="002E6292"/>
    <w:rsid w:val="002E7016"/>
    <w:rsid w:val="002F1B83"/>
    <w:rsid w:val="002F281A"/>
    <w:rsid w:val="00302DF2"/>
    <w:rsid w:val="0031373D"/>
    <w:rsid w:val="00317476"/>
    <w:rsid w:val="003213E4"/>
    <w:rsid w:val="003306AE"/>
    <w:rsid w:val="00332A00"/>
    <w:rsid w:val="00344131"/>
    <w:rsid w:val="003452C4"/>
    <w:rsid w:val="00345834"/>
    <w:rsid w:val="00346CBC"/>
    <w:rsid w:val="00350215"/>
    <w:rsid w:val="00352606"/>
    <w:rsid w:val="00352E72"/>
    <w:rsid w:val="0035733E"/>
    <w:rsid w:val="00362176"/>
    <w:rsid w:val="00364ECB"/>
    <w:rsid w:val="00370A44"/>
    <w:rsid w:val="00372F9C"/>
    <w:rsid w:val="00374E23"/>
    <w:rsid w:val="0038631A"/>
    <w:rsid w:val="00386807"/>
    <w:rsid w:val="00390004"/>
    <w:rsid w:val="00390352"/>
    <w:rsid w:val="003918B5"/>
    <w:rsid w:val="00396899"/>
    <w:rsid w:val="003A0A7C"/>
    <w:rsid w:val="003A4A5B"/>
    <w:rsid w:val="003A4E7B"/>
    <w:rsid w:val="003A5669"/>
    <w:rsid w:val="003A74AB"/>
    <w:rsid w:val="003B14AB"/>
    <w:rsid w:val="003B1D4A"/>
    <w:rsid w:val="003B441A"/>
    <w:rsid w:val="003B505A"/>
    <w:rsid w:val="003B657A"/>
    <w:rsid w:val="003C4400"/>
    <w:rsid w:val="003C6E25"/>
    <w:rsid w:val="003D13DB"/>
    <w:rsid w:val="003D3F78"/>
    <w:rsid w:val="003E468A"/>
    <w:rsid w:val="003E51FB"/>
    <w:rsid w:val="003F00FF"/>
    <w:rsid w:val="003F013A"/>
    <w:rsid w:val="003F0FD3"/>
    <w:rsid w:val="003F669A"/>
    <w:rsid w:val="004002BD"/>
    <w:rsid w:val="00411061"/>
    <w:rsid w:val="0042152E"/>
    <w:rsid w:val="00421C5A"/>
    <w:rsid w:val="0042659A"/>
    <w:rsid w:val="00435254"/>
    <w:rsid w:val="00437957"/>
    <w:rsid w:val="0044461C"/>
    <w:rsid w:val="00445ABC"/>
    <w:rsid w:val="00454A70"/>
    <w:rsid w:val="00456942"/>
    <w:rsid w:val="00457558"/>
    <w:rsid w:val="004611B4"/>
    <w:rsid w:val="00462E6F"/>
    <w:rsid w:val="00463E22"/>
    <w:rsid w:val="00465157"/>
    <w:rsid w:val="00466239"/>
    <w:rsid w:val="00471142"/>
    <w:rsid w:val="00480045"/>
    <w:rsid w:val="00485D60"/>
    <w:rsid w:val="00486D53"/>
    <w:rsid w:val="00490BA7"/>
    <w:rsid w:val="00493C6E"/>
    <w:rsid w:val="0049639A"/>
    <w:rsid w:val="00496EC4"/>
    <w:rsid w:val="004976C0"/>
    <w:rsid w:val="004A68A8"/>
    <w:rsid w:val="004B1FDE"/>
    <w:rsid w:val="004B272F"/>
    <w:rsid w:val="004B411D"/>
    <w:rsid w:val="004B4699"/>
    <w:rsid w:val="004B62C2"/>
    <w:rsid w:val="004C0251"/>
    <w:rsid w:val="004C16D4"/>
    <w:rsid w:val="004C368D"/>
    <w:rsid w:val="004C71F3"/>
    <w:rsid w:val="004D5665"/>
    <w:rsid w:val="004E4CAE"/>
    <w:rsid w:val="004E610D"/>
    <w:rsid w:val="004E7073"/>
    <w:rsid w:val="004F0892"/>
    <w:rsid w:val="004F1555"/>
    <w:rsid w:val="004F1779"/>
    <w:rsid w:val="004F2569"/>
    <w:rsid w:val="004F3418"/>
    <w:rsid w:val="004F3C49"/>
    <w:rsid w:val="004F4146"/>
    <w:rsid w:val="004F5C7E"/>
    <w:rsid w:val="004F6496"/>
    <w:rsid w:val="004F772D"/>
    <w:rsid w:val="00500D16"/>
    <w:rsid w:val="0050368A"/>
    <w:rsid w:val="00517A14"/>
    <w:rsid w:val="00521F88"/>
    <w:rsid w:val="00522DFE"/>
    <w:rsid w:val="005246AD"/>
    <w:rsid w:val="00524C27"/>
    <w:rsid w:val="00524E32"/>
    <w:rsid w:val="00527A9C"/>
    <w:rsid w:val="00532F50"/>
    <w:rsid w:val="00536943"/>
    <w:rsid w:val="00543439"/>
    <w:rsid w:val="00543691"/>
    <w:rsid w:val="005439BF"/>
    <w:rsid w:val="00543AE6"/>
    <w:rsid w:val="0055086C"/>
    <w:rsid w:val="00552357"/>
    <w:rsid w:val="00561FC5"/>
    <w:rsid w:val="005624E3"/>
    <w:rsid w:val="00562805"/>
    <w:rsid w:val="005642BF"/>
    <w:rsid w:val="0056598B"/>
    <w:rsid w:val="005664B7"/>
    <w:rsid w:val="0057192D"/>
    <w:rsid w:val="005723B0"/>
    <w:rsid w:val="005739EB"/>
    <w:rsid w:val="00594D97"/>
    <w:rsid w:val="005A18B0"/>
    <w:rsid w:val="005A38EE"/>
    <w:rsid w:val="005B1216"/>
    <w:rsid w:val="005B4821"/>
    <w:rsid w:val="005B5D95"/>
    <w:rsid w:val="005C0638"/>
    <w:rsid w:val="005C139B"/>
    <w:rsid w:val="005C181E"/>
    <w:rsid w:val="005C227A"/>
    <w:rsid w:val="005C52B8"/>
    <w:rsid w:val="005C78BA"/>
    <w:rsid w:val="005D44AB"/>
    <w:rsid w:val="005D48FD"/>
    <w:rsid w:val="005E5291"/>
    <w:rsid w:val="005E54C9"/>
    <w:rsid w:val="005F5891"/>
    <w:rsid w:val="005F790B"/>
    <w:rsid w:val="00603368"/>
    <w:rsid w:val="00605B4F"/>
    <w:rsid w:val="006279A1"/>
    <w:rsid w:val="00630A3E"/>
    <w:rsid w:val="006412C2"/>
    <w:rsid w:val="00642DA0"/>
    <w:rsid w:val="0064603C"/>
    <w:rsid w:val="00651612"/>
    <w:rsid w:val="006534F4"/>
    <w:rsid w:val="00654520"/>
    <w:rsid w:val="00654F7D"/>
    <w:rsid w:val="00656EF7"/>
    <w:rsid w:val="0065770C"/>
    <w:rsid w:val="00660AB8"/>
    <w:rsid w:val="00670D3A"/>
    <w:rsid w:val="0067216E"/>
    <w:rsid w:val="00680455"/>
    <w:rsid w:val="00685541"/>
    <w:rsid w:val="00686C38"/>
    <w:rsid w:val="00686FCB"/>
    <w:rsid w:val="00690380"/>
    <w:rsid w:val="0069048B"/>
    <w:rsid w:val="00691393"/>
    <w:rsid w:val="00695AAA"/>
    <w:rsid w:val="0069784B"/>
    <w:rsid w:val="006A3BC6"/>
    <w:rsid w:val="006A5032"/>
    <w:rsid w:val="006B461E"/>
    <w:rsid w:val="006B5340"/>
    <w:rsid w:val="006B663C"/>
    <w:rsid w:val="006C0611"/>
    <w:rsid w:val="006C1625"/>
    <w:rsid w:val="006C2DBC"/>
    <w:rsid w:val="006D01BD"/>
    <w:rsid w:val="006D3E42"/>
    <w:rsid w:val="006D4D89"/>
    <w:rsid w:val="006D7A19"/>
    <w:rsid w:val="006E16D4"/>
    <w:rsid w:val="006E16E7"/>
    <w:rsid w:val="006E215C"/>
    <w:rsid w:val="006E281E"/>
    <w:rsid w:val="006E72BE"/>
    <w:rsid w:val="006F1566"/>
    <w:rsid w:val="006F37EA"/>
    <w:rsid w:val="00700E8C"/>
    <w:rsid w:val="0071487A"/>
    <w:rsid w:val="00716DF0"/>
    <w:rsid w:val="007173CC"/>
    <w:rsid w:val="00731FF2"/>
    <w:rsid w:val="00736D24"/>
    <w:rsid w:val="00743F8B"/>
    <w:rsid w:val="007467F7"/>
    <w:rsid w:val="00746DD3"/>
    <w:rsid w:val="00751BB5"/>
    <w:rsid w:val="0075251C"/>
    <w:rsid w:val="00755332"/>
    <w:rsid w:val="00756094"/>
    <w:rsid w:val="007577F3"/>
    <w:rsid w:val="00757C4F"/>
    <w:rsid w:val="00760FEF"/>
    <w:rsid w:val="00765B2F"/>
    <w:rsid w:val="00767080"/>
    <w:rsid w:val="0077098D"/>
    <w:rsid w:val="00770B96"/>
    <w:rsid w:val="00771B98"/>
    <w:rsid w:val="00774DE0"/>
    <w:rsid w:val="00784439"/>
    <w:rsid w:val="00784DF7"/>
    <w:rsid w:val="00790746"/>
    <w:rsid w:val="0079677A"/>
    <w:rsid w:val="00796CF6"/>
    <w:rsid w:val="007A2EE9"/>
    <w:rsid w:val="007A3F9B"/>
    <w:rsid w:val="007A5090"/>
    <w:rsid w:val="007A728D"/>
    <w:rsid w:val="007A7F95"/>
    <w:rsid w:val="007B0B7D"/>
    <w:rsid w:val="007B28FE"/>
    <w:rsid w:val="007B3D29"/>
    <w:rsid w:val="007B5FB1"/>
    <w:rsid w:val="007C0412"/>
    <w:rsid w:val="007C0BF2"/>
    <w:rsid w:val="007C4315"/>
    <w:rsid w:val="007D0D9F"/>
    <w:rsid w:val="007D2646"/>
    <w:rsid w:val="007D43B4"/>
    <w:rsid w:val="007D5F91"/>
    <w:rsid w:val="007E2C24"/>
    <w:rsid w:val="007F24DF"/>
    <w:rsid w:val="007F2B10"/>
    <w:rsid w:val="008042D7"/>
    <w:rsid w:val="008058E8"/>
    <w:rsid w:val="008101C8"/>
    <w:rsid w:val="0081161E"/>
    <w:rsid w:val="008149BE"/>
    <w:rsid w:val="0081630A"/>
    <w:rsid w:val="00821452"/>
    <w:rsid w:val="0082302E"/>
    <w:rsid w:val="00825B4F"/>
    <w:rsid w:val="00826101"/>
    <w:rsid w:val="00826A92"/>
    <w:rsid w:val="008276C5"/>
    <w:rsid w:val="00835836"/>
    <w:rsid w:val="0083634C"/>
    <w:rsid w:val="008432EA"/>
    <w:rsid w:val="008448FD"/>
    <w:rsid w:val="008473EF"/>
    <w:rsid w:val="008668A4"/>
    <w:rsid w:val="00877F2E"/>
    <w:rsid w:val="00885A90"/>
    <w:rsid w:val="00885C2D"/>
    <w:rsid w:val="008866D9"/>
    <w:rsid w:val="008959C6"/>
    <w:rsid w:val="008A0A01"/>
    <w:rsid w:val="008B1E67"/>
    <w:rsid w:val="008B6CBE"/>
    <w:rsid w:val="008B6E7D"/>
    <w:rsid w:val="008C02DB"/>
    <w:rsid w:val="008C42C7"/>
    <w:rsid w:val="008C4933"/>
    <w:rsid w:val="008C4F8A"/>
    <w:rsid w:val="008C772D"/>
    <w:rsid w:val="008C7A3C"/>
    <w:rsid w:val="008D02F4"/>
    <w:rsid w:val="008D41E5"/>
    <w:rsid w:val="008F0EB6"/>
    <w:rsid w:val="008F1F02"/>
    <w:rsid w:val="008F4F40"/>
    <w:rsid w:val="00903E40"/>
    <w:rsid w:val="00906DA3"/>
    <w:rsid w:val="009119DA"/>
    <w:rsid w:val="00912080"/>
    <w:rsid w:val="00913F98"/>
    <w:rsid w:val="00923FE5"/>
    <w:rsid w:val="009330B8"/>
    <w:rsid w:val="009448A7"/>
    <w:rsid w:val="009474EA"/>
    <w:rsid w:val="009545A5"/>
    <w:rsid w:val="00954E82"/>
    <w:rsid w:val="0095763E"/>
    <w:rsid w:val="00965135"/>
    <w:rsid w:val="00970028"/>
    <w:rsid w:val="00971E31"/>
    <w:rsid w:val="009742F6"/>
    <w:rsid w:val="00975D56"/>
    <w:rsid w:val="00980180"/>
    <w:rsid w:val="009832BE"/>
    <w:rsid w:val="009879D6"/>
    <w:rsid w:val="00987E1B"/>
    <w:rsid w:val="009A2D15"/>
    <w:rsid w:val="009A46C4"/>
    <w:rsid w:val="009A66A2"/>
    <w:rsid w:val="009B0657"/>
    <w:rsid w:val="009B0ABE"/>
    <w:rsid w:val="009B0BD1"/>
    <w:rsid w:val="009B0F59"/>
    <w:rsid w:val="009B2C01"/>
    <w:rsid w:val="009B46D9"/>
    <w:rsid w:val="009B6477"/>
    <w:rsid w:val="009B6606"/>
    <w:rsid w:val="009B7F4A"/>
    <w:rsid w:val="009C23BB"/>
    <w:rsid w:val="009C2F6F"/>
    <w:rsid w:val="009D19EC"/>
    <w:rsid w:val="009D53A7"/>
    <w:rsid w:val="009E1C69"/>
    <w:rsid w:val="009E4850"/>
    <w:rsid w:val="009E5047"/>
    <w:rsid w:val="009F0B1A"/>
    <w:rsid w:val="009F4200"/>
    <w:rsid w:val="009F490F"/>
    <w:rsid w:val="00A03BAB"/>
    <w:rsid w:val="00A03F8E"/>
    <w:rsid w:val="00A078F5"/>
    <w:rsid w:val="00A1181A"/>
    <w:rsid w:val="00A12E83"/>
    <w:rsid w:val="00A211A4"/>
    <w:rsid w:val="00A24C7A"/>
    <w:rsid w:val="00A2534E"/>
    <w:rsid w:val="00A30401"/>
    <w:rsid w:val="00A31D5A"/>
    <w:rsid w:val="00A34EF8"/>
    <w:rsid w:val="00A37F88"/>
    <w:rsid w:val="00A42208"/>
    <w:rsid w:val="00A50466"/>
    <w:rsid w:val="00A5412E"/>
    <w:rsid w:val="00A60B2D"/>
    <w:rsid w:val="00A64267"/>
    <w:rsid w:val="00A66BA1"/>
    <w:rsid w:val="00A7077D"/>
    <w:rsid w:val="00A70BE0"/>
    <w:rsid w:val="00A710FF"/>
    <w:rsid w:val="00A71FBB"/>
    <w:rsid w:val="00A729F8"/>
    <w:rsid w:val="00A72D15"/>
    <w:rsid w:val="00A73C01"/>
    <w:rsid w:val="00A83233"/>
    <w:rsid w:val="00A861E3"/>
    <w:rsid w:val="00A86745"/>
    <w:rsid w:val="00A903BD"/>
    <w:rsid w:val="00A90AD0"/>
    <w:rsid w:val="00A90DD2"/>
    <w:rsid w:val="00A91CB8"/>
    <w:rsid w:val="00A93101"/>
    <w:rsid w:val="00A93C29"/>
    <w:rsid w:val="00A97D01"/>
    <w:rsid w:val="00A97FA8"/>
    <w:rsid w:val="00AA01A0"/>
    <w:rsid w:val="00AA6888"/>
    <w:rsid w:val="00AB7A81"/>
    <w:rsid w:val="00AC0BA9"/>
    <w:rsid w:val="00AC472D"/>
    <w:rsid w:val="00AC481C"/>
    <w:rsid w:val="00AC48C7"/>
    <w:rsid w:val="00AC6B88"/>
    <w:rsid w:val="00AC7D2C"/>
    <w:rsid w:val="00AD320A"/>
    <w:rsid w:val="00AD3D3F"/>
    <w:rsid w:val="00AD651F"/>
    <w:rsid w:val="00AD6562"/>
    <w:rsid w:val="00AD7517"/>
    <w:rsid w:val="00AE0425"/>
    <w:rsid w:val="00AE2E64"/>
    <w:rsid w:val="00AE3263"/>
    <w:rsid w:val="00AE6919"/>
    <w:rsid w:val="00AE7078"/>
    <w:rsid w:val="00AF0E85"/>
    <w:rsid w:val="00AF12FD"/>
    <w:rsid w:val="00AF1BD9"/>
    <w:rsid w:val="00AF6E85"/>
    <w:rsid w:val="00B03147"/>
    <w:rsid w:val="00B06766"/>
    <w:rsid w:val="00B07A6E"/>
    <w:rsid w:val="00B11801"/>
    <w:rsid w:val="00B133AE"/>
    <w:rsid w:val="00B134F8"/>
    <w:rsid w:val="00B150DE"/>
    <w:rsid w:val="00B157BD"/>
    <w:rsid w:val="00B15D08"/>
    <w:rsid w:val="00B17D08"/>
    <w:rsid w:val="00B23397"/>
    <w:rsid w:val="00B23AD0"/>
    <w:rsid w:val="00B34031"/>
    <w:rsid w:val="00B3770C"/>
    <w:rsid w:val="00B409AD"/>
    <w:rsid w:val="00B4122E"/>
    <w:rsid w:val="00B43DC1"/>
    <w:rsid w:val="00B448EB"/>
    <w:rsid w:val="00B506E9"/>
    <w:rsid w:val="00B5090B"/>
    <w:rsid w:val="00B52FE1"/>
    <w:rsid w:val="00B54C06"/>
    <w:rsid w:val="00B56902"/>
    <w:rsid w:val="00B627ED"/>
    <w:rsid w:val="00B72A64"/>
    <w:rsid w:val="00B742BA"/>
    <w:rsid w:val="00B76360"/>
    <w:rsid w:val="00B81861"/>
    <w:rsid w:val="00B84A32"/>
    <w:rsid w:val="00B84C3C"/>
    <w:rsid w:val="00B866C0"/>
    <w:rsid w:val="00B913BE"/>
    <w:rsid w:val="00B9165D"/>
    <w:rsid w:val="00B96BFE"/>
    <w:rsid w:val="00BA1FB1"/>
    <w:rsid w:val="00BA2489"/>
    <w:rsid w:val="00BA2FEA"/>
    <w:rsid w:val="00BA6193"/>
    <w:rsid w:val="00BA6B5B"/>
    <w:rsid w:val="00BA73D4"/>
    <w:rsid w:val="00BA77A7"/>
    <w:rsid w:val="00BB2EDA"/>
    <w:rsid w:val="00BB3C0C"/>
    <w:rsid w:val="00BB7D3A"/>
    <w:rsid w:val="00BC2DA1"/>
    <w:rsid w:val="00BC417B"/>
    <w:rsid w:val="00BC4FFE"/>
    <w:rsid w:val="00BD1F93"/>
    <w:rsid w:val="00BD585B"/>
    <w:rsid w:val="00BE1F8D"/>
    <w:rsid w:val="00BE3377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16AD"/>
    <w:rsid w:val="00C0713C"/>
    <w:rsid w:val="00C07BFF"/>
    <w:rsid w:val="00C12EBD"/>
    <w:rsid w:val="00C152E3"/>
    <w:rsid w:val="00C16ADD"/>
    <w:rsid w:val="00C27FA0"/>
    <w:rsid w:val="00C3074B"/>
    <w:rsid w:val="00C309A0"/>
    <w:rsid w:val="00C321D1"/>
    <w:rsid w:val="00C3614D"/>
    <w:rsid w:val="00C369CD"/>
    <w:rsid w:val="00C36D8A"/>
    <w:rsid w:val="00C40AFD"/>
    <w:rsid w:val="00C4370C"/>
    <w:rsid w:val="00C4502D"/>
    <w:rsid w:val="00C46934"/>
    <w:rsid w:val="00C57264"/>
    <w:rsid w:val="00C6130C"/>
    <w:rsid w:val="00C63AC7"/>
    <w:rsid w:val="00C648FC"/>
    <w:rsid w:val="00C65A4D"/>
    <w:rsid w:val="00C74AD0"/>
    <w:rsid w:val="00C76EA0"/>
    <w:rsid w:val="00C773CB"/>
    <w:rsid w:val="00C77907"/>
    <w:rsid w:val="00C820CE"/>
    <w:rsid w:val="00C82A08"/>
    <w:rsid w:val="00C87A4E"/>
    <w:rsid w:val="00C87DC7"/>
    <w:rsid w:val="00C908A3"/>
    <w:rsid w:val="00C95FE1"/>
    <w:rsid w:val="00C9692A"/>
    <w:rsid w:val="00CA0E9C"/>
    <w:rsid w:val="00CA3DB3"/>
    <w:rsid w:val="00CA53DC"/>
    <w:rsid w:val="00CB0C57"/>
    <w:rsid w:val="00CB0FDA"/>
    <w:rsid w:val="00CB3FE2"/>
    <w:rsid w:val="00CC2331"/>
    <w:rsid w:val="00CC2B46"/>
    <w:rsid w:val="00CC319F"/>
    <w:rsid w:val="00CC3826"/>
    <w:rsid w:val="00CC4756"/>
    <w:rsid w:val="00CC6B98"/>
    <w:rsid w:val="00CD6D9C"/>
    <w:rsid w:val="00CD7BF4"/>
    <w:rsid w:val="00CE0800"/>
    <w:rsid w:val="00CE342A"/>
    <w:rsid w:val="00CE5923"/>
    <w:rsid w:val="00CF03C2"/>
    <w:rsid w:val="00CF228B"/>
    <w:rsid w:val="00CF2E36"/>
    <w:rsid w:val="00CF5998"/>
    <w:rsid w:val="00CF5AEB"/>
    <w:rsid w:val="00CF5C1A"/>
    <w:rsid w:val="00D04C7B"/>
    <w:rsid w:val="00D0591A"/>
    <w:rsid w:val="00D06DFD"/>
    <w:rsid w:val="00D07F27"/>
    <w:rsid w:val="00D07FC0"/>
    <w:rsid w:val="00D10A81"/>
    <w:rsid w:val="00D122C3"/>
    <w:rsid w:val="00D14C44"/>
    <w:rsid w:val="00D17122"/>
    <w:rsid w:val="00D20847"/>
    <w:rsid w:val="00D20B91"/>
    <w:rsid w:val="00D3391A"/>
    <w:rsid w:val="00D33C68"/>
    <w:rsid w:val="00D36169"/>
    <w:rsid w:val="00D376B1"/>
    <w:rsid w:val="00D4035E"/>
    <w:rsid w:val="00D406BC"/>
    <w:rsid w:val="00D411DD"/>
    <w:rsid w:val="00D4123D"/>
    <w:rsid w:val="00D41FC1"/>
    <w:rsid w:val="00D4308C"/>
    <w:rsid w:val="00D505C6"/>
    <w:rsid w:val="00D54C33"/>
    <w:rsid w:val="00D6215C"/>
    <w:rsid w:val="00D63146"/>
    <w:rsid w:val="00D636BE"/>
    <w:rsid w:val="00D67A49"/>
    <w:rsid w:val="00D71F16"/>
    <w:rsid w:val="00D748A5"/>
    <w:rsid w:val="00D76CDE"/>
    <w:rsid w:val="00D770D0"/>
    <w:rsid w:val="00D80CF6"/>
    <w:rsid w:val="00D810FD"/>
    <w:rsid w:val="00D81340"/>
    <w:rsid w:val="00D835B3"/>
    <w:rsid w:val="00D84292"/>
    <w:rsid w:val="00D84C0F"/>
    <w:rsid w:val="00D85B95"/>
    <w:rsid w:val="00D86789"/>
    <w:rsid w:val="00D86DCD"/>
    <w:rsid w:val="00D90A3C"/>
    <w:rsid w:val="00D91CF0"/>
    <w:rsid w:val="00D92009"/>
    <w:rsid w:val="00D95C19"/>
    <w:rsid w:val="00D95C3B"/>
    <w:rsid w:val="00DA14AC"/>
    <w:rsid w:val="00DA280C"/>
    <w:rsid w:val="00DA32CF"/>
    <w:rsid w:val="00DA5020"/>
    <w:rsid w:val="00DD197B"/>
    <w:rsid w:val="00DD45EA"/>
    <w:rsid w:val="00DE4169"/>
    <w:rsid w:val="00DE6673"/>
    <w:rsid w:val="00DF2DE1"/>
    <w:rsid w:val="00E03FAA"/>
    <w:rsid w:val="00E03FE8"/>
    <w:rsid w:val="00E143B2"/>
    <w:rsid w:val="00E3115B"/>
    <w:rsid w:val="00E42B04"/>
    <w:rsid w:val="00E46495"/>
    <w:rsid w:val="00E51CCE"/>
    <w:rsid w:val="00E54C47"/>
    <w:rsid w:val="00E553AC"/>
    <w:rsid w:val="00E64238"/>
    <w:rsid w:val="00E644BE"/>
    <w:rsid w:val="00E64D3E"/>
    <w:rsid w:val="00E66759"/>
    <w:rsid w:val="00E71902"/>
    <w:rsid w:val="00E71F38"/>
    <w:rsid w:val="00E7389B"/>
    <w:rsid w:val="00E76831"/>
    <w:rsid w:val="00E83253"/>
    <w:rsid w:val="00E83933"/>
    <w:rsid w:val="00E84DCA"/>
    <w:rsid w:val="00E84E64"/>
    <w:rsid w:val="00E93DD6"/>
    <w:rsid w:val="00E93EFD"/>
    <w:rsid w:val="00EA0CD4"/>
    <w:rsid w:val="00EA534E"/>
    <w:rsid w:val="00EB6051"/>
    <w:rsid w:val="00EB6760"/>
    <w:rsid w:val="00EC12AF"/>
    <w:rsid w:val="00EC4023"/>
    <w:rsid w:val="00EC4AAC"/>
    <w:rsid w:val="00ED26EB"/>
    <w:rsid w:val="00ED2A47"/>
    <w:rsid w:val="00ED3034"/>
    <w:rsid w:val="00ED32CD"/>
    <w:rsid w:val="00ED45A2"/>
    <w:rsid w:val="00ED6E16"/>
    <w:rsid w:val="00EE3658"/>
    <w:rsid w:val="00EE5BD9"/>
    <w:rsid w:val="00EF1EB4"/>
    <w:rsid w:val="00EF2F0C"/>
    <w:rsid w:val="00EF3CF0"/>
    <w:rsid w:val="00EF3E2E"/>
    <w:rsid w:val="00EF5EBC"/>
    <w:rsid w:val="00F017C1"/>
    <w:rsid w:val="00F03224"/>
    <w:rsid w:val="00F14AE8"/>
    <w:rsid w:val="00F21082"/>
    <w:rsid w:val="00F2434A"/>
    <w:rsid w:val="00F37892"/>
    <w:rsid w:val="00F378FE"/>
    <w:rsid w:val="00F43C62"/>
    <w:rsid w:val="00F44695"/>
    <w:rsid w:val="00F47447"/>
    <w:rsid w:val="00F5249A"/>
    <w:rsid w:val="00F54EAC"/>
    <w:rsid w:val="00F5620E"/>
    <w:rsid w:val="00F65B89"/>
    <w:rsid w:val="00F702B8"/>
    <w:rsid w:val="00F70385"/>
    <w:rsid w:val="00F71A75"/>
    <w:rsid w:val="00F7255A"/>
    <w:rsid w:val="00F73DFF"/>
    <w:rsid w:val="00F74E55"/>
    <w:rsid w:val="00F770FB"/>
    <w:rsid w:val="00F80D22"/>
    <w:rsid w:val="00F84E5F"/>
    <w:rsid w:val="00F8737B"/>
    <w:rsid w:val="00F87483"/>
    <w:rsid w:val="00F876E2"/>
    <w:rsid w:val="00F92CB3"/>
    <w:rsid w:val="00F9580C"/>
    <w:rsid w:val="00F97A46"/>
    <w:rsid w:val="00FB0F4D"/>
    <w:rsid w:val="00FB2D3B"/>
    <w:rsid w:val="00FB366B"/>
    <w:rsid w:val="00FB4B59"/>
    <w:rsid w:val="00FB4F1D"/>
    <w:rsid w:val="00FB537F"/>
    <w:rsid w:val="00FC318B"/>
    <w:rsid w:val="00FC5149"/>
    <w:rsid w:val="00FD31C8"/>
    <w:rsid w:val="00FD4617"/>
    <w:rsid w:val="00FD6FE5"/>
    <w:rsid w:val="00FE1A84"/>
    <w:rsid w:val="00FE2702"/>
    <w:rsid w:val="00FE3680"/>
    <w:rsid w:val="00FE3D31"/>
    <w:rsid w:val="00FE5CAC"/>
    <w:rsid w:val="00FF3FB6"/>
    <w:rsid w:val="00FF5737"/>
    <w:rsid w:val="0107CDDC"/>
    <w:rsid w:val="03030217"/>
    <w:rsid w:val="03B665F0"/>
    <w:rsid w:val="05B1183A"/>
    <w:rsid w:val="07827BC6"/>
    <w:rsid w:val="07A97C21"/>
    <w:rsid w:val="08435FBB"/>
    <w:rsid w:val="08E39250"/>
    <w:rsid w:val="09363127"/>
    <w:rsid w:val="09B5FE36"/>
    <w:rsid w:val="0A090253"/>
    <w:rsid w:val="0A8C9642"/>
    <w:rsid w:val="0CA52B88"/>
    <w:rsid w:val="0D159806"/>
    <w:rsid w:val="0D6793DA"/>
    <w:rsid w:val="0E51AEF8"/>
    <w:rsid w:val="0E763D96"/>
    <w:rsid w:val="10A646AD"/>
    <w:rsid w:val="1106F005"/>
    <w:rsid w:val="121FD9B1"/>
    <w:rsid w:val="1238D9EE"/>
    <w:rsid w:val="1749702B"/>
    <w:rsid w:val="187584DA"/>
    <w:rsid w:val="18D084E7"/>
    <w:rsid w:val="1935CEF7"/>
    <w:rsid w:val="19BCDF67"/>
    <w:rsid w:val="1A394F76"/>
    <w:rsid w:val="1B6513F6"/>
    <w:rsid w:val="1BB80EA7"/>
    <w:rsid w:val="1BD9BD4D"/>
    <w:rsid w:val="1CE92413"/>
    <w:rsid w:val="1CE93D2E"/>
    <w:rsid w:val="1E6B7009"/>
    <w:rsid w:val="2154FDC8"/>
    <w:rsid w:val="22006642"/>
    <w:rsid w:val="2323EEE6"/>
    <w:rsid w:val="23BBD264"/>
    <w:rsid w:val="23BD0E4A"/>
    <w:rsid w:val="23BFA8F4"/>
    <w:rsid w:val="281514D3"/>
    <w:rsid w:val="281C01C7"/>
    <w:rsid w:val="290748EB"/>
    <w:rsid w:val="2989612D"/>
    <w:rsid w:val="2AD15711"/>
    <w:rsid w:val="2B8028B1"/>
    <w:rsid w:val="2BBF2F03"/>
    <w:rsid w:val="2D415305"/>
    <w:rsid w:val="2DAEF158"/>
    <w:rsid w:val="2E4D6D26"/>
    <w:rsid w:val="2FE2E1DF"/>
    <w:rsid w:val="300F5DDA"/>
    <w:rsid w:val="307B0B60"/>
    <w:rsid w:val="31791C44"/>
    <w:rsid w:val="3257BD65"/>
    <w:rsid w:val="325C34A2"/>
    <w:rsid w:val="32CBC716"/>
    <w:rsid w:val="3304D92C"/>
    <w:rsid w:val="33CE5A0D"/>
    <w:rsid w:val="33D272BF"/>
    <w:rsid w:val="342A9347"/>
    <w:rsid w:val="3576086D"/>
    <w:rsid w:val="3678C6A0"/>
    <w:rsid w:val="3797288D"/>
    <w:rsid w:val="37CA746B"/>
    <w:rsid w:val="38886704"/>
    <w:rsid w:val="393822F2"/>
    <w:rsid w:val="3A122034"/>
    <w:rsid w:val="3A825368"/>
    <w:rsid w:val="3AF84177"/>
    <w:rsid w:val="3CE01213"/>
    <w:rsid w:val="3DA79841"/>
    <w:rsid w:val="3E1386E5"/>
    <w:rsid w:val="3E3AA4BC"/>
    <w:rsid w:val="3F527598"/>
    <w:rsid w:val="422DE9E4"/>
    <w:rsid w:val="435077BD"/>
    <w:rsid w:val="43C279A4"/>
    <w:rsid w:val="442A85A5"/>
    <w:rsid w:val="44B043F0"/>
    <w:rsid w:val="4563E97A"/>
    <w:rsid w:val="459B7CB8"/>
    <w:rsid w:val="4740F1EA"/>
    <w:rsid w:val="47FEAB27"/>
    <w:rsid w:val="48335812"/>
    <w:rsid w:val="4A32C962"/>
    <w:rsid w:val="4A3ABB17"/>
    <w:rsid w:val="4AD20166"/>
    <w:rsid w:val="4B366EB2"/>
    <w:rsid w:val="4B7CE584"/>
    <w:rsid w:val="4D3A2E47"/>
    <w:rsid w:val="4DCC3C39"/>
    <w:rsid w:val="4E706832"/>
    <w:rsid w:val="4EC710B7"/>
    <w:rsid w:val="4ED685C5"/>
    <w:rsid w:val="4FFB2DDD"/>
    <w:rsid w:val="5060AE0B"/>
    <w:rsid w:val="50B91080"/>
    <w:rsid w:val="5211FF75"/>
    <w:rsid w:val="52240E8E"/>
    <w:rsid w:val="529DFA13"/>
    <w:rsid w:val="52F5E7B8"/>
    <w:rsid w:val="53D93CC6"/>
    <w:rsid w:val="53E42BCF"/>
    <w:rsid w:val="53EBC4A7"/>
    <w:rsid w:val="560B40A2"/>
    <w:rsid w:val="581307C1"/>
    <w:rsid w:val="58E7E1EA"/>
    <w:rsid w:val="594BAEE5"/>
    <w:rsid w:val="59CA863A"/>
    <w:rsid w:val="59FC7C76"/>
    <w:rsid w:val="5AFEF24E"/>
    <w:rsid w:val="5B1F37A8"/>
    <w:rsid w:val="5C02E664"/>
    <w:rsid w:val="5C7613F1"/>
    <w:rsid w:val="5D16BD08"/>
    <w:rsid w:val="5D331683"/>
    <w:rsid w:val="5D8101DF"/>
    <w:rsid w:val="5DFA9819"/>
    <w:rsid w:val="5F1F34B5"/>
    <w:rsid w:val="5F50B4FE"/>
    <w:rsid w:val="60005078"/>
    <w:rsid w:val="6217CABF"/>
    <w:rsid w:val="62870120"/>
    <w:rsid w:val="62A26FB9"/>
    <w:rsid w:val="643CA1EB"/>
    <w:rsid w:val="64508568"/>
    <w:rsid w:val="64829DD2"/>
    <w:rsid w:val="6503AE5A"/>
    <w:rsid w:val="65EAF0B4"/>
    <w:rsid w:val="65F8E429"/>
    <w:rsid w:val="6644F7DA"/>
    <w:rsid w:val="6764F93D"/>
    <w:rsid w:val="69802AEC"/>
    <w:rsid w:val="699D2F5F"/>
    <w:rsid w:val="69F43890"/>
    <w:rsid w:val="6A1C7814"/>
    <w:rsid w:val="6AD42DF9"/>
    <w:rsid w:val="6C06F8B7"/>
    <w:rsid w:val="6C481AD5"/>
    <w:rsid w:val="6C5F16EF"/>
    <w:rsid w:val="6CF58D61"/>
    <w:rsid w:val="6D4F5F48"/>
    <w:rsid w:val="6EA2311C"/>
    <w:rsid w:val="6ECA7A6B"/>
    <w:rsid w:val="7100E236"/>
    <w:rsid w:val="723466EB"/>
    <w:rsid w:val="724D6530"/>
    <w:rsid w:val="731CF05C"/>
    <w:rsid w:val="738129A0"/>
    <w:rsid w:val="742601D6"/>
    <w:rsid w:val="74BC2F4C"/>
    <w:rsid w:val="74E574FF"/>
    <w:rsid w:val="7700C5B5"/>
    <w:rsid w:val="777F9B50"/>
    <w:rsid w:val="77936307"/>
    <w:rsid w:val="78284C1B"/>
    <w:rsid w:val="7846E5DA"/>
    <w:rsid w:val="787C5325"/>
    <w:rsid w:val="78CB08F5"/>
    <w:rsid w:val="7D76602A"/>
    <w:rsid w:val="7DAF9A36"/>
    <w:rsid w:val="7E64DB11"/>
    <w:rsid w:val="7F23BBD8"/>
    <w:rsid w:val="7FA232B0"/>
    <w:rsid w:val="7FB0B9BA"/>
    <w:rsid w:val="7FD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9497"/>
  <w15:docId w15:val="{E8932391-C86D-41FA-9DC5-86EC095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453B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453B7"/>
    <w:rPr>
      <w:rFonts w:ascii="Calibri" w:hAnsi="Calibri"/>
      <w:sz w:val="22"/>
      <w:szCs w:val="21"/>
    </w:rPr>
  </w:style>
  <w:style w:type="paragraph" w:customStyle="1" w:styleId="Tipstext">
    <w:name w:val="Tipstext"/>
    <w:basedOn w:val="Normal"/>
    <w:link w:val="TipstextChar"/>
    <w:rsid w:val="005D48FD"/>
    <w:pPr>
      <w:spacing w:before="60" w:after="60" w:line="240" w:lineRule="auto"/>
      <w:ind w:left="1418"/>
    </w:pPr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5D48FD"/>
    <w:rPr>
      <w:rFonts w:ascii="Times New Roman" w:eastAsia="Times New Roman" w:hAnsi="Times New Roman" w:cs="Times New Roman"/>
      <w:i/>
      <w:color w:val="8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afc41e-56ef-4b62-adbe-10181a4da205">
      <UserInfo>
        <DisplayName>Joanna Boquist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8" ma:contentTypeDescription="Create a new document." ma:contentTypeScope="" ma:versionID="802dcc5e8164b7840d7b2222b0d02320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72a4375751c88c4bd5d7d0a27dc9822c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25CC-75F3-4497-9ABA-12B1628B0655}">
  <ds:schemaRefs>
    <ds:schemaRef ds:uri="http://schemas.microsoft.com/office/2006/metadata/properties"/>
    <ds:schemaRef ds:uri="http://schemas.microsoft.com/office/infopath/2007/PartnerControls"/>
    <ds:schemaRef ds:uri="2eafc41e-56ef-4b62-adbe-10181a4da205"/>
  </ds:schemaRefs>
</ds:datastoreItem>
</file>

<file path=customXml/itemProps3.xml><?xml version="1.0" encoding="utf-8"?>
<ds:datastoreItem xmlns:ds="http://schemas.openxmlformats.org/officeDocument/2006/customXml" ds:itemID="{33F47F64-2326-42D7-A9B1-FE7B3870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2eafc41e-56ef-4b62-adbe-10181a4d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D72D4-474C-4F4D-9FFD-75E470CE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1357</Words>
  <Characters>9014</Characters>
  <Application>Microsoft Office Word</Application>
  <DocSecurity>0</DocSecurity>
  <Lines>273</Lines>
  <Paragraphs>123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35</vt:i4>
      </vt:variant>
    </vt:vector>
  </HeadingPairs>
  <TitlesOfParts>
    <vt:vector size="36" baseType="lpstr">
      <vt:lpstr/>
      <vt:lpstr>    Instruktioner</vt:lpstr>
      <vt:lpstr>    </vt:lpstr>
      <vt:lpstr>        </vt:lpstr>
      <vt:lpstr>        Projektidén </vt:lpstr>
      <vt:lpstr>        Se utlysningens webbsida för definitioner av mognadsnivåer i TRL-skala.</vt:lpstr>
      <vt:lpstr>        Notera att budgeten även ska fyllas i på Vinnovas portal! Kostnader som anges i </vt:lpstr>
      <vt:lpstr>    Projektidé</vt:lpstr>
      <vt:lpstr>        </vt:lpstr>
      <vt:lpstr>        Sammanfattning</vt:lpstr>
      <vt:lpstr>        Bakgrund</vt:lpstr>
      <vt:lpstr>        Behov</vt:lpstr>
      <vt:lpstr>        Produktidé</vt:lpstr>
      <vt:lpstr>        Samverkan</vt:lpstr>
      <vt:lpstr>        Värdeerbjudande</vt:lpstr>
      <vt:lpstr>        Marknad</vt:lpstr>
      <vt:lpstr>        Kund</vt:lpstr>
      <vt:lpstr>        Beskriv vem kunden är och vem som ska betala för lösningen? Vem är beslutsfattar</vt:lpstr>
      <vt:lpstr>        Konkurrenter</vt:lpstr>
      <vt:lpstr>        Skydd av immateriella tillgångar</vt:lpstr>
      <vt:lpstr>        Affärsplan</vt:lpstr>
      <vt:lpstr>        Regulatoriska förutsättningar</vt:lpstr>
      <vt:lpstr>        Finansiering och framtida samarbeten</vt:lpstr>
      <vt:lpstr>        Jämställdhet</vt:lpstr>
      <vt:lpstr>        Hållbar tillväxt </vt:lpstr>
      <vt:lpstr>    </vt:lpstr>
      <vt:lpstr>    Team och kompetens</vt:lpstr>
      <vt:lpstr>    </vt:lpstr>
      <vt:lpstr>    Projektplan</vt:lpstr>
      <vt:lpstr>    </vt:lpstr>
      <vt:lpstr>    Riskanalys</vt:lpstr>
      <vt:lpstr>Appendix 1</vt:lpstr>
      <vt:lpstr>Budget </vt:lpstr>
      <vt:lpstr>    Övriga kostnader</vt:lpstr>
      <vt:lpstr>Appendix 2</vt:lpstr>
      <vt:lpstr>Projektarbete</vt:lpstr>
    </vt:vector>
  </TitlesOfParts>
  <Company>HP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Jonas Tranell</cp:lastModifiedBy>
  <cp:revision>3</cp:revision>
  <cp:lastPrinted>2019-09-13T07:30:00Z</cp:lastPrinted>
  <dcterms:created xsi:type="dcterms:W3CDTF">2019-09-13T08:32:00Z</dcterms:created>
  <dcterms:modified xsi:type="dcterms:W3CDTF">2019-09-13T08:51:00Z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