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60B9" w14:textId="56AEB3DD" w:rsidR="00A153DC" w:rsidRDefault="000760DE" w:rsidP="0001034F">
      <w:pPr>
        <w:rPr>
          <w:color w:val="FF0000"/>
          <w:szCs w:val="72"/>
          <w:lang w:val="en-GB"/>
        </w:rPr>
      </w:pPr>
      <w:r w:rsidRPr="00726B24">
        <w:rPr>
          <w:color w:val="FF0000"/>
          <w:szCs w:val="72"/>
          <w:lang w:val="en-GB"/>
        </w:rPr>
        <w:t>Include CVs for al</w:t>
      </w:r>
      <w:r w:rsidR="00AB521E" w:rsidRPr="00726B24">
        <w:rPr>
          <w:color w:val="FF0000"/>
          <w:szCs w:val="72"/>
          <w:lang w:val="en-GB"/>
        </w:rPr>
        <w:t>l key persons</w:t>
      </w:r>
      <w:r w:rsidR="008954E6">
        <w:rPr>
          <w:color w:val="FF0000"/>
          <w:szCs w:val="72"/>
          <w:lang w:val="en-GB"/>
        </w:rPr>
        <w:t>. At least one from</w:t>
      </w:r>
      <w:r w:rsidR="00AB521E" w:rsidRPr="00726B24">
        <w:rPr>
          <w:color w:val="FF0000"/>
          <w:szCs w:val="72"/>
          <w:lang w:val="en-GB"/>
        </w:rPr>
        <w:t xml:space="preserve"> each project </w:t>
      </w:r>
      <w:r w:rsidRPr="00726B24">
        <w:rPr>
          <w:color w:val="FF0000"/>
          <w:szCs w:val="72"/>
          <w:lang w:val="en-GB"/>
        </w:rPr>
        <w:t>p</w:t>
      </w:r>
      <w:r w:rsidR="00AB521E" w:rsidRPr="00726B24">
        <w:rPr>
          <w:color w:val="FF0000"/>
          <w:szCs w:val="72"/>
          <w:lang w:val="en-GB"/>
        </w:rPr>
        <w:t>articipant</w:t>
      </w:r>
      <w:r w:rsidR="00B6219F" w:rsidRPr="00726B24">
        <w:rPr>
          <w:color w:val="FF0000"/>
          <w:szCs w:val="72"/>
          <w:lang w:val="en-GB"/>
        </w:rPr>
        <w:t>.</w:t>
      </w:r>
      <w:r w:rsidR="00AB521E" w:rsidRPr="00726B24">
        <w:rPr>
          <w:color w:val="FF0000"/>
          <w:szCs w:val="72"/>
          <w:lang w:val="en-GB"/>
        </w:rPr>
        <w:t xml:space="preserve"> </w:t>
      </w:r>
      <w:r w:rsidR="00575EF1" w:rsidRPr="00726B24">
        <w:rPr>
          <w:color w:val="FF0000"/>
          <w:szCs w:val="72"/>
          <w:lang w:val="en-GB"/>
        </w:rPr>
        <w:t>Maximum two pages per person.</w:t>
      </w:r>
      <w:r w:rsidR="00AB521E" w:rsidRPr="00726B24">
        <w:rPr>
          <w:color w:val="FF0000"/>
          <w:szCs w:val="72"/>
          <w:lang w:val="en-GB"/>
        </w:rPr>
        <w:br/>
      </w:r>
    </w:p>
    <w:p w14:paraId="5EE63628" w14:textId="532DBBA2" w:rsidR="0001034F" w:rsidRDefault="00B6219F" w:rsidP="0001034F">
      <w:pPr>
        <w:rPr>
          <w:color w:val="FF0000"/>
          <w:lang w:val="en-US" w:eastAsia="en-US"/>
        </w:rPr>
      </w:pPr>
      <w:r w:rsidRPr="00726B24">
        <w:rPr>
          <w:color w:val="FF0000"/>
          <w:szCs w:val="72"/>
          <w:lang w:val="en-GB"/>
        </w:rPr>
        <w:t>When applicable, also include</w:t>
      </w:r>
      <w:r w:rsidR="000760DE" w:rsidRPr="00726B24">
        <w:rPr>
          <w:color w:val="FF0000"/>
          <w:szCs w:val="72"/>
          <w:lang w:val="en-GB"/>
        </w:rPr>
        <w:t xml:space="preserve"> </w:t>
      </w:r>
      <w:r w:rsidRPr="00726B24">
        <w:rPr>
          <w:color w:val="FF0000"/>
          <w:szCs w:val="72"/>
          <w:lang w:val="en-GB"/>
        </w:rPr>
        <w:t xml:space="preserve">key persons </w:t>
      </w:r>
      <w:r w:rsidR="008954E6">
        <w:rPr>
          <w:color w:val="FF0000"/>
          <w:szCs w:val="72"/>
          <w:lang w:val="en-GB"/>
        </w:rPr>
        <w:t xml:space="preserve">such as </w:t>
      </w:r>
      <w:r w:rsidRPr="00726B24">
        <w:rPr>
          <w:color w:val="FF0000"/>
          <w:szCs w:val="72"/>
          <w:lang w:val="en-GB"/>
        </w:rPr>
        <w:t>subcontracted</w:t>
      </w:r>
      <w:r w:rsidR="000760DE" w:rsidRPr="00726B24">
        <w:rPr>
          <w:color w:val="FF0000"/>
          <w:szCs w:val="72"/>
          <w:lang w:val="en-GB"/>
        </w:rPr>
        <w:t xml:space="preserve"> international </w:t>
      </w:r>
      <w:r w:rsidRPr="00726B24">
        <w:rPr>
          <w:color w:val="FF0000"/>
          <w:szCs w:val="72"/>
          <w:lang w:val="en-GB"/>
        </w:rPr>
        <w:t xml:space="preserve">large-scale </w:t>
      </w:r>
      <w:r w:rsidR="000760DE" w:rsidRPr="00726B24">
        <w:rPr>
          <w:color w:val="FF0000"/>
          <w:szCs w:val="72"/>
          <w:lang w:val="en-GB"/>
        </w:rPr>
        <w:t>research infrastructure</w:t>
      </w:r>
      <w:r w:rsidRPr="00726B24">
        <w:rPr>
          <w:color w:val="FF0000"/>
          <w:szCs w:val="72"/>
          <w:lang w:val="en-GB"/>
        </w:rPr>
        <w:t>s</w:t>
      </w:r>
      <w:r w:rsidR="000760DE" w:rsidRPr="00726B24">
        <w:rPr>
          <w:color w:val="FF0000"/>
          <w:szCs w:val="72"/>
          <w:lang w:val="en-GB"/>
        </w:rPr>
        <w:t xml:space="preserve">. </w:t>
      </w:r>
      <w:r w:rsidR="00E30369">
        <w:rPr>
          <w:color w:val="FF0000"/>
          <w:szCs w:val="72"/>
          <w:lang w:val="en-GB"/>
        </w:rPr>
        <w:br/>
      </w:r>
      <w:r w:rsidR="00E30369" w:rsidRPr="00E30369">
        <w:rPr>
          <w:color w:val="FF0000"/>
          <w:u w:val="single"/>
          <w:lang w:val="en-US" w:eastAsia="en-US"/>
        </w:rPr>
        <w:t xml:space="preserve">If </w:t>
      </w:r>
      <w:r w:rsidR="00A153DC">
        <w:rPr>
          <w:color w:val="FF0000"/>
          <w:lang w:val="en-US" w:eastAsia="en-US"/>
        </w:rPr>
        <w:t>a</w:t>
      </w:r>
      <w:r w:rsidR="00E30369" w:rsidRPr="00E30369">
        <w:rPr>
          <w:color w:val="FF0000"/>
          <w:lang w:val="en-US" w:eastAsia="en-US"/>
        </w:rPr>
        <w:t xml:space="preserve"> key person engage</w:t>
      </w:r>
      <w:r w:rsidR="00C65802">
        <w:rPr>
          <w:color w:val="FF0000"/>
          <w:lang w:val="en-US" w:eastAsia="en-US"/>
        </w:rPr>
        <w:t>s</w:t>
      </w:r>
      <w:r w:rsidR="00E30369" w:rsidRPr="00E30369">
        <w:rPr>
          <w:color w:val="FF0000"/>
          <w:lang w:val="en-US" w:eastAsia="en-US"/>
        </w:rPr>
        <w:t xml:space="preserve"> in the project with all/parts of the cost registered elsewhere, this should</w:t>
      </w:r>
      <w:r w:rsidR="00E30369">
        <w:rPr>
          <w:color w:val="FF0000"/>
          <w:lang w:val="en-US" w:eastAsia="en-US"/>
        </w:rPr>
        <w:t xml:space="preserve"> </w:t>
      </w:r>
      <w:r w:rsidR="00575EF1">
        <w:rPr>
          <w:color w:val="FF0000"/>
          <w:lang w:val="en-US" w:eastAsia="en-US"/>
        </w:rPr>
        <w:t xml:space="preserve">also </w:t>
      </w:r>
      <w:r w:rsidR="00E30369">
        <w:rPr>
          <w:color w:val="FF0000"/>
          <w:lang w:val="en-US" w:eastAsia="en-US"/>
        </w:rPr>
        <w:t xml:space="preserve">be </w:t>
      </w:r>
      <w:r w:rsidR="00575EF1">
        <w:rPr>
          <w:color w:val="FF0000"/>
          <w:lang w:val="en-US" w:eastAsia="en-US"/>
        </w:rPr>
        <w:t xml:space="preserve">clearly indicated here </w:t>
      </w:r>
      <w:r w:rsidR="00AE49DF">
        <w:rPr>
          <w:color w:val="FF0000"/>
          <w:lang w:val="en-US" w:eastAsia="en-US"/>
        </w:rPr>
        <w:t>as estimated number of working hours</w:t>
      </w:r>
      <w:r w:rsidR="00575EF1">
        <w:rPr>
          <w:color w:val="FF0000"/>
          <w:lang w:val="en-US" w:eastAsia="en-US"/>
        </w:rPr>
        <w:t xml:space="preserve">. Please observe that all </w:t>
      </w:r>
      <w:r w:rsidR="0062447B">
        <w:rPr>
          <w:color w:val="FF0000"/>
          <w:lang w:val="en-US" w:eastAsia="en-US"/>
        </w:rPr>
        <w:t>engagements outside the formal project budget and project participants also n</w:t>
      </w:r>
      <w:r w:rsidR="000B472B">
        <w:rPr>
          <w:color w:val="FF0000"/>
          <w:lang w:val="en-US" w:eastAsia="en-US"/>
        </w:rPr>
        <w:t>eed to be verified by a separate letter of intent.</w:t>
      </w:r>
    </w:p>
    <w:p w14:paraId="7857BFDC" w14:textId="77777777" w:rsidR="00575EF1" w:rsidRPr="00726B24" w:rsidRDefault="00575EF1" w:rsidP="0001034F">
      <w:pPr>
        <w:rPr>
          <w:color w:val="FF0000"/>
          <w:szCs w:val="72"/>
          <w:lang w:val="en-GB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84"/>
        <w:gridCol w:w="6520"/>
      </w:tblGrid>
      <w:tr w:rsidR="0001034F" w14:paraId="79D8EF37" w14:textId="77777777" w:rsidTr="00944413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29E1E" w14:textId="77777777" w:rsidR="0001034F" w:rsidRPr="00DE5B17" w:rsidRDefault="0001034F" w:rsidP="006C03D3">
            <w:pPr>
              <w:rPr>
                <w:b/>
                <w:sz w:val="22"/>
                <w:szCs w:val="22"/>
                <w:lang w:eastAsia="en-US"/>
              </w:rPr>
            </w:pPr>
            <w:r w:rsidRPr="00DE5B17">
              <w:rPr>
                <w:b/>
                <w:sz w:val="22"/>
                <w:szCs w:val="22"/>
              </w:rPr>
              <w:t>CURRICULUM VITAE</w:t>
            </w:r>
          </w:p>
        </w:tc>
      </w:tr>
      <w:tr w:rsidR="0001034F" w14:paraId="28E49B5C" w14:textId="77777777" w:rsidTr="00DD7F29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25E050C" w14:textId="77777777" w:rsidR="0001034F" w:rsidRPr="00115EC8" w:rsidRDefault="0001034F" w:rsidP="006C03D3">
            <w:pPr>
              <w:rPr>
                <w:lang w:eastAsia="en-US"/>
              </w:rPr>
            </w:pPr>
            <w:proofErr w:type="spellStart"/>
            <w:r w:rsidRPr="00115EC8">
              <w:t>Name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5EC6" w14:textId="77777777" w:rsidR="0001034F" w:rsidRPr="00115EC8" w:rsidRDefault="0001034F" w:rsidP="006C03D3">
            <w:pPr>
              <w:rPr>
                <w:lang w:eastAsia="en-US"/>
              </w:rPr>
            </w:pPr>
          </w:p>
        </w:tc>
      </w:tr>
      <w:tr w:rsidR="0001034F" w14:paraId="45ECE20B" w14:textId="77777777" w:rsidTr="00DD7F29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528F28F" w14:textId="77777777" w:rsidR="0001034F" w:rsidRPr="00115EC8" w:rsidRDefault="0001034F" w:rsidP="006C03D3">
            <w:pPr>
              <w:rPr>
                <w:lang w:eastAsia="en-US"/>
              </w:rPr>
            </w:pPr>
            <w:r w:rsidRPr="00115EC8">
              <w:t>Age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457E" w14:textId="77777777" w:rsidR="0001034F" w:rsidRPr="00115EC8" w:rsidRDefault="0001034F" w:rsidP="006C03D3">
            <w:pPr>
              <w:rPr>
                <w:lang w:eastAsia="en-US"/>
              </w:rPr>
            </w:pPr>
          </w:p>
        </w:tc>
      </w:tr>
      <w:tr w:rsidR="0001034F" w14:paraId="5296E68C" w14:textId="77777777" w:rsidTr="00DD7F29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A88FCC" w14:textId="77777777" w:rsidR="0001034F" w:rsidRPr="00115EC8" w:rsidRDefault="0001034F" w:rsidP="006C03D3">
            <w:pPr>
              <w:rPr>
                <w:lang w:eastAsia="en-US"/>
              </w:rPr>
            </w:pPr>
            <w:r w:rsidRPr="00115EC8">
              <w:t>Sex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49BE" w14:textId="77777777" w:rsidR="0001034F" w:rsidRPr="00115EC8" w:rsidRDefault="0001034F" w:rsidP="00944413">
            <w:pPr>
              <w:jc w:val="center"/>
              <w:rPr>
                <w:lang w:eastAsia="en-US"/>
              </w:rPr>
            </w:pPr>
          </w:p>
        </w:tc>
      </w:tr>
      <w:tr w:rsidR="0001034F" w14:paraId="079EEC8E" w14:textId="77777777" w:rsidTr="00DD7F29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21771B0" w14:textId="77777777" w:rsidR="0001034F" w:rsidRPr="00115EC8" w:rsidRDefault="0001034F" w:rsidP="006C03D3">
            <w:pPr>
              <w:rPr>
                <w:lang w:eastAsia="en-US"/>
              </w:rPr>
            </w:pPr>
            <w:r>
              <w:t>Organis</w:t>
            </w:r>
            <w:r w:rsidRPr="00115EC8">
              <w:t xml:space="preserve">ation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4D5" w14:textId="77777777" w:rsidR="0001034F" w:rsidRPr="00115EC8" w:rsidRDefault="0001034F" w:rsidP="006C03D3">
            <w:pPr>
              <w:rPr>
                <w:lang w:eastAsia="en-US"/>
              </w:rPr>
            </w:pPr>
          </w:p>
        </w:tc>
      </w:tr>
      <w:tr w:rsidR="0001034F" w:rsidRPr="006B73CC" w14:paraId="507D0A97" w14:textId="77777777" w:rsidTr="00DD7F29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DBDC57" w14:textId="5E3341F6" w:rsidR="0001034F" w:rsidRDefault="00527B9E" w:rsidP="006C03D3">
            <w:pPr>
              <w:rPr>
                <w:lang w:val="en-US"/>
              </w:rPr>
            </w:pPr>
            <w:r>
              <w:rPr>
                <w:lang w:val="en-US"/>
              </w:rPr>
              <w:t>Descri</w:t>
            </w:r>
            <w:r w:rsidR="00DD7F29">
              <w:rPr>
                <w:lang w:val="en-US"/>
              </w:rPr>
              <w:t>be</w:t>
            </w:r>
            <w:r>
              <w:rPr>
                <w:lang w:val="en-US"/>
              </w:rPr>
              <w:t xml:space="preserve"> r</w:t>
            </w:r>
            <w:r w:rsidR="0001034F" w:rsidRPr="00115EC8">
              <w:rPr>
                <w:lang w:val="en-US"/>
              </w:rPr>
              <w:t>ole in the project</w:t>
            </w:r>
          </w:p>
          <w:p w14:paraId="76E5C0A6" w14:textId="7224E7C1" w:rsidR="00527B9E" w:rsidRPr="00115EC8" w:rsidRDefault="00527B9E" w:rsidP="006C03D3">
            <w:pPr>
              <w:rPr>
                <w:lang w:val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CA1EE" w14:textId="77777777" w:rsidR="0001034F" w:rsidRPr="00115EC8" w:rsidRDefault="0001034F" w:rsidP="006C03D3">
            <w:pPr>
              <w:rPr>
                <w:lang w:val="en-US" w:eastAsia="en-US"/>
              </w:rPr>
            </w:pPr>
          </w:p>
        </w:tc>
      </w:tr>
      <w:tr w:rsidR="0001034F" w:rsidRPr="0006407D" w14:paraId="5910433F" w14:textId="77777777" w:rsidTr="00DD7F29"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0C289B" w14:textId="76A3DC97" w:rsidR="0001034F" w:rsidRPr="00EB2172" w:rsidRDefault="0001034F" w:rsidP="006C03D3">
            <w:pPr>
              <w:rPr>
                <w:lang w:val="en-US" w:eastAsia="en-US"/>
              </w:rPr>
            </w:pPr>
            <w:r w:rsidRPr="00EB2172">
              <w:rPr>
                <w:lang w:val="en-US"/>
              </w:rPr>
              <w:t>Extent of work (estimated number of hours)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B5C6" w14:textId="4456CB0F" w:rsidR="0001034F" w:rsidRPr="00115EC8" w:rsidRDefault="0001034F" w:rsidP="006C03D3">
            <w:pPr>
              <w:rPr>
                <w:lang w:val="en-US" w:eastAsia="en-US"/>
              </w:rPr>
            </w:pPr>
          </w:p>
        </w:tc>
      </w:tr>
      <w:tr w:rsidR="0001034F" w:rsidRPr="0006407D" w14:paraId="2EE91DB1" w14:textId="77777777" w:rsidTr="00944413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FF0AB51" w14:textId="19A7E1D9" w:rsidR="0001034F" w:rsidRPr="00DE5B17" w:rsidRDefault="0001034F" w:rsidP="006C03D3">
            <w:pPr>
              <w:rPr>
                <w:b/>
                <w:sz w:val="22"/>
                <w:szCs w:val="22"/>
                <w:lang w:val="en-US" w:eastAsia="en-US"/>
              </w:rPr>
            </w:pPr>
            <w:r w:rsidRPr="00DE5B17">
              <w:rPr>
                <w:b/>
                <w:sz w:val="22"/>
                <w:szCs w:val="22"/>
                <w:lang w:val="en-US"/>
              </w:rPr>
              <w:t>COMPETENCE</w:t>
            </w:r>
            <w:r w:rsidR="006B73CC">
              <w:rPr>
                <w:b/>
                <w:sz w:val="22"/>
                <w:szCs w:val="22"/>
                <w:lang w:val="en-US"/>
              </w:rPr>
              <w:t>/</w:t>
            </w:r>
            <w:r w:rsidRPr="00DE5B17">
              <w:rPr>
                <w:b/>
                <w:sz w:val="22"/>
                <w:szCs w:val="22"/>
                <w:lang w:val="en-US"/>
              </w:rPr>
              <w:t xml:space="preserve">EXPERIENCE </w:t>
            </w:r>
            <w:r w:rsidR="00DE5B17" w:rsidRPr="00DE5B17">
              <w:rPr>
                <w:b/>
                <w:sz w:val="22"/>
                <w:szCs w:val="22"/>
                <w:lang w:val="en-US"/>
              </w:rPr>
              <w:t xml:space="preserve">OF </w:t>
            </w:r>
            <w:r w:rsidR="006B73CC">
              <w:rPr>
                <w:b/>
                <w:sz w:val="22"/>
                <w:szCs w:val="22"/>
                <w:lang w:val="en-US"/>
              </w:rPr>
              <w:t xml:space="preserve">DIRECT </w:t>
            </w:r>
            <w:r w:rsidR="00DE5B17" w:rsidRPr="00DE5B17">
              <w:rPr>
                <w:b/>
                <w:sz w:val="22"/>
                <w:szCs w:val="22"/>
                <w:lang w:val="en-US"/>
              </w:rPr>
              <w:t>RELEVANCE</w:t>
            </w:r>
            <w:r w:rsidRPr="00DE5B17">
              <w:rPr>
                <w:b/>
                <w:sz w:val="22"/>
                <w:szCs w:val="22"/>
                <w:lang w:val="en-US"/>
              </w:rPr>
              <w:t xml:space="preserve"> TO </w:t>
            </w:r>
            <w:r w:rsidR="00DE5B17" w:rsidRPr="00DE5B17">
              <w:rPr>
                <w:b/>
                <w:sz w:val="22"/>
                <w:szCs w:val="22"/>
                <w:lang w:val="en-US"/>
              </w:rPr>
              <w:t xml:space="preserve">THE </w:t>
            </w:r>
            <w:r w:rsidRPr="00DE5B17">
              <w:rPr>
                <w:b/>
                <w:sz w:val="22"/>
                <w:szCs w:val="22"/>
                <w:lang w:val="en-US"/>
              </w:rPr>
              <w:t>PROJECT</w:t>
            </w:r>
          </w:p>
        </w:tc>
      </w:tr>
      <w:tr w:rsidR="0001034F" w:rsidRPr="0006407D" w14:paraId="1985DCC9" w14:textId="77777777" w:rsidTr="0094441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024CBEB" w14:textId="77777777" w:rsidR="0001034F" w:rsidRPr="00115EC8" w:rsidRDefault="0001034F" w:rsidP="006C03D3">
            <w:pPr>
              <w:rPr>
                <w:lang w:eastAsia="en-US"/>
              </w:rPr>
            </w:pPr>
            <w:r>
              <w:t xml:space="preserve">Period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time</w:t>
            </w:r>
            <w:proofErr w:type="spellEnd"/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EAFCE2F" w14:textId="485B54EF" w:rsidR="0001034F" w:rsidRPr="00DE5B17" w:rsidRDefault="0001034F" w:rsidP="006C03D3">
            <w:pPr>
              <w:rPr>
                <w:lang w:val="en-US" w:eastAsia="en-US"/>
              </w:rPr>
            </w:pPr>
            <w:r w:rsidRPr="00DE5B17">
              <w:rPr>
                <w:lang w:val="en-US"/>
              </w:rPr>
              <w:t>Position/Role</w:t>
            </w:r>
            <w:r w:rsidR="00DE5B17" w:rsidRPr="00DE5B17">
              <w:rPr>
                <w:lang w:val="en-US"/>
              </w:rPr>
              <w:t>, Participation in other projects</w:t>
            </w:r>
            <w:r w:rsidR="00DE5B17">
              <w:rPr>
                <w:lang w:val="en-US"/>
              </w:rPr>
              <w:t xml:space="preserve"> …</w:t>
            </w:r>
          </w:p>
        </w:tc>
      </w:tr>
      <w:tr w:rsidR="0001034F" w:rsidRPr="0006407D" w14:paraId="296C4DD3" w14:textId="77777777" w:rsidTr="0094441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BA3A" w14:textId="77777777" w:rsidR="0001034F" w:rsidRPr="00DE5B17" w:rsidRDefault="0001034F" w:rsidP="006C03D3">
            <w:pPr>
              <w:rPr>
                <w:lang w:val="en-U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072E" w14:textId="77777777" w:rsidR="0001034F" w:rsidRPr="00DE5B17" w:rsidRDefault="0001034F" w:rsidP="006C03D3">
            <w:pPr>
              <w:rPr>
                <w:lang w:val="en-US" w:eastAsia="en-US"/>
              </w:rPr>
            </w:pPr>
          </w:p>
        </w:tc>
      </w:tr>
      <w:tr w:rsidR="0001034F" w:rsidRPr="0006407D" w14:paraId="35F5AEEA" w14:textId="77777777" w:rsidTr="0094441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5086" w14:textId="77777777" w:rsidR="0001034F" w:rsidRPr="00DE5B17" w:rsidRDefault="0001034F" w:rsidP="006C03D3">
            <w:pPr>
              <w:rPr>
                <w:lang w:val="en-U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F958" w14:textId="77777777" w:rsidR="0001034F" w:rsidRPr="00DE5B17" w:rsidRDefault="0001034F" w:rsidP="006C03D3">
            <w:pPr>
              <w:rPr>
                <w:lang w:val="en-US" w:eastAsia="en-US"/>
              </w:rPr>
            </w:pPr>
          </w:p>
        </w:tc>
      </w:tr>
      <w:tr w:rsidR="0001034F" w:rsidRPr="0006407D" w14:paraId="1B4EF9B6" w14:textId="77777777" w:rsidTr="0094441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09EC" w14:textId="77777777" w:rsidR="0001034F" w:rsidRPr="00DE5B17" w:rsidRDefault="0001034F" w:rsidP="006C03D3">
            <w:pPr>
              <w:rPr>
                <w:lang w:val="en-U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5E14" w14:textId="77777777" w:rsidR="0001034F" w:rsidRPr="00DE5B17" w:rsidRDefault="0001034F" w:rsidP="006C03D3">
            <w:pPr>
              <w:rPr>
                <w:lang w:val="en-US" w:eastAsia="en-US"/>
              </w:rPr>
            </w:pPr>
          </w:p>
        </w:tc>
      </w:tr>
      <w:tr w:rsidR="00DE5B17" w:rsidRPr="0006407D" w14:paraId="77963000" w14:textId="77777777" w:rsidTr="00944413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CEBB" w14:textId="77777777" w:rsidR="00DE5B17" w:rsidRPr="00DE5B17" w:rsidRDefault="00DE5B17" w:rsidP="006C03D3">
            <w:pPr>
              <w:rPr>
                <w:lang w:val="en-US" w:eastAsia="en-US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9927" w14:textId="77777777" w:rsidR="00DE5B17" w:rsidRPr="00DE5B17" w:rsidRDefault="00DE5B17" w:rsidP="006C03D3">
            <w:pPr>
              <w:rPr>
                <w:lang w:val="en-US" w:eastAsia="en-US"/>
              </w:rPr>
            </w:pPr>
          </w:p>
        </w:tc>
      </w:tr>
      <w:tr w:rsidR="0001034F" w:rsidRPr="0006407D" w14:paraId="7188FFF1" w14:textId="77777777" w:rsidTr="00944413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FCE89CB" w14:textId="5B07F91A" w:rsidR="0001034F" w:rsidRPr="00115EC8" w:rsidRDefault="0001034F" w:rsidP="006C03D3">
            <w:pPr>
              <w:rPr>
                <w:b/>
                <w:lang w:val="en-US" w:eastAsia="en-US"/>
              </w:rPr>
            </w:pPr>
            <w:r w:rsidRPr="00115EC8">
              <w:rPr>
                <w:b/>
                <w:lang w:val="en-US"/>
              </w:rPr>
              <w:t xml:space="preserve">OTHER (such as </w:t>
            </w:r>
            <w:r w:rsidR="00E214C4">
              <w:rPr>
                <w:b/>
                <w:lang w:val="en-US"/>
              </w:rPr>
              <w:t xml:space="preserve">most relevant </w:t>
            </w:r>
            <w:r w:rsidRPr="00115EC8">
              <w:rPr>
                <w:b/>
                <w:lang w:val="en-US"/>
              </w:rPr>
              <w:t>publications</w:t>
            </w:r>
            <w:r w:rsidR="0006407D">
              <w:rPr>
                <w:b/>
                <w:lang w:val="en-US"/>
              </w:rPr>
              <w:t xml:space="preserve"> or collaborations</w:t>
            </w:r>
            <w:r w:rsidRPr="00115EC8">
              <w:rPr>
                <w:b/>
                <w:lang w:val="en-US"/>
              </w:rPr>
              <w:t>)</w:t>
            </w:r>
          </w:p>
        </w:tc>
      </w:tr>
      <w:tr w:rsidR="0001034F" w:rsidRPr="0006407D" w14:paraId="5019DE2C" w14:textId="77777777" w:rsidTr="00944413">
        <w:tc>
          <w:tcPr>
            <w:tcW w:w="8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C088" w14:textId="77777777" w:rsidR="0001034F" w:rsidRPr="00115EC8" w:rsidRDefault="0001034F" w:rsidP="006C03D3">
            <w:pPr>
              <w:rPr>
                <w:lang w:val="en-US" w:eastAsia="en-US"/>
              </w:rPr>
            </w:pPr>
          </w:p>
        </w:tc>
      </w:tr>
    </w:tbl>
    <w:p w14:paraId="63582468" w14:textId="77777777" w:rsidR="0001034F" w:rsidRPr="00E214C4" w:rsidRDefault="0001034F" w:rsidP="0001034F">
      <w:pPr>
        <w:rPr>
          <w:lang w:val="en-GB"/>
        </w:rPr>
      </w:pPr>
    </w:p>
    <w:p w14:paraId="618CF0CD" w14:textId="77777777" w:rsidR="00C45429" w:rsidRPr="0006407D" w:rsidRDefault="00C45429" w:rsidP="0001034F">
      <w:pPr>
        <w:rPr>
          <w:lang w:val="en-GB"/>
        </w:rPr>
      </w:pPr>
    </w:p>
    <w:sectPr w:rsidR="00C45429" w:rsidRPr="0006407D" w:rsidSect="005353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2206" w14:textId="77777777" w:rsidR="007E0C46" w:rsidRDefault="007E0C46">
      <w:r>
        <w:separator/>
      </w:r>
    </w:p>
  </w:endnote>
  <w:endnote w:type="continuationSeparator" w:id="0">
    <w:p w14:paraId="50B2C741" w14:textId="77777777" w:rsidR="007E0C46" w:rsidRDefault="007E0C46">
      <w:r>
        <w:continuationSeparator/>
      </w:r>
    </w:p>
  </w:endnote>
  <w:endnote w:type="continuationNotice" w:id="1">
    <w:p w14:paraId="209E7B73" w14:textId="77777777" w:rsidR="007E0C46" w:rsidRDefault="007E0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F374" w14:textId="77777777" w:rsidR="0094654A" w:rsidRDefault="009465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AC32" w14:textId="77777777" w:rsidR="00B15108" w:rsidRDefault="00B15108">
    <w:pPr>
      <w:pStyle w:val="Sidfot"/>
      <w:rPr>
        <w:rFonts w:ascii="Arial" w:hAnsi="Arial"/>
        <w:sz w:val="2"/>
      </w:rPr>
    </w:pPr>
  </w:p>
  <w:p w14:paraId="0B58A361" w14:textId="77777777" w:rsidR="00B15108" w:rsidRDefault="00B15108">
    <w:pPr>
      <w:pStyle w:val="Sidfot"/>
      <w:rPr>
        <w:rFonts w:ascii="Arial" w:hAnsi="Arial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0F82" w14:textId="77777777" w:rsidR="0094654A" w:rsidRDefault="0094654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7EDE" w14:textId="77777777" w:rsidR="007E0C46" w:rsidRDefault="007E0C46">
      <w:r>
        <w:separator/>
      </w:r>
    </w:p>
  </w:footnote>
  <w:footnote w:type="continuationSeparator" w:id="0">
    <w:p w14:paraId="0B8203A2" w14:textId="77777777" w:rsidR="007E0C46" w:rsidRDefault="007E0C46">
      <w:r>
        <w:continuationSeparator/>
      </w:r>
    </w:p>
  </w:footnote>
  <w:footnote w:type="continuationNotice" w:id="1">
    <w:p w14:paraId="36099F89" w14:textId="77777777" w:rsidR="007E0C46" w:rsidRDefault="007E0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C625" w14:textId="77777777" w:rsidR="0094654A" w:rsidRDefault="0094654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4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44"/>
      <w:gridCol w:w="6827"/>
      <w:gridCol w:w="783"/>
    </w:tblGrid>
    <w:tr w:rsidR="00B15108" w:rsidRPr="00457E9F" w14:paraId="3A4CF757" w14:textId="77777777" w:rsidTr="00711400">
      <w:trPr>
        <w:cantSplit/>
        <w:trHeight w:val="267"/>
      </w:trPr>
      <w:tc>
        <w:tcPr>
          <w:tcW w:w="2844" w:type="dxa"/>
          <w:vAlign w:val="bottom"/>
        </w:tcPr>
        <w:p w14:paraId="57E15253" w14:textId="77777777" w:rsidR="00B15108" w:rsidRPr="006D626A" w:rsidRDefault="00B1510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827" w:type="dxa"/>
          <w:vAlign w:val="bottom"/>
        </w:tcPr>
        <w:p w14:paraId="7A202E83" w14:textId="77777777" w:rsidR="00B15108" w:rsidRPr="006D626A" w:rsidRDefault="00B1510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drawing>
              <wp:inline distT="0" distB="0" distL="0" distR="0" wp14:anchorId="699D3A66" wp14:editId="4FD63F15">
                <wp:extent cx="1476000" cy="540000"/>
                <wp:effectExtent l="0" t="0" r="0" b="0"/>
                <wp:docPr id="1" name="Bild 14" descr="Vinnova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6D626A">
            <w:rPr>
              <w:noProof/>
              <w:sz w:val="8"/>
            </w:rPr>
            <w:tab/>
          </w:r>
        </w:p>
        <w:p w14:paraId="3FA55B2A" w14:textId="77777777" w:rsidR="00B15108" w:rsidRPr="006D626A" w:rsidRDefault="00B1510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83" w:type="dxa"/>
        </w:tcPr>
        <w:p w14:paraId="45A73299" w14:textId="058C1669" w:rsidR="00B15108" w:rsidRPr="00103C3A" w:rsidRDefault="00B15108" w:rsidP="00103C3A">
          <w:pPr>
            <w:pStyle w:val="Sidhuvud"/>
            <w:spacing w:after="60"/>
            <w:ind w:right="-71"/>
            <w:jc w:val="right"/>
            <w:rPr>
              <w:sz w:val="20"/>
              <w:szCs w:val="20"/>
            </w:rPr>
          </w:pP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01034F">
            <w:rPr>
              <w:rStyle w:val="Sidnummer"/>
              <w:noProof/>
              <w:sz w:val="20"/>
            </w:rPr>
            <w:t>5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 xml:space="preserve"> (</w:t>
          </w:r>
          <w:r w:rsidRPr="00103C3A">
            <w:rPr>
              <w:rStyle w:val="Sidnummer"/>
              <w:noProof/>
              <w:sz w:val="20"/>
              <w:szCs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103C3A">
            <w:rPr>
              <w:rStyle w:val="Sidnummer"/>
              <w:sz w:val="20"/>
            </w:rPr>
            <w:fldChar w:fldCharType="separate"/>
          </w:r>
          <w:r w:rsidR="0001034F">
            <w:rPr>
              <w:rStyle w:val="Sidnummer"/>
              <w:noProof/>
              <w:sz w:val="20"/>
            </w:rPr>
            <w:t>5</w:t>
          </w:r>
          <w:r w:rsidRPr="00103C3A">
            <w:rPr>
              <w:rStyle w:val="Sidnummer"/>
              <w:noProof/>
              <w:sz w:val="20"/>
              <w:szCs w:val="20"/>
            </w:rPr>
            <w:fldChar w:fldCharType="end"/>
          </w:r>
          <w:r w:rsidRPr="00103C3A">
            <w:rPr>
              <w:rStyle w:val="Sidnummer"/>
              <w:sz w:val="20"/>
              <w:szCs w:val="20"/>
            </w:rPr>
            <w:t>)</w:t>
          </w:r>
        </w:p>
      </w:tc>
    </w:tr>
  </w:tbl>
  <w:p w14:paraId="32D96B99" w14:textId="77777777" w:rsidR="00B15108" w:rsidRPr="00EF16F7" w:rsidRDefault="00B15108" w:rsidP="00711400">
    <w:pPr>
      <w:pStyle w:val="Sidhuvud"/>
      <w:rPr>
        <w:sz w:val="20"/>
      </w:rPr>
    </w:pPr>
    <w:bookmarkStart w:id="0" w:name="EC_DOT_AUTHOR_FULLNAME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23BE" w14:textId="296DDA06" w:rsidR="007E0B1A" w:rsidRPr="007E0B1A" w:rsidRDefault="00AB521E" w:rsidP="00944413">
    <w:pPr>
      <w:pStyle w:val="Dokumentnamn"/>
      <w:spacing w:before="480"/>
      <w:rPr>
        <w:rFonts w:ascii="Arial" w:hAnsi="Arial" w:cs="Arial"/>
        <w:b/>
        <w:sz w:val="32"/>
        <w:szCs w:val="28"/>
      </w:rPr>
    </w:pPr>
    <w:bookmarkStart w:id="1" w:name="_Hlk513131070"/>
    <w:bookmarkStart w:id="2" w:name="_Hlk512438274"/>
    <w:r>
      <w:rPr>
        <w:rFonts w:ascii="Arial" w:hAnsi="Arial" w:cs="Arial"/>
        <w:b/>
        <w:sz w:val="32"/>
        <w:szCs w:val="28"/>
      </w:rPr>
      <w:t>CV</w:t>
    </w:r>
    <w:r w:rsidR="0094654A">
      <w:rPr>
        <w:rFonts w:ascii="Arial" w:hAnsi="Arial" w:cs="Arial"/>
        <w:b/>
        <w:sz w:val="32"/>
        <w:szCs w:val="28"/>
      </w:rPr>
      <w:t xml:space="preserve"> </w:t>
    </w:r>
    <w:r>
      <w:rPr>
        <w:rFonts w:ascii="Arial" w:hAnsi="Arial" w:cs="Arial"/>
        <w:b/>
        <w:sz w:val="32"/>
        <w:szCs w:val="28"/>
      </w:rPr>
      <w:t>appendix</w:t>
    </w:r>
  </w:p>
  <w:p w14:paraId="75224AAE" w14:textId="1B0CCBFE" w:rsidR="007E0B1A" w:rsidRDefault="007E0B1A" w:rsidP="007E0B1A">
    <w:pPr>
      <w:tabs>
        <w:tab w:val="left" w:pos="3060"/>
      </w:tabs>
      <w:rPr>
        <w:rFonts w:asciiTheme="majorHAnsi" w:hAnsiTheme="majorHAnsi" w:cstheme="minorHAnsi"/>
        <w:b/>
        <w:sz w:val="28"/>
        <w:szCs w:val="20"/>
      </w:rPr>
    </w:pPr>
  </w:p>
  <w:bookmarkEnd w:id="1"/>
  <w:p w14:paraId="1D3126EC" w14:textId="07A14C8D" w:rsidR="00052B64" w:rsidRPr="00B00BA5" w:rsidRDefault="00B00BA5" w:rsidP="00052B64">
    <w:pPr>
      <w:tabs>
        <w:tab w:val="left" w:pos="3060"/>
      </w:tabs>
      <w:rPr>
        <w:rFonts w:asciiTheme="majorHAnsi" w:hAnsiTheme="majorHAnsi" w:cstheme="minorHAnsi"/>
        <w:b/>
        <w:sz w:val="22"/>
        <w:szCs w:val="22"/>
      </w:rPr>
    </w:pPr>
    <w:r w:rsidRPr="00B00BA5">
      <w:rPr>
        <w:rFonts w:asciiTheme="majorHAnsi" w:hAnsiTheme="majorHAnsi" w:cs="Arial"/>
        <w:b/>
        <w:bCs/>
        <w:sz w:val="22"/>
        <w:szCs w:val="22"/>
      </w:rPr>
      <w:t xml:space="preserve">Utvecklingsprojekt för </w:t>
    </w:r>
    <w:r w:rsidR="00362A7C">
      <w:rPr>
        <w:rFonts w:asciiTheme="majorHAnsi" w:hAnsiTheme="majorHAnsi" w:cs="Arial"/>
        <w:b/>
        <w:bCs/>
        <w:sz w:val="22"/>
        <w:szCs w:val="22"/>
      </w:rPr>
      <w:t xml:space="preserve">ökat </w:t>
    </w:r>
    <w:r w:rsidRPr="00B00BA5">
      <w:rPr>
        <w:rFonts w:asciiTheme="majorHAnsi" w:hAnsiTheme="majorHAnsi" w:cs="Arial"/>
        <w:b/>
        <w:bCs/>
        <w:sz w:val="22"/>
        <w:szCs w:val="22"/>
      </w:rPr>
      <w:t>industriellt nyttiggörande av neutron- och synkrotronljusbaserade tekniker 2023 </w:t>
    </w:r>
    <w:r>
      <w:rPr>
        <w:rFonts w:asciiTheme="majorHAnsi" w:hAnsiTheme="majorHAnsi" w:cs="Arial"/>
        <w:b/>
        <w:bCs/>
        <w:sz w:val="22"/>
        <w:szCs w:val="22"/>
      </w:rPr>
      <w:br/>
    </w:r>
  </w:p>
  <w:bookmarkEnd w:id="2"/>
  <w:p w14:paraId="4A496848" w14:textId="46821660" w:rsidR="00362A7C" w:rsidRPr="001B3A44" w:rsidRDefault="00362A7C" w:rsidP="00362A7C">
    <w:pPr>
      <w:pStyle w:val="Sidhuvud"/>
      <w:rPr>
        <w:b/>
        <w:bCs/>
        <w:i/>
        <w:color w:val="000000"/>
        <w:sz w:val="22"/>
        <w:szCs w:val="22"/>
        <w:lang w:val="en-GB"/>
      </w:rPr>
    </w:pPr>
    <w:r w:rsidRPr="001B3A44">
      <w:rPr>
        <w:b/>
        <w:bCs/>
        <w:i/>
        <w:color w:val="000000"/>
        <w:sz w:val="22"/>
        <w:szCs w:val="22"/>
        <w:lang w:val="en-GB"/>
      </w:rPr>
      <w:t>Development project for increased industrial utilization of neutron and synchrotron light-based technologies 2023</w:t>
    </w:r>
  </w:p>
  <w:p w14:paraId="74AB67FD" w14:textId="77777777" w:rsidR="00452923" w:rsidRPr="00C65441" w:rsidRDefault="00452923" w:rsidP="00A22968">
    <w:pPr>
      <w:pStyle w:val="Sidhuvud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5A2C6E"/>
    <w:multiLevelType w:val="multilevel"/>
    <w:tmpl w:val="67E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FF66F6"/>
    <w:multiLevelType w:val="hybridMultilevel"/>
    <w:tmpl w:val="7CAC4D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E9D"/>
    <w:multiLevelType w:val="multilevel"/>
    <w:tmpl w:val="E4FC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5014F"/>
    <w:multiLevelType w:val="hybridMultilevel"/>
    <w:tmpl w:val="F252C4AC"/>
    <w:lvl w:ilvl="0" w:tplc="B25E3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F5A05"/>
    <w:multiLevelType w:val="hybridMultilevel"/>
    <w:tmpl w:val="2CA40BCA"/>
    <w:lvl w:ilvl="0" w:tplc="A9B63A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0B5E02"/>
    <w:multiLevelType w:val="multilevel"/>
    <w:tmpl w:val="5F00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93DC8"/>
    <w:multiLevelType w:val="hybridMultilevel"/>
    <w:tmpl w:val="F2846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967B8"/>
    <w:multiLevelType w:val="hybridMultilevel"/>
    <w:tmpl w:val="9480A08A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C5076"/>
    <w:multiLevelType w:val="hybridMultilevel"/>
    <w:tmpl w:val="999EB75C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A2A7C4E"/>
    <w:multiLevelType w:val="hybridMultilevel"/>
    <w:tmpl w:val="4D727C7C"/>
    <w:lvl w:ilvl="0" w:tplc="47388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C3061"/>
    <w:multiLevelType w:val="hybridMultilevel"/>
    <w:tmpl w:val="5E4ADB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35213"/>
    <w:multiLevelType w:val="hybridMultilevel"/>
    <w:tmpl w:val="CA4EB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D702F"/>
    <w:multiLevelType w:val="hybridMultilevel"/>
    <w:tmpl w:val="F13041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726851">
    <w:abstractNumId w:val="19"/>
  </w:num>
  <w:num w:numId="2" w16cid:durableId="2029023969">
    <w:abstractNumId w:val="14"/>
  </w:num>
  <w:num w:numId="3" w16cid:durableId="787434691">
    <w:abstractNumId w:val="11"/>
  </w:num>
  <w:num w:numId="4" w16cid:durableId="865948025">
    <w:abstractNumId w:val="15"/>
  </w:num>
  <w:num w:numId="5" w16cid:durableId="1264924165">
    <w:abstractNumId w:val="0"/>
  </w:num>
  <w:num w:numId="6" w16cid:durableId="680619210">
    <w:abstractNumId w:val="8"/>
  </w:num>
  <w:num w:numId="7" w16cid:durableId="1768496226">
    <w:abstractNumId w:val="0"/>
  </w:num>
  <w:num w:numId="8" w16cid:durableId="258370534">
    <w:abstractNumId w:val="0"/>
  </w:num>
  <w:num w:numId="9" w16cid:durableId="527180368">
    <w:abstractNumId w:val="0"/>
  </w:num>
  <w:num w:numId="10" w16cid:durableId="1455559967">
    <w:abstractNumId w:val="5"/>
  </w:num>
  <w:num w:numId="11" w16cid:durableId="1585602613">
    <w:abstractNumId w:val="12"/>
  </w:num>
  <w:num w:numId="12" w16cid:durableId="1299918919">
    <w:abstractNumId w:val="10"/>
  </w:num>
  <w:num w:numId="13" w16cid:durableId="1735160903">
    <w:abstractNumId w:val="13"/>
  </w:num>
  <w:num w:numId="14" w16cid:durableId="874927120">
    <w:abstractNumId w:val="16"/>
  </w:num>
  <w:num w:numId="15" w16cid:durableId="1251506828">
    <w:abstractNumId w:val="7"/>
  </w:num>
  <w:num w:numId="16" w16cid:durableId="2011253033">
    <w:abstractNumId w:val="18"/>
  </w:num>
  <w:num w:numId="17" w16cid:durableId="151650335">
    <w:abstractNumId w:val="2"/>
  </w:num>
  <w:num w:numId="18" w16cid:durableId="1509519443">
    <w:abstractNumId w:val="17"/>
  </w:num>
  <w:num w:numId="19" w16cid:durableId="869490845">
    <w:abstractNumId w:val="9"/>
  </w:num>
  <w:num w:numId="20" w16cid:durableId="1894347942">
    <w:abstractNumId w:val="1"/>
  </w:num>
  <w:num w:numId="21" w16cid:durableId="261575179">
    <w:abstractNumId w:val="3"/>
  </w:num>
  <w:num w:numId="22" w16cid:durableId="1243370704">
    <w:abstractNumId w:val="6"/>
  </w:num>
  <w:num w:numId="23" w16cid:durableId="126095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239"/>
    <w:rsid w:val="0001034F"/>
    <w:rsid w:val="0001785B"/>
    <w:rsid w:val="00021381"/>
    <w:rsid w:val="00033DBC"/>
    <w:rsid w:val="00035AB3"/>
    <w:rsid w:val="00043E51"/>
    <w:rsid w:val="00052B64"/>
    <w:rsid w:val="00057099"/>
    <w:rsid w:val="0006407D"/>
    <w:rsid w:val="000760DE"/>
    <w:rsid w:val="00077E51"/>
    <w:rsid w:val="000A130A"/>
    <w:rsid w:val="000B472B"/>
    <w:rsid w:val="000D5477"/>
    <w:rsid w:val="000E1025"/>
    <w:rsid w:val="000E23C1"/>
    <w:rsid w:val="000F621E"/>
    <w:rsid w:val="000F68B2"/>
    <w:rsid w:val="00103C3A"/>
    <w:rsid w:val="00106459"/>
    <w:rsid w:val="001149CD"/>
    <w:rsid w:val="00115844"/>
    <w:rsid w:val="00120AE3"/>
    <w:rsid w:val="00127664"/>
    <w:rsid w:val="00136973"/>
    <w:rsid w:val="00143595"/>
    <w:rsid w:val="00144E1C"/>
    <w:rsid w:val="00160C8A"/>
    <w:rsid w:val="00163C57"/>
    <w:rsid w:val="00173EBF"/>
    <w:rsid w:val="00174F7D"/>
    <w:rsid w:val="00181E09"/>
    <w:rsid w:val="00182AA1"/>
    <w:rsid w:val="001B387C"/>
    <w:rsid w:val="001B508A"/>
    <w:rsid w:val="001E2461"/>
    <w:rsid w:val="001E2EB5"/>
    <w:rsid w:val="00202D02"/>
    <w:rsid w:val="00223687"/>
    <w:rsid w:val="0022546E"/>
    <w:rsid w:val="00256E17"/>
    <w:rsid w:val="002855F9"/>
    <w:rsid w:val="002A6D7C"/>
    <w:rsid w:val="002B7179"/>
    <w:rsid w:val="002C4755"/>
    <w:rsid w:val="002C7290"/>
    <w:rsid w:val="002F14BC"/>
    <w:rsid w:val="002F4453"/>
    <w:rsid w:val="0030391A"/>
    <w:rsid w:val="003221D4"/>
    <w:rsid w:val="0034277E"/>
    <w:rsid w:val="00362056"/>
    <w:rsid w:val="00362A7C"/>
    <w:rsid w:val="00380608"/>
    <w:rsid w:val="003879BF"/>
    <w:rsid w:val="003948DD"/>
    <w:rsid w:val="003A39B8"/>
    <w:rsid w:val="003B57EA"/>
    <w:rsid w:val="003C5CCA"/>
    <w:rsid w:val="003D1920"/>
    <w:rsid w:val="003D6098"/>
    <w:rsid w:val="003F4132"/>
    <w:rsid w:val="0041722B"/>
    <w:rsid w:val="004351F1"/>
    <w:rsid w:val="00440281"/>
    <w:rsid w:val="00442D0D"/>
    <w:rsid w:val="004448AF"/>
    <w:rsid w:val="004514B4"/>
    <w:rsid w:val="00452923"/>
    <w:rsid w:val="00457E9F"/>
    <w:rsid w:val="004828E4"/>
    <w:rsid w:val="004B1DD2"/>
    <w:rsid w:val="004D3773"/>
    <w:rsid w:val="004D4490"/>
    <w:rsid w:val="004F73F3"/>
    <w:rsid w:val="005058E6"/>
    <w:rsid w:val="005122B7"/>
    <w:rsid w:val="00512663"/>
    <w:rsid w:val="00527B9E"/>
    <w:rsid w:val="00532781"/>
    <w:rsid w:val="00535329"/>
    <w:rsid w:val="005417FF"/>
    <w:rsid w:val="005513D7"/>
    <w:rsid w:val="00555E08"/>
    <w:rsid w:val="00557964"/>
    <w:rsid w:val="005713A7"/>
    <w:rsid w:val="00575EF1"/>
    <w:rsid w:val="00582368"/>
    <w:rsid w:val="00594D6B"/>
    <w:rsid w:val="005A2A5A"/>
    <w:rsid w:val="005B1770"/>
    <w:rsid w:val="005B7587"/>
    <w:rsid w:val="005C488D"/>
    <w:rsid w:val="005F1EE9"/>
    <w:rsid w:val="005F690E"/>
    <w:rsid w:val="00614B29"/>
    <w:rsid w:val="00614CAD"/>
    <w:rsid w:val="0062447B"/>
    <w:rsid w:val="00625BCD"/>
    <w:rsid w:val="0064033D"/>
    <w:rsid w:val="00643DA0"/>
    <w:rsid w:val="00644884"/>
    <w:rsid w:val="00651D78"/>
    <w:rsid w:val="006612E5"/>
    <w:rsid w:val="00677FB2"/>
    <w:rsid w:val="006961D2"/>
    <w:rsid w:val="006A56EA"/>
    <w:rsid w:val="006B73CC"/>
    <w:rsid w:val="006B7D1E"/>
    <w:rsid w:val="006C3193"/>
    <w:rsid w:val="006D0E43"/>
    <w:rsid w:val="006D626A"/>
    <w:rsid w:val="00707837"/>
    <w:rsid w:val="00711400"/>
    <w:rsid w:val="00713D29"/>
    <w:rsid w:val="007238F7"/>
    <w:rsid w:val="0072643A"/>
    <w:rsid w:val="00726B24"/>
    <w:rsid w:val="00727599"/>
    <w:rsid w:val="00736FB4"/>
    <w:rsid w:val="00760A34"/>
    <w:rsid w:val="00763269"/>
    <w:rsid w:val="00781B98"/>
    <w:rsid w:val="007A5641"/>
    <w:rsid w:val="007C342B"/>
    <w:rsid w:val="007D0A17"/>
    <w:rsid w:val="007D12BC"/>
    <w:rsid w:val="007E0B1A"/>
    <w:rsid w:val="007E0C46"/>
    <w:rsid w:val="007F260F"/>
    <w:rsid w:val="007F6615"/>
    <w:rsid w:val="008208EE"/>
    <w:rsid w:val="00831572"/>
    <w:rsid w:val="00837147"/>
    <w:rsid w:val="00841385"/>
    <w:rsid w:val="008550D8"/>
    <w:rsid w:val="00880FD4"/>
    <w:rsid w:val="00882ED3"/>
    <w:rsid w:val="00887A46"/>
    <w:rsid w:val="00894C5D"/>
    <w:rsid w:val="008954E6"/>
    <w:rsid w:val="008D7833"/>
    <w:rsid w:val="008F1E92"/>
    <w:rsid w:val="009021B8"/>
    <w:rsid w:val="00902AD5"/>
    <w:rsid w:val="009035B6"/>
    <w:rsid w:val="00904592"/>
    <w:rsid w:val="00912234"/>
    <w:rsid w:val="0092161B"/>
    <w:rsid w:val="00923D02"/>
    <w:rsid w:val="00944413"/>
    <w:rsid w:val="00944A55"/>
    <w:rsid w:val="0094654A"/>
    <w:rsid w:val="00954FF3"/>
    <w:rsid w:val="00964DBC"/>
    <w:rsid w:val="0096649C"/>
    <w:rsid w:val="009829B0"/>
    <w:rsid w:val="009B6BBA"/>
    <w:rsid w:val="009D31F1"/>
    <w:rsid w:val="009E3B38"/>
    <w:rsid w:val="009E7B5F"/>
    <w:rsid w:val="00A037DE"/>
    <w:rsid w:val="00A153DC"/>
    <w:rsid w:val="00A22968"/>
    <w:rsid w:val="00A54315"/>
    <w:rsid w:val="00A714B8"/>
    <w:rsid w:val="00AB1237"/>
    <w:rsid w:val="00AB521E"/>
    <w:rsid w:val="00AB6D19"/>
    <w:rsid w:val="00AD3B41"/>
    <w:rsid w:val="00AE49DF"/>
    <w:rsid w:val="00B00BA5"/>
    <w:rsid w:val="00B15108"/>
    <w:rsid w:val="00B22454"/>
    <w:rsid w:val="00B44664"/>
    <w:rsid w:val="00B47CA8"/>
    <w:rsid w:val="00B52845"/>
    <w:rsid w:val="00B5357E"/>
    <w:rsid w:val="00B6219F"/>
    <w:rsid w:val="00B94254"/>
    <w:rsid w:val="00B9669F"/>
    <w:rsid w:val="00BB3CAC"/>
    <w:rsid w:val="00BF4EB3"/>
    <w:rsid w:val="00C037F6"/>
    <w:rsid w:val="00C06DAF"/>
    <w:rsid w:val="00C25E12"/>
    <w:rsid w:val="00C27A97"/>
    <w:rsid w:val="00C362A1"/>
    <w:rsid w:val="00C4318B"/>
    <w:rsid w:val="00C45429"/>
    <w:rsid w:val="00C459F1"/>
    <w:rsid w:val="00C5699B"/>
    <w:rsid w:val="00C616A4"/>
    <w:rsid w:val="00C65441"/>
    <w:rsid w:val="00C65802"/>
    <w:rsid w:val="00C80A62"/>
    <w:rsid w:val="00C904F9"/>
    <w:rsid w:val="00CA2A24"/>
    <w:rsid w:val="00CC654D"/>
    <w:rsid w:val="00CE380F"/>
    <w:rsid w:val="00CF252A"/>
    <w:rsid w:val="00D05C65"/>
    <w:rsid w:val="00D340E7"/>
    <w:rsid w:val="00D458E3"/>
    <w:rsid w:val="00D507FD"/>
    <w:rsid w:val="00D70239"/>
    <w:rsid w:val="00D74A69"/>
    <w:rsid w:val="00D9198B"/>
    <w:rsid w:val="00DB6933"/>
    <w:rsid w:val="00DD6629"/>
    <w:rsid w:val="00DD7F29"/>
    <w:rsid w:val="00DE5B17"/>
    <w:rsid w:val="00DF55DF"/>
    <w:rsid w:val="00E171BB"/>
    <w:rsid w:val="00E214C4"/>
    <w:rsid w:val="00E2156A"/>
    <w:rsid w:val="00E30369"/>
    <w:rsid w:val="00E61059"/>
    <w:rsid w:val="00E75355"/>
    <w:rsid w:val="00E80665"/>
    <w:rsid w:val="00E940D0"/>
    <w:rsid w:val="00E96462"/>
    <w:rsid w:val="00EA33AD"/>
    <w:rsid w:val="00EB1746"/>
    <w:rsid w:val="00EB2250"/>
    <w:rsid w:val="00EB30FF"/>
    <w:rsid w:val="00EC04DD"/>
    <w:rsid w:val="00EC5380"/>
    <w:rsid w:val="00ED2477"/>
    <w:rsid w:val="00EF16F7"/>
    <w:rsid w:val="00EF6E8A"/>
    <w:rsid w:val="00F0574F"/>
    <w:rsid w:val="00F51FE5"/>
    <w:rsid w:val="00F5400B"/>
    <w:rsid w:val="00F745EE"/>
    <w:rsid w:val="00F84D18"/>
    <w:rsid w:val="00FB2711"/>
    <w:rsid w:val="00FB5CC6"/>
    <w:rsid w:val="00FC6CA4"/>
    <w:rsid w:val="0A1B0C16"/>
    <w:rsid w:val="2608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CB7579D"/>
  <w15:chartTrackingRefBased/>
  <w15:docId w15:val="{DABD118D-7A93-41A8-9441-D1A94DE6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34F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736FB4"/>
    <w:pPr>
      <w:spacing w:before="120" w:after="120"/>
      <w:ind w:left="357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736FB4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uiPriority w:val="99"/>
    <w:unhideWhenUsed/>
    <w:rsid w:val="00736FB4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736F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36FB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36F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36FB4"/>
    <w:rPr>
      <w:b/>
      <w:bCs/>
    </w:rPr>
  </w:style>
  <w:style w:type="paragraph" w:styleId="Normalwebb">
    <w:name w:val="Normal (Web)"/>
    <w:basedOn w:val="Normal"/>
    <w:uiPriority w:val="99"/>
    <w:unhideWhenUsed/>
    <w:rsid w:val="009B6BBA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03C3A"/>
    <w:rPr>
      <w:sz w:val="24"/>
      <w:szCs w:val="24"/>
    </w:rPr>
  </w:style>
  <w:style w:type="paragraph" w:customStyle="1" w:styleId="LptextMERA">
    <w:name w:val="Löptext MERA"/>
    <w:basedOn w:val="Normal"/>
    <w:link w:val="LptextMERAChar"/>
    <w:rsid w:val="00E940D0"/>
    <w:pPr>
      <w:spacing w:before="60" w:after="60"/>
      <w:ind w:left="1418"/>
    </w:pPr>
    <w:rPr>
      <w:sz w:val="22"/>
      <w:szCs w:val="20"/>
      <w:lang w:eastAsia="en-US"/>
    </w:rPr>
  </w:style>
  <w:style w:type="paragraph" w:customStyle="1" w:styleId="Tipstext">
    <w:name w:val="Tipstext"/>
    <w:basedOn w:val="LptextMERA"/>
    <w:link w:val="TipstextChar"/>
    <w:rsid w:val="00E940D0"/>
    <w:rPr>
      <w:i/>
      <w:color w:val="800000"/>
    </w:rPr>
  </w:style>
  <w:style w:type="character" w:customStyle="1" w:styleId="LptextMERAChar">
    <w:name w:val="Löptext MERA Char"/>
    <w:link w:val="LptextMERA"/>
    <w:rsid w:val="00E940D0"/>
    <w:rPr>
      <w:sz w:val="22"/>
      <w:lang w:eastAsia="en-US"/>
    </w:rPr>
  </w:style>
  <w:style w:type="character" w:customStyle="1" w:styleId="TipstextChar">
    <w:name w:val="Tipstext Char"/>
    <w:link w:val="Tipstext"/>
    <w:rsid w:val="00E940D0"/>
    <w:rPr>
      <w:i/>
      <w:color w:val="800000"/>
      <w:sz w:val="22"/>
      <w:lang w:eastAsia="en-US"/>
    </w:rPr>
  </w:style>
  <w:style w:type="table" w:styleId="Tabellrutnt">
    <w:name w:val="Table Grid"/>
    <w:basedOn w:val="Normaltabell"/>
    <w:rsid w:val="00F51FE5"/>
    <w:rPr>
      <w:rFonts w:ascii="Arial" w:eastAsiaTheme="minorHAnsi" w:hAnsi="Arial" w:cstheme="majorBidi"/>
      <w:color w:val="000000" w:themeColor="text1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54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  <w:style w:type="paragraph" w:styleId="Liststycke">
    <w:name w:val="List Paragraph"/>
    <w:basedOn w:val="Normal"/>
    <w:uiPriority w:val="34"/>
    <w:qFormat/>
    <w:rsid w:val="00CE380F"/>
    <w:pPr>
      <w:ind w:left="720"/>
      <w:contextualSpacing/>
    </w:pPr>
  </w:style>
  <w:style w:type="paragraph" w:styleId="Brdtext0">
    <w:name w:val="Body Text"/>
    <w:basedOn w:val="Normal"/>
    <w:link w:val="BrdtextChar"/>
    <w:uiPriority w:val="99"/>
    <w:rsid w:val="00D507F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D507FD"/>
    <w:rPr>
      <w:rFonts w:ascii="Arial Unicode MS" w:eastAsia="Arial Unicode MS" w:hAnsi="Arial Unicode MS" w:cs="Arial Unicode MS"/>
      <w:sz w:val="24"/>
      <w:szCs w:val="24"/>
    </w:rPr>
  </w:style>
  <w:style w:type="paragraph" w:customStyle="1" w:styleId="Dokumentnamn">
    <w:name w:val="Dokumentnamn"/>
    <w:basedOn w:val="Sidhuvud"/>
    <w:qFormat/>
    <w:rsid w:val="00880FD4"/>
    <w:pPr>
      <w:tabs>
        <w:tab w:val="clear" w:pos="3969"/>
        <w:tab w:val="clear" w:pos="7938"/>
      </w:tabs>
    </w:pPr>
    <w:rPr>
      <w:rFonts w:asciiTheme="majorHAnsi" w:eastAsiaTheme="minorEastAsia" w:hAnsiTheme="majorHAnsi" w:cstheme="minorBidi"/>
      <w:caps/>
      <w:sz w:val="20"/>
      <w:szCs w:val="20"/>
    </w:rPr>
  </w:style>
  <w:style w:type="character" w:customStyle="1" w:styleId="normaltextrun">
    <w:name w:val="normaltextrun"/>
    <w:basedOn w:val="Standardstycketeckensnitt"/>
    <w:rsid w:val="00052B64"/>
  </w:style>
  <w:style w:type="character" w:customStyle="1" w:styleId="SidhuvudChar">
    <w:name w:val="Sidhuvud Char"/>
    <w:basedOn w:val="Standardstycketeckensnitt"/>
    <w:link w:val="Sidhuvud"/>
    <w:semiHidden/>
    <w:rsid w:val="00C654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  <MediaLengthInSeconds xmlns="bdc05852-e998-4a86-98cb-54131a72d608" xsi:nil="true"/>
    <SharedWithUsers xmlns="5529b35c-793f-463e-8194-81baeae7328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f3d77febe1436a3ffe61d6ac7473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ab259874c624bcc37dfb06301d69cbe6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7D045-0BC2-4B4A-84B2-35157A95C3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98E92-53ED-4E4C-A8AA-8DB969914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E624B-2EB9-475C-A636-AFF89786F065}">
  <ds:schemaRefs>
    <ds:schemaRef ds:uri="http://purl.org/dc/elements/1.1/"/>
    <ds:schemaRef ds:uri="http://schemas.microsoft.com/office/2006/documentManagement/types"/>
    <ds:schemaRef ds:uri="http://purl.org/dc/dcmitype/"/>
    <ds:schemaRef ds:uri="5529b35c-793f-463e-8194-81baeae7328d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dc05852-e998-4a86-98cb-54131a72d608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4A289BA-9AE3-4991-9660-733B95C18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Allström</dc:creator>
  <cp:keywords/>
  <dc:description/>
  <cp:lastModifiedBy>Maria Öhman</cp:lastModifiedBy>
  <cp:revision>4</cp:revision>
  <cp:lastPrinted>2018-04-24T18:50:00Z</cp:lastPrinted>
  <dcterms:created xsi:type="dcterms:W3CDTF">2023-03-08T21:13:00Z</dcterms:created>
  <dcterms:modified xsi:type="dcterms:W3CDTF">2023-03-11T17:58:00Z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