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4102" w14:textId="096EC67B" w:rsidR="008E21F7" w:rsidRPr="007C0D49" w:rsidRDefault="008E21F7" w:rsidP="007C0D49">
      <w:pPr>
        <w:rPr>
          <w:b/>
          <w:sz w:val="44"/>
        </w:rPr>
      </w:pPr>
      <w:bookmarkStart w:id="0" w:name="_GoBack"/>
      <w:bookmarkEnd w:id="0"/>
      <w:r w:rsidRPr="007C0D49">
        <w:rPr>
          <w:b/>
          <w:sz w:val="36"/>
        </w:rPr>
        <w:t>Titel</w:t>
      </w:r>
      <w:r w:rsidRPr="007C0D49">
        <w:rPr>
          <w:b/>
          <w:sz w:val="44"/>
        </w:rPr>
        <w:t xml:space="preserve"> </w:t>
      </w:r>
    </w:p>
    <w:p w14:paraId="242B4103" w14:textId="77777777" w:rsidR="008E21F7" w:rsidRPr="007C0D49" w:rsidRDefault="008E21F7" w:rsidP="007C0D49">
      <w:r w:rsidRPr="007C0D49">
        <w:t>Projekttitel på svenska och engelska</w:t>
      </w:r>
    </w:p>
    <w:p w14:paraId="242B4104" w14:textId="77777777" w:rsidR="008E21F7" w:rsidRDefault="008E21F7" w:rsidP="007C0D49">
      <w:pPr>
        <w:rPr>
          <w:b/>
          <w:sz w:val="36"/>
        </w:rPr>
      </w:pPr>
    </w:p>
    <w:p w14:paraId="242B4105" w14:textId="2456D224" w:rsidR="0008255B" w:rsidRDefault="0008255B" w:rsidP="0008255B">
      <w:pPr>
        <w:pStyle w:val="brdtext"/>
      </w:pPr>
      <w:r>
        <w:t xml:space="preserve">Ange i tabellen nedan vilka områden som ansökan berör (enligt utlysningens </w:t>
      </w:r>
      <w:r w:rsidRPr="006E3BDD">
        <w:t xml:space="preserve">kapitel </w:t>
      </w:r>
      <w:r w:rsidR="006E3BDD" w:rsidRPr="006E3BDD">
        <w:t>5</w:t>
      </w:r>
      <w:r w:rsidRPr="006E3BDD">
        <w:t>.3),</w:t>
      </w:r>
      <w:r>
        <w:t xml:space="preserve"> om det berör fler än ett område ange dem i ordning. Området med högst relevans först.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"/>
        <w:gridCol w:w="5812"/>
      </w:tblGrid>
      <w:tr w:rsidR="0008255B" w14:paraId="242B4108" w14:textId="77777777" w:rsidTr="00014C63">
        <w:tc>
          <w:tcPr>
            <w:tcW w:w="396" w:type="dxa"/>
          </w:tcPr>
          <w:p w14:paraId="242B4106" w14:textId="77777777" w:rsidR="0008255B" w:rsidRDefault="0008255B" w:rsidP="00014C63">
            <w:pPr>
              <w:pStyle w:val="brdtext"/>
            </w:pPr>
          </w:p>
        </w:tc>
        <w:tc>
          <w:tcPr>
            <w:tcW w:w="5812" w:type="dxa"/>
          </w:tcPr>
          <w:p w14:paraId="242B4107" w14:textId="77777777" w:rsidR="0008255B" w:rsidRDefault="0008255B" w:rsidP="00014C63">
            <w:pPr>
              <w:pStyle w:val="brdtext"/>
            </w:pPr>
            <w:r>
              <w:t>Område</w:t>
            </w:r>
          </w:p>
        </w:tc>
      </w:tr>
      <w:tr w:rsidR="0008255B" w14:paraId="242B410B" w14:textId="77777777" w:rsidTr="00014C63">
        <w:tc>
          <w:tcPr>
            <w:tcW w:w="396" w:type="dxa"/>
          </w:tcPr>
          <w:p w14:paraId="242B4109" w14:textId="77777777" w:rsidR="0008255B" w:rsidRDefault="0008255B" w:rsidP="00014C63">
            <w:pPr>
              <w:pStyle w:val="brdtext"/>
            </w:pPr>
            <w:r>
              <w:t>1.</w:t>
            </w:r>
          </w:p>
        </w:tc>
        <w:tc>
          <w:tcPr>
            <w:tcW w:w="5812" w:type="dxa"/>
          </w:tcPr>
          <w:p w14:paraId="242B410A" w14:textId="77777777" w:rsidR="0008255B" w:rsidRDefault="0008255B" w:rsidP="00014C63">
            <w:pPr>
              <w:pStyle w:val="brdtext"/>
            </w:pPr>
          </w:p>
        </w:tc>
      </w:tr>
      <w:tr w:rsidR="0008255B" w14:paraId="242B410E" w14:textId="77777777" w:rsidTr="00014C63">
        <w:tc>
          <w:tcPr>
            <w:tcW w:w="396" w:type="dxa"/>
          </w:tcPr>
          <w:p w14:paraId="242B410C" w14:textId="77777777" w:rsidR="0008255B" w:rsidRDefault="0008255B" w:rsidP="00014C63">
            <w:pPr>
              <w:pStyle w:val="brdtext"/>
            </w:pPr>
            <w:r>
              <w:t>2.</w:t>
            </w:r>
          </w:p>
        </w:tc>
        <w:tc>
          <w:tcPr>
            <w:tcW w:w="5812" w:type="dxa"/>
          </w:tcPr>
          <w:p w14:paraId="242B410D" w14:textId="77777777" w:rsidR="0008255B" w:rsidRDefault="0008255B" w:rsidP="00014C63">
            <w:pPr>
              <w:pStyle w:val="brdtext"/>
            </w:pPr>
          </w:p>
        </w:tc>
      </w:tr>
      <w:tr w:rsidR="0008255B" w14:paraId="242B4111" w14:textId="77777777" w:rsidTr="00014C63">
        <w:tc>
          <w:tcPr>
            <w:tcW w:w="396" w:type="dxa"/>
          </w:tcPr>
          <w:p w14:paraId="242B410F" w14:textId="77777777" w:rsidR="0008255B" w:rsidRDefault="0008255B" w:rsidP="00014C63">
            <w:pPr>
              <w:pStyle w:val="brdtext"/>
            </w:pPr>
            <w:r>
              <w:t>3.</w:t>
            </w:r>
          </w:p>
        </w:tc>
        <w:tc>
          <w:tcPr>
            <w:tcW w:w="5812" w:type="dxa"/>
          </w:tcPr>
          <w:p w14:paraId="242B4110" w14:textId="77777777" w:rsidR="0008255B" w:rsidRDefault="0008255B" w:rsidP="00014C63">
            <w:pPr>
              <w:pStyle w:val="brdtext"/>
            </w:pPr>
          </w:p>
        </w:tc>
      </w:tr>
    </w:tbl>
    <w:p w14:paraId="242B4112" w14:textId="77777777" w:rsidR="0008255B" w:rsidRDefault="0008255B" w:rsidP="007C0D49">
      <w:pPr>
        <w:rPr>
          <w:b/>
          <w:sz w:val="36"/>
        </w:rPr>
      </w:pPr>
    </w:p>
    <w:p w14:paraId="242B4113" w14:textId="77777777" w:rsidR="008E21F7" w:rsidRDefault="008E21F7" w:rsidP="007C0D49">
      <w:pPr>
        <w:rPr>
          <w:b/>
          <w:sz w:val="36"/>
        </w:rPr>
      </w:pPr>
      <w:r w:rsidRPr="007C0D49">
        <w:rPr>
          <w:b/>
          <w:sz w:val="36"/>
        </w:rPr>
        <w:t>Sammanfattning</w:t>
      </w:r>
    </w:p>
    <w:p w14:paraId="242B4114" w14:textId="42372C83" w:rsidR="008E21F7" w:rsidRPr="007C0D49" w:rsidRDefault="008E21F7" w:rsidP="007C0D49">
      <w:r w:rsidRPr="007C0D49">
        <w:t>Sammanfattning på svenska</w:t>
      </w:r>
      <w:r w:rsidR="00E161D1">
        <w:t xml:space="preserve"> och engelska</w:t>
      </w:r>
    </w:p>
    <w:p w14:paraId="242B4115" w14:textId="77777777" w:rsidR="008E21F7" w:rsidRDefault="008E21F7" w:rsidP="007C0D49">
      <w:pPr>
        <w:pStyle w:val="brdtext"/>
      </w:pPr>
    </w:p>
    <w:p w14:paraId="242B4116" w14:textId="77777777" w:rsidR="00C75356" w:rsidRDefault="00C75356" w:rsidP="007C0D49">
      <w:pPr>
        <w:pStyle w:val="brdtext"/>
      </w:pPr>
    </w:p>
    <w:p w14:paraId="242B4117" w14:textId="77777777" w:rsidR="00275CFB" w:rsidRPr="0025566D" w:rsidRDefault="00275CFB" w:rsidP="007C0D49">
      <w:pPr>
        <w:pStyle w:val="brdtext"/>
      </w:pPr>
    </w:p>
    <w:p w14:paraId="242B4118" w14:textId="1AE962C1" w:rsidR="008E21F7" w:rsidRDefault="008E21F7" w:rsidP="00E57C5B">
      <w:pPr>
        <w:pStyle w:val="Rubrik1"/>
      </w:pPr>
      <w:r w:rsidRPr="0025566D">
        <w:t xml:space="preserve">Projektets </w:t>
      </w:r>
      <w:r w:rsidR="006425D4">
        <w:t>bakgrund</w:t>
      </w:r>
    </w:p>
    <w:p w14:paraId="242B4119" w14:textId="067E4A01" w:rsidR="008E21F7" w:rsidRDefault="008E21F7" w:rsidP="007C0D49">
      <w:pPr>
        <w:pStyle w:val="Rubrik2"/>
      </w:pPr>
      <w:r>
        <w:t>Behov för flygindustrin</w:t>
      </w:r>
    </w:p>
    <w:p w14:paraId="242B411A" w14:textId="77777777" w:rsidR="008E21F7" w:rsidRPr="0025566D" w:rsidRDefault="008E21F7" w:rsidP="008E09CC">
      <w:pPr>
        <w:pStyle w:val="brdtext"/>
      </w:pPr>
      <w:r w:rsidRPr="00251A72">
        <w:t xml:space="preserve">Beskrivning av det behov </w:t>
      </w:r>
      <w:r>
        <w:t xml:space="preserve">och förmågeutveckling </w:t>
      </w:r>
      <w:r w:rsidRPr="00251A72">
        <w:t xml:space="preserve">som projektet tar sikte på, vilken potential detta motsvarar sett ur ett tillväxt- och innovationsperspektiv (helst kvantifierat), </w:t>
      </w:r>
      <w:r w:rsidRPr="008E09CC">
        <w:t>samt</w:t>
      </w:r>
      <w:r w:rsidRPr="00251A72">
        <w:t xml:space="preserve"> vem som har behovet (potentiell avnämare för resultaten)</w:t>
      </w:r>
      <w:r>
        <w:t>.</w:t>
      </w:r>
    </w:p>
    <w:p w14:paraId="242B411B" w14:textId="56033C2B" w:rsidR="008E21F7" w:rsidRPr="00930A7E" w:rsidRDefault="008E21F7" w:rsidP="00484CB0">
      <w:pPr>
        <w:pStyle w:val="brdtext"/>
      </w:pPr>
      <w:r w:rsidRPr="00930A7E">
        <w:t>Beskriv kort vad i problemställningen som är specifikt för fly</w:t>
      </w:r>
      <w:r w:rsidR="00E161D1">
        <w:t xml:space="preserve">gindustrin och varför </w:t>
      </w:r>
      <w:r w:rsidR="006E3BDD">
        <w:t>ert projekt</w:t>
      </w:r>
      <w:r w:rsidR="00E161D1">
        <w:t xml:space="preserve"> är</w:t>
      </w:r>
      <w:r w:rsidR="006E3BDD">
        <w:t xml:space="preserve"> relevant för ett flygforskningsprogram?</w:t>
      </w:r>
    </w:p>
    <w:p w14:paraId="242B411C" w14:textId="77777777" w:rsidR="008E21F7" w:rsidRDefault="008E21F7" w:rsidP="009E03CF">
      <w:pPr>
        <w:pStyle w:val="Rubrik2"/>
      </w:pPr>
      <w:r>
        <w:t>Forskningsfronten</w:t>
      </w:r>
    </w:p>
    <w:p w14:paraId="32C5CAB1" w14:textId="77777777" w:rsidR="00E161D1" w:rsidRDefault="00E161D1" w:rsidP="00E161D1">
      <w:pPr>
        <w:pStyle w:val="brdtext"/>
      </w:pPr>
      <w:r w:rsidRPr="004571CF">
        <w:t>En kortfattad redogörelse av f</w:t>
      </w:r>
      <w:r>
        <w:t>orsk</w:t>
      </w:r>
      <w:r>
        <w:softHyphen/>
        <w:t>ningsfronten inom området.</w:t>
      </w:r>
    </w:p>
    <w:p w14:paraId="242B4120" w14:textId="678914EA" w:rsidR="008E21F7" w:rsidRDefault="008E21F7" w:rsidP="006C260F">
      <w:pPr>
        <w:pStyle w:val="brdtext"/>
      </w:pPr>
    </w:p>
    <w:p w14:paraId="5A78CE24" w14:textId="77777777" w:rsidR="006E3BDD" w:rsidRDefault="006E3BDD" w:rsidP="006C260F">
      <w:pPr>
        <w:pStyle w:val="brdtext"/>
      </w:pPr>
    </w:p>
    <w:p w14:paraId="242B4121" w14:textId="704C4852" w:rsidR="008E21F7" w:rsidRDefault="006425D4" w:rsidP="006425D4">
      <w:pPr>
        <w:pStyle w:val="Rubrik1"/>
      </w:pPr>
      <w:r>
        <w:t>Projektets beskrivning</w:t>
      </w:r>
    </w:p>
    <w:p w14:paraId="5BE89791" w14:textId="238E0372" w:rsidR="006425D4" w:rsidRDefault="006425D4" w:rsidP="006425D4">
      <w:pPr>
        <w:pStyle w:val="Rubrik2"/>
      </w:pPr>
      <w:r>
        <w:t>Teknisk beskrivning</w:t>
      </w:r>
    </w:p>
    <w:p w14:paraId="050B74D7" w14:textId="1A26EDC1" w:rsidR="006425D4" w:rsidRDefault="006425D4" w:rsidP="006425D4">
      <w:pPr>
        <w:pStyle w:val="brdtext"/>
      </w:pPr>
      <w:r>
        <w:t>Beskriv det tekniska innehållet i projektet.</w:t>
      </w:r>
    </w:p>
    <w:p w14:paraId="6988EF8D" w14:textId="77777777" w:rsidR="006E3BDD" w:rsidRPr="006425D4" w:rsidRDefault="006E3BDD" w:rsidP="006425D4">
      <w:pPr>
        <w:pStyle w:val="brdtext"/>
      </w:pPr>
    </w:p>
    <w:p w14:paraId="04701491" w14:textId="0C1614EC" w:rsidR="006425D4" w:rsidRDefault="00624A0A" w:rsidP="006425D4">
      <w:pPr>
        <w:pStyle w:val="Rubrik2"/>
      </w:pPr>
      <w:r>
        <w:t>Förväntade r</w:t>
      </w:r>
      <w:r w:rsidR="006425D4">
        <w:t>esultat</w:t>
      </w:r>
    </w:p>
    <w:p w14:paraId="4D0913E0" w14:textId="01527856" w:rsidR="006425D4" w:rsidRDefault="006425D4" w:rsidP="006425D4">
      <w:pPr>
        <w:pStyle w:val="brdtext"/>
      </w:pPr>
      <w:r w:rsidRPr="0025566D">
        <w:t>Beskriv</w:t>
      </w:r>
      <w:r>
        <w:t xml:space="preserve"> </w:t>
      </w:r>
      <w:r w:rsidRPr="0025566D">
        <w:t>de res</w:t>
      </w:r>
      <w:r>
        <w:t>ultat som projektet ska leverera.</w:t>
      </w:r>
      <w:r w:rsidR="009151D9" w:rsidRPr="009151D9">
        <w:t xml:space="preserve"> </w:t>
      </w:r>
      <w:r w:rsidR="009151D9">
        <w:t>Beskriv också hur projektresultaten kan nyttiggöras i eventuella fortsättningsprojekt på högre TRL.</w:t>
      </w:r>
    </w:p>
    <w:p w14:paraId="627BC793" w14:textId="77777777" w:rsidR="006425D4" w:rsidRDefault="006425D4" w:rsidP="006425D4">
      <w:pPr>
        <w:pStyle w:val="brdtext"/>
      </w:pPr>
    </w:p>
    <w:p w14:paraId="3ACC1A6B" w14:textId="77777777" w:rsidR="006425D4" w:rsidRPr="006425D4" w:rsidRDefault="006425D4" w:rsidP="006425D4">
      <w:pPr>
        <w:pStyle w:val="brdtext"/>
      </w:pPr>
    </w:p>
    <w:p w14:paraId="242B4122" w14:textId="77777777" w:rsidR="008E21F7" w:rsidRPr="007164CC" w:rsidRDefault="008E21F7" w:rsidP="007C0D49">
      <w:pPr>
        <w:pStyle w:val="Rubrik1"/>
      </w:pPr>
      <w:r>
        <w:t xml:space="preserve">Projektets potential </w:t>
      </w:r>
    </w:p>
    <w:p w14:paraId="242B4123" w14:textId="77777777" w:rsidR="008E21F7" w:rsidRPr="00B13C98" w:rsidRDefault="008E21F7" w:rsidP="00384F3C">
      <w:pPr>
        <w:pStyle w:val="Rubrik2"/>
      </w:pPr>
      <w:r w:rsidRPr="00B13C98">
        <w:t>Koppling till NFFP´s effektmål</w:t>
      </w:r>
    </w:p>
    <w:p w14:paraId="242B4124" w14:textId="3B1EFBE7" w:rsidR="008E21F7" w:rsidRPr="0025566D" w:rsidRDefault="008E21F7" w:rsidP="00484CB0">
      <w:r w:rsidRPr="00B13C98">
        <w:t xml:space="preserve">Beskriv projektets koppling till de effektmål som anges i </w:t>
      </w:r>
      <w:r w:rsidR="006E3BDD" w:rsidRPr="00B13C98">
        <w:t xml:space="preserve">Bilaga 2 i </w:t>
      </w:r>
      <w:r w:rsidRPr="00B13C98">
        <w:t>utlysning</w:t>
      </w:r>
      <w:r w:rsidR="00763379" w:rsidRPr="00B13C98">
        <w:t>stexten</w:t>
      </w:r>
      <w:r w:rsidRPr="00B13C98">
        <w:t>.</w:t>
      </w:r>
    </w:p>
    <w:p w14:paraId="3F8ED0A9" w14:textId="77777777" w:rsidR="00021162" w:rsidRPr="00CB20C5" w:rsidRDefault="00021162" w:rsidP="00021162">
      <w:pPr>
        <w:ind w:left="720"/>
        <w:rPr>
          <w:color w:val="000000"/>
        </w:rPr>
      </w:pPr>
    </w:p>
    <w:p w14:paraId="242B412C" w14:textId="77777777" w:rsidR="008E21F7" w:rsidRDefault="008F4A59" w:rsidP="00021162">
      <w:pPr>
        <w:pStyle w:val="Rubrik2"/>
        <w:ind w:left="993" w:hanging="283"/>
      </w:pPr>
      <w:r>
        <w:lastRenderedPageBreak/>
        <w:t>Fortsättningsprojekt</w:t>
      </w:r>
    </w:p>
    <w:p w14:paraId="242B412D" w14:textId="77777777" w:rsidR="008F4A59" w:rsidRPr="008F4A59" w:rsidRDefault="008F4A59">
      <w:pPr>
        <w:pStyle w:val="brdtext"/>
      </w:pPr>
      <w:r>
        <w:t xml:space="preserve">Om projektet är en fortsättning på tidigare projekt, beskriv kortfattat tidigare projekt och dess resultat. </w:t>
      </w:r>
    </w:p>
    <w:p w14:paraId="242B412E" w14:textId="77777777" w:rsidR="008E21F7" w:rsidRPr="00B13C98" w:rsidRDefault="008E21F7" w:rsidP="00021162">
      <w:pPr>
        <w:pStyle w:val="Rubrik2"/>
      </w:pPr>
      <w:r w:rsidRPr="00B13C98">
        <w:t>Samhällsnytta</w:t>
      </w:r>
    </w:p>
    <w:p w14:paraId="242B412F" w14:textId="5CF92B60" w:rsidR="004A1A77" w:rsidRDefault="008E21F7" w:rsidP="004A1A77">
      <w:pPr>
        <w:pStyle w:val="brdtext"/>
      </w:pPr>
      <w:r w:rsidRPr="00B13C98">
        <w:t>Förklara projektets samhällsnytta</w:t>
      </w:r>
      <w:r w:rsidR="00231374" w:rsidRPr="00B13C98">
        <w:t xml:space="preserve"> enligt Bilaga 2 i utlysningstexten</w:t>
      </w:r>
      <w:r w:rsidR="009151D9" w:rsidRPr="00B13C98">
        <w:t>.</w:t>
      </w:r>
    </w:p>
    <w:p w14:paraId="242B4134" w14:textId="77777777" w:rsidR="00763379" w:rsidRDefault="00763379" w:rsidP="00763379">
      <w:pPr>
        <w:pStyle w:val="brdtext"/>
      </w:pPr>
    </w:p>
    <w:p w14:paraId="242B4135" w14:textId="77777777" w:rsidR="00763379" w:rsidRDefault="00763379" w:rsidP="00763379">
      <w:pPr>
        <w:pStyle w:val="Rubrik2"/>
      </w:pPr>
      <w:r>
        <w:t>N</w:t>
      </w:r>
      <w:r w:rsidRPr="007164CC">
        <w:t xml:space="preserve">ytta för </w:t>
      </w:r>
      <w:r>
        <w:t>deltagande akademi/institut</w:t>
      </w:r>
    </w:p>
    <w:p w14:paraId="242B4136" w14:textId="727DB16E" w:rsidR="008E21F7" w:rsidRDefault="008E21F7" w:rsidP="00763379">
      <w:pPr>
        <w:pStyle w:val="brdtext"/>
      </w:pPr>
      <w:r>
        <w:t xml:space="preserve">Beskriv projektets nytta för </w:t>
      </w:r>
      <w:r w:rsidR="0042320D">
        <w:t xml:space="preserve">de ingående </w:t>
      </w:r>
      <w:r>
        <w:t>akademiska parter</w:t>
      </w:r>
      <w:r w:rsidR="0042320D">
        <w:t>na. Beskriv också projektets</w:t>
      </w:r>
      <w:r w:rsidRPr="00621B41">
        <w:t xml:space="preserve"> </w:t>
      </w:r>
      <w:r w:rsidRPr="002E25D4">
        <w:t xml:space="preserve">position relativt </w:t>
      </w:r>
      <w:r w:rsidR="00231374">
        <w:t>forskningsfronten</w:t>
      </w:r>
      <w:r>
        <w:t xml:space="preserve"> ur ett internatio</w:t>
      </w:r>
      <w:r w:rsidRPr="002E25D4">
        <w:t xml:space="preserve">nellt </w:t>
      </w:r>
      <w:r w:rsidR="00E161D1">
        <w:t>perspektiv (t.ex. forskningshöjd,</w:t>
      </w:r>
      <w:r>
        <w:t xml:space="preserve"> nyhetsvärde, konkurrensförhål</w:t>
      </w:r>
      <w:r w:rsidRPr="002E25D4">
        <w:t>landen etc.)</w:t>
      </w:r>
      <w:r w:rsidRPr="00621B41">
        <w:t xml:space="preserve"> </w:t>
      </w:r>
    </w:p>
    <w:p w14:paraId="76AFDAC0" w14:textId="77777777" w:rsidR="00231374" w:rsidRPr="00621B41" w:rsidRDefault="00231374" w:rsidP="00763379">
      <w:pPr>
        <w:pStyle w:val="brdtext"/>
      </w:pPr>
    </w:p>
    <w:p w14:paraId="242B4137" w14:textId="77777777" w:rsidR="008E21F7" w:rsidRPr="00384F3C" w:rsidRDefault="008E21F7" w:rsidP="00384F3C">
      <w:pPr>
        <w:pStyle w:val="Rubrik2"/>
      </w:pPr>
      <w:r w:rsidRPr="00384F3C">
        <w:t>Nytta för deltagande företag</w:t>
      </w:r>
    </w:p>
    <w:p w14:paraId="242B4139" w14:textId="53DF1FBB" w:rsidR="008E21F7" w:rsidRDefault="008E21F7" w:rsidP="00484CB0">
      <w:pPr>
        <w:pStyle w:val="brdtext"/>
        <w:rPr>
          <w:b/>
          <w:bCs/>
        </w:rPr>
      </w:pPr>
      <w:r>
        <w:t xml:space="preserve">Beskriv </w:t>
      </w:r>
      <w:r w:rsidR="0042320D">
        <w:t xml:space="preserve">projektets </w:t>
      </w:r>
      <w:r>
        <w:t xml:space="preserve">nytta för </w:t>
      </w:r>
      <w:r w:rsidR="0042320D">
        <w:t xml:space="preserve">deltagande företag. </w:t>
      </w:r>
    </w:p>
    <w:p w14:paraId="242B413A" w14:textId="77777777" w:rsidR="008E21F7" w:rsidRPr="00AE51E1" w:rsidRDefault="008E21F7" w:rsidP="00B730F3">
      <w:pPr>
        <w:pStyle w:val="brdtext"/>
      </w:pPr>
    </w:p>
    <w:p w14:paraId="242B413B" w14:textId="77777777" w:rsidR="008E21F7" w:rsidRPr="00E5692C" w:rsidRDefault="008E21F7" w:rsidP="007C0D49">
      <w:pPr>
        <w:pStyle w:val="brdtext"/>
      </w:pPr>
    </w:p>
    <w:p w14:paraId="242B413C" w14:textId="77777777" w:rsidR="008E21F7" w:rsidRDefault="008E21F7" w:rsidP="007C0D49">
      <w:pPr>
        <w:pStyle w:val="Rubrik1"/>
      </w:pPr>
      <w:r w:rsidRPr="007E3BC8">
        <w:t>Projektets genomförbarhet</w:t>
      </w:r>
      <w:r w:rsidRPr="00E5692C">
        <w:t xml:space="preserve"> </w:t>
      </w:r>
      <w:r>
        <w:t xml:space="preserve">– </w:t>
      </w:r>
      <w:r w:rsidRPr="00E5692C">
        <w:t>Projektplan</w:t>
      </w:r>
    </w:p>
    <w:p w14:paraId="242B413D" w14:textId="77777777" w:rsidR="00BD1A00" w:rsidRDefault="00BD1A00" w:rsidP="00BD1A00">
      <w:pPr>
        <w:pStyle w:val="Rubrik2"/>
      </w:pPr>
      <w:r>
        <w:t>K</w:t>
      </w:r>
      <w:r w:rsidRPr="00BD1A00">
        <w:t>vantifierbara mål</w:t>
      </w:r>
    </w:p>
    <w:p w14:paraId="242B413E" w14:textId="77777777" w:rsidR="00E07450" w:rsidRDefault="00F06AE7" w:rsidP="00E07450">
      <w:pPr>
        <w:pStyle w:val="brdtext"/>
      </w:pPr>
      <w:r w:rsidRPr="00F06AE7">
        <w:t>Beskriv projektets kvantifierbara mål</w:t>
      </w:r>
      <w:r w:rsidR="00E07450">
        <w:t xml:space="preserve">, </w:t>
      </w:r>
      <w:r w:rsidR="00E60869">
        <w:t xml:space="preserve">inklusive </w:t>
      </w:r>
      <w:r w:rsidR="00E07450" w:rsidRPr="00251A72">
        <w:t>uppföljningsdata eller uppföljningsindikatorer.</w:t>
      </w:r>
    </w:p>
    <w:p w14:paraId="242B413F" w14:textId="77777777" w:rsidR="00F06AE7" w:rsidRPr="00F06AE7" w:rsidRDefault="00F06AE7" w:rsidP="007A6F0A">
      <w:pPr>
        <w:pStyle w:val="brdtext"/>
      </w:pPr>
    </w:p>
    <w:p w14:paraId="242B4140" w14:textId="77777777" w:rsidR="008E21F7" w:rsidRDefault="00E60869" w:rsidP="00B730F3">
      <w:pPr>
        <w:pStyle w:val="Rubrik2"/>
      </w:pPr>
      <w:r>
        <w:t>Strategi, a</w:t>
      </w:r>
      <w:r w:rsidR="008E21F7">
        <w:t>ngreppssätt,</w:t>
      </w:r>
      <w:r w:rsidR="00275CFB">
        <w:t xml:space="preserve"> metoder och metodik</w:t>
      </w:r>
    </w:p>
    <w:p w14:paraId="242B4141" w14:textId="77777777" w:rsidR="00275CFB" w:rsidRDefault="00E60869" w:rsidP="00275CFB">
      <w:r>
        <w:t>S</w:t>
      </w:r>
      <w:r w:rsidRPr="007E3BC8">
        <w:t>tr</w:t>
      </w:r>
      <w:r>
        <w:t>ategi och a</w:t>
      </w:r>
      <w:r w:rsidRPr="007E3BC8">
        <w:t>ngreppssätt</w:t>
      </w:r>
      <w:r>
        <w:t xml:space="preserve"> </w:t>
      </w:r>
      <w:r w:rsidR="00275CFB" w:rsidRPr="00F44BF8">
        <w:t>för att nå projektets resultat- och effektmål</w:t>
      </w:r>
      <w:r w:rsidR="00275CFB">
        <w:t>.</w:t>
      </w:r>
    </w:p>
    <w:p w14:paraId="242B4142" w14:textId="77777777" w:rsidR="00275CFB" w:rsidRPr="00EA2275" w:rsidRDefault="00275CFB" w:rsidP="00275CFB">
      <w:r>
        <w:t xml:space="preserve">Det ska tydligt framgå </w:t>
      </w:r>
      <w:r w:rsidRPr="00EA2275">
        <w:t>vilka metoder och metodik som används.</w:t>
      </w:r>
    </w:p>
    <w:p w14:paraId="242B4143" w14:textId="77777777" w:rsidR="008E21F7" w:rsidRPr="008E09CC" w:rsidRDefault="00275CFB" w:rsidP="008E09CC">
      <w:pPr>
        <w:pStyle w:val="brdtext"/>
        <w:rPr>
          <w:color w:val="FF0000"/>
        </w:rPr>
      </w:pPr>
      <w:r>
        <w:br/>
      </w:r>
      <w:r w:rsidR="008E21F7">
        <w:t xml:space="preserve">Projektets teknologimognadsgrad skall anges med TRL (Technology Readiness Level). Från vilken nivå projektet startar och beräknas avslutas med. Se utlysningstext. </w:t>
      </w:r>
      <w:r w:rsidR="008E21F7" w:rsidRPr="00930A7E">
        <w:t>Om det underlättar kan TRL mognaden beskrivas separat för UH&amp;I och Industridelen.</w:t>
      </w:r>
    </w:p>
    <w:p w14:paraId="242B4144" w14:textId="77777777" w:rsidR="0008255B" w:rsidRDefault="0008255B" w:rsidP="009878B8">
      <w:pPr>
        <w:pStyle w:val="brdtext"/>
      </w:pPr>
    </w:p>
    <w:p w14:paraId="242B4145" w14:textId="77777777" w:rsidR="008E21F7" w:rsidRDefault="008E21F7" w:rsidP="009878B8">
      <w:pPr>
        <w:pStyle w:val="brdtext"/>
      </w:pPr>
      <w:r w:rsidRPr="00CF6094">
        <w:t xml:space="preserve">Beskriv </w:t>
      </w:r>
      <w:r w:rsidR="0008255B">
        <w:t>även:</w:t>
      </w:r>
    </w:p>
    <w:p w14:paraId="242B4146" w14:textId="5989F712" w:rsidR="008E21F7" w:rsidRDefault="008E21F7" w:rsidP="009878B8">
      <w:pPr>
        <w:pStyle w:val="brdtext"/>
        <w:numPr>
          <w:ilvl w:val="0"/>
          <w:numId w:val="14"/>
        </w:numPr>
      </w:pPr>
      <w:r>
        <w:t>hur projektet är tvärvetenskapligt länkat för att uppfylla organisationernas strategi- och kompetensplaner, samt innova</w:t>
      </w:r>
      <w:r w:rsidR="009151D9">
        <w:t>tions- och utvecklingsprocesser</w:t>
      </w:r>
    </w:p>
    <w:p w14:paraId="7F39520F" w14:textId="02A9BD93" w:rsidR="00E56D35" w:rsidRDefault="00E56D35" w:rsidP="009878B8">
      <w:pPr>
        <w:pStyle w:val="brdtext"/>
        <w:numPr>
          <w:ilvl w:val="0"/>
          <w:numId w:val="14"/>
        </w:numPr>
      </w:pPr>
      <w:r>
        <w:t>projektets kopplingar till ett kluster</w:t>
      </w:r>
    </w:p>
    <w:p w14:paraId="242B4147" w14:textId="66CC0485" w:rsidR="00CA3887" w:rsidRPr="00964AA3" w:rsidRDefault="00CA3887" w:rsidP="009878B8">
      <w:pPr>
        <w:pStyle w:val="brdtext"/>
        <w:numPr>
          <w:ilvl w:val="0"/>
          <w:numId w:val="14"/>
        </w:numPr>
      </w:pPr>
      <w:r w:rsidRPr="00484CB0">
        <w:t>f</w:t>
      </w:r>
      <w:r w:rsidRPr="00964AA3">
        <w:t>örekomst av s.k. gränsg</w:t>
      </w:r>
      <w:r w:rsidR="009151D9">
        <w:t>ångare i projektet</w:t>
      </w:r>
    </w:p>
    <w:p w14:paraId="242B4148" w14:textId="77777777" w:rsidR="00CA3887" w:rsidRPr="00964AA3" w:rsidRDefault="00CA3887" w:rsidP="009878B8">
      <w:pPr>
        <w:pStyle w:val="brdtext"/>
        <w:numPr>
          <w:ilvl w:val="0"/>
          <w:numId w:val="14"/>
        </w:numPr>
      </w:pPr>
      <w:r w:rsidRPr="00964AA3">
        <w:t>vilka</w:t>
      </w:r>
      <w:r w:rsidR="0078685B" w:rsidRPr="00484CB0">
        <w:t xml:space="preserve"> SMF</w:t>
      </w:r>
      <w:r w:rsidRPr="00964AA3">
        <w:t xml:space="preserve"> som är kopplade till projektet</w:t>
      </w:r>
    </w:p>
    <w:p w14:paraId="242B4149" w14:textId="77777777" w:rsidR="008E21F7" w:rsidRDefault="008E21F7" w:rsidP="009878B8">
      <w:pPr>
        <w:pStyle w:val="brdtext"/>
      </w:pPr>
    </w:p>
    <w:p w14:paraId="242B414A" w14:textId="77777777" w:rsidR="00275CFB" w:rsidRDefault="00C133DC" w:rsidP="00EB3354">
      <w:pPr>
        <w:pStyle w:val="Rubrik2"/>
      </w:pPr>
      <w:r>
        <w:t>Koppling till andra satsningar</w:t>
      </w:r>
    </w:p>
    <w:p w14:paraId="242B414B" w14:textId="7882F7B4" w:rsidR="0008255B" w:rsidRDefault="0008255B" w:rsidP="0008255B">
      <w:pPr>
        <w:pStyle w:val="brdtext"/>
        <w:numPr>
          <w:ilvl w:val="0"/>
          <w:numId w:val="14"/>
        </w:numPr>
      </w:pPr>
      <w:r w:rsidRPr="00251A72">
        <w:t xml:space="preserve">hur projektet förhåller sig till pågående eller planerad verksamhet inom </w:t>
      </w:r>
      <w:r>
        <w:t>nationella eller internationella FoT program</w:t>
      </w:r>
      <w:r w:rsidR="00021162">
        <w:t>.</w:t>
      </w:r>
      <w:r>
        <w:t xml:space="preserve"> </w:t>
      </w:r>
    </w:p>
    <w:p w14:paraId="242B414D" w14:textId="77777777" w:rsidR="0008255B" w:rsidRDefault="0008255B">
      <w:pPr>
        <w:pStyle w:val="brdtext"/>
        <w:numPr>
          <w:ilvl w:val="0"/>
          <w:numId w:val="14"/>
        </w:numPr>
      </w:pPr>
      <w:r>
        <w:t>koppling till demonstratorer</w:t>
      </w:r>
    </w:p>
    <w:p w14:paraId="242B414F" w14:textId="77777777" w:rsidR="0008255B" w:rsidRPr="0008255B" w:rsidRDefault="0008255B">
      <w:pPr>
        <w:pStyle w:val="brdtext"/>
      </w:pPr>
    </w:p>
    <w:p w14:paraId="242B4150" w14:textId="0BCC5458" w:rsidR="008E21F7" w:rsidRPr="007E3BC8" w:rsidRDefault="00624A0A" w:rsidP="007C0D49">
      <w:pPr>
        <w:pStyle w:val="Rubrik2"/>
      </w:pPr>
      <w:r>
        <w:lastRenderedPageBreak/>
        <w:t>Aktörskonstellation</w:t>
      </w:r>
    </w:p>
    <w:p w14:paraId="242B4151" w14:textId="77777777" w:rsidR="00D542C5" w:rsidRDefault="008E21F7" w:rsidP="00484CB0">
      <w:pPr>
        <w:rPr>
          <w:iCs/>
        </w:rPr>
      </w:pPr>
      <w:r w:rsidRPr="007E3BC8">
        <w:t xml:space="preserve">Beskrivning av </w:t>
      </w:r>
      <w:r>
        <w:rPr>
          <w:iCs/>
        </w:rPr>
        <w:t>de a</w:t>
      </w:r>
      <w:r w:rsidRPr="00373FA4">
        <w:rPr>
          <w:iCs/>
        </w:rPr>
        <w:t>ktörer som ska involveras i det föreslagna projektet och ev. kluster, dvs. vilka dessa är och hur relationerna mellan dessa organiserats för att genomföra projektet och nå projektets resultat- och effektmål</w:t>
      </w:r>
      <w:r>
        <w:rPr>
          <w:iCs/>
        </w:rPr>
        <w:t xml:space="preserve">. </w:t>
      </w:r>
    </w:p>
    <w:p w14:paraId="242B4152" w14:textId="77777777" w:rsidR="008F4A59" w:rsidRDefault="008F4A59" w:rsidP="00484CB0">
      <w:pPr>
        <w:rPr>
          <w:iCs/>
        </w:rPr>
      </w:pPr>
    </w:p>
    <w:p w14:paraId="242B4153" w14:textId="77777777" w:rsidR="00CA3887" w:rsidRPr="00484CB0" w:rsidRDefault="00CA3887" w:rsidP="00484CB0">
      <w:pPr>
        <w:rPr>
          <w:iCs/>
        </w:rPr>
      </w:pPr>
      <w:r w:rsidRPr="00484CB0">
        <w:rPr>
          <w:iCs/>
        </w:rPr>
        <w:t>Om</w:t>
      </w:r>
      <w:r w:rsidR="0078685B" w:rsidRPr="00484CB0">
        <w:rPr>
          <w:iCs/>
        </w:rPr>
        <w:t xml:space="preserve"> SMF</w:t>
      </w:r>
      <w:r w:rsidRPr="00484CB0">
        <w:rPr>
          <w:iCs/>
        </w:rPr>
        <w:t xml:space="preserve"> skall involveras i projektet skall </w:t>
      </w:r>
      <w:r w:rsidR="0078685B" w:rsidRPr="00484CB0">
        <w:rPr>
          <w:iCs/>
        </w:rPr>
        <w:t xml:space="preserve">de och </w:t>
      </w:r>
      <w:r w:rsidRPr="00484CB0">
        <w:rPr>
          <w:iCs/>
        </w:rPr>
        <w:t>deras roll beskrivas</w:t>
      </w:r>
      <w:r w:rsidR="0078685B" w:rsidRPr="00484CB0">
        <w:rPr>
          <w:iCs/>
        </w:rPr>
        <w:t xml:space="preserve"> under särskild rubrik</w:t>
      </w:r>
      <w:r w:rsidRPr="00484CB0">
        <w:rPr>
          <w:iCs/>
        </w:rPr>
        <w:t>.</w:t>
      </w:r>
    </w:p>
    <w:p w14:paraId="242B4154" w14:textId="1F71F3E6" w:rsidR="008E21F7" w:rsidRDefault="00CA3887" w:rsidP="00484CB0">
      <w:pPr>
        <w:rPr>
          <w:iCs/>
        </w:rPr>
      </w:pPr>
      <w:r w:rsidRPr="00964AA3">
        <w:rPr>
          <w:iCs/>
        </w:rPr>
        <w:t xml:space="preserve">Om s.k. gränsgångare planeras delta i projektet skall även dessa och deras organisatoriska förhållanden </w:t>
      </w:r>
      <w:r w:rsidR="0078685B" w:rsidRPr="00484CB0">
        <w:rPr>
          <w:iCs/>
        </w:rPr>
        <w:t>beskrivas under särskild rubrik.</w:t>
      </w:r>
      <w:r w:rsidRPr="00964AA3">
        <w:rPr>
          <w:iCs/>
        </w:rPr>
        <w:t xml:space="preserve">  </w:t>
      </w:r>
    </w:p>
    <w:p w14:paraId="242B4155" w14:textId="77777777" w:rsidR="008F4A59" w:rsidRDefault="008F4A59" w:rsidP="00484CB0">
      <w:pPr>
        <w:rPr>
          <w:iCs/>
        </w:rPr>
      </w:pPr>
    </w:p>
    <w:p w14:paraId="242B4156" w14:textId="77777777" w:rsidR="00770CB3" w:rsidRPr="00CA3887" w:rsidRDefault="00977002" w:rsidP="00484CB0">
      <w:pPr>
        <w:pStyle w:val="brdtext"/>
      </w:pPr>
      <w:r w:rsidRPr="00484CB0">
        <w:t xml:space="preserve">För </w:t>
      </w:r>
      <w:r w:rsidR="003570D6">
        <w:t>personer med centrala roller i</w:t>
      </w:r>
      <w:r w:rsidR="00E60869">
        <w:t xml:space="preserve"> </w:t>
      </w:r>
      <w:r w:rsidR="003570D6">
        <w:t xml:space="preserve">projektet </w:t>
      </w:r>
      <w:r w:rsidRPr="00484CB0">
        <w:t>ska anges namn, titel/funktion samt omfattning av medverkan i projektet.</w:t>
      </w:r>
      <w:r w:rsidRPr="007E4C2C">
        <w:t xml:space="preserve"> </w:t>
      </w:r>
      <w:r w:rsidR="003570D6">
        <w:t>För dessa personers ska dessutom en</w:t>
      </w:r>
      <w:r w:rsidR="004A1A77">
        <w:t xml:space="preserve"> </w:t>
      </w:r>
      <w:r w:rsidR="004A1A77" w:rsidRPr="009151D9">
        <w:t>separat CV</w:t>
      </w:r>
      <w:r w:rsidR="004A1A77">
        <w:t xml:space="preserve">-bilaga </w:t>
      </w:r>
      <w:r w:rsidR="003570D6">
        <w:t xml:space="preserve">bifogas ansökan. </w:t>
      </w:r>
    </w:p>
    <w:p w14:paraId="242B4157" w14:textId="77777777" w:rsidR="008E21F7" w:rsidRDefault="008E21F7" w:rsidP="00203EB1">
      <w:pPr>
        <w:pStyle w:val="Rubrik2"/>
      </w:pPr>
      <w:r w:rsidRPr="007164CC">
        <w:t>Tidplan, ansvar och leverabler</w:t>
      </w:r>
    </w:p>
    <w:p w14:paraId="242B4158" w14:textId="26A2DCDD" w:rsidR="008E21F7" w:rsidRDefault="008E21F7" w:rsidP="008E09CC">
      <w:pPr>
        <w:pStyle w:val="brdtext"/>
      </w:pPr>
      <w:r>
        <w:t>Tid</w:t>
      </w:r>
      <w:r>
        <w:softHyphen/>
        <w:t xml:space="preserve">plan med tydliga </w:t>
      </w:r>
      <w:r w:rsidRPr="008E09CC">
        <w:t>delmål</w:t>
      </w:r>
      <w:r>
        <w:t xml:space="preserve">. </w:t>
      </w:r>
      <w:r w:rsidRPr="007E3BC8">
        <w:t xml:space="preserve"> I planen ska det tydligt framgå vilka aktörer som deltar och vilka deras roller är, vilka aktiviteter</w:t>
      </w:r>
      <w:r w:rsidR="00A30226">
        <w:t>/arbetspaket</w:t>
      </w:r>
      <w:r w:rsidRPr="007E3BC8">
        <w:t xml:space="preserve"> som ska genomföras, vem/vilka som gör dem och omfattningen av dem (tid och kostnader, respektive omfattning och art av naturainsatser).</w:t>
      </w:r>
    </w:p>
    <w:p w14:paraId="242B4159" w14:textId="77777777" w:rsidR="008E21F7" w:rsidRDefault="008E21F7" w:rsidP="008E09CC">
      <w:pPr>
        <w:pStyle w:val="brdtext"/>
      </w:pPr>
      <w:r>
        <w:t>OBS. Även industrins insats skall vara tydligt beskriven.</w:t>
      </w:r>
    </w:p>
    <w:p w14:paraId="242B4174" w14:textId="3984638E" w:rsidR="008E21F7" w:rsidRPr="00E305F6" w:rsidRDefault="008E21F7" w:rsidP="008E09CC">
      <w:pPr>
        <w:pStyle w:val="brdtext"/>
      </w:pPr>
    </w:p>
    <w:p w14:paraId="702FA746" w14:textId="207270F9" w:rsidR="00EF0883" w:rsidRPr="00AB6081" w:rsidRDefault="00EF0883" w:rsidP="00AB6081">
      <w:pPr>
        <w:pStyle w:val="brdtext"/>
        <w:rPr>
          <w:b/>
        </w:rPr>
      </w:pPr>
    </w:p>
    <w:p w14:paraId="242B417D" w14:textId="77777777" w:rsidR="008E21F7" w:rsidRDefault="008E21F7" w:rsidP="005D5209">
      <w:pPr>
        <w:pStyle w:val="Rubrik2"/>
      </w:pPr>
      <w:r w:rsidRPr="00E5692C">
        <w:t>Kostnadsplan</w:t>
      </w:r>
      <w:r>
        <w:t xml:space="preserve"> </w:t>
      </w:r>
    </w:p>
    <w:p w14:paraId="242B417E" w14:textId="07610053" w:rsidR="008E21F7" w:rsidRPr="00EE6812" w:rsidRDefault="008E21F7" w:rsidP="00780B49">
      <w:r w:rsidRPr="00EE6812">
        <w:t xml:space="preserve">Kommentera kort </w:t>
      </w:r>
      <w:r w:rsidR="00EF0883" w:rsidRPr="00EE6812">
        <w:t xml:space="preserve">följande </w:t>
      </w:r>
      <w:r w:rsidRPr="00EE6812">
        <w:t xml:space="preserve">kostnadsposter </w:t>
      </w:r>
      <w:r w:rsidR="00EF0883" w:rsidRPr="00EE6812">
        <w:t>i web-ansökan</w:t>
      </w:r>
      <w:r w:rsidRPr="00EE6812">
        <w:t>.</w:t>
      </w:r>
    </w:p>
    <w:p w14:paraId="242B417F" w14:textId="370AB965" w:rsidR="008E21F7" w:rsidRPr="00EE6812" w:rsidRDefault="00EF0883" w:rsidP="005C690C">
      <w:r w:rsidRPr="00EE6812">
        <w:t>Särskilt skall stora</w:t>
      </w:r>
      <w:r w:rsidR="005A2782" w:rsidRPr="00EE6812">
        <w:t xml:space="preserve"> poster i </w:t>
      </w:r>
      <w:r w:rsidR="001E47D4" w:rsidRPr="00EE6812">
        <w:t>t.ex.</w:t>
      </w:r>
      <w:r w:rsidR="005A2782" w:rsidRPr="00EE6812">
        <w:t xml:space="preserve"> material och utrustning</w:t>
      </w:r>
      <w:r w:rsidRPr="00EE6812">
        <w:t xml:space="preserve"> kommenteras</w:t>
      </w:r>
      <w:r w:rsidR="005A2782" w:rsidRPr="00EE6812">
        <w:t>. Ev</w:t>
      </w:r>
      <w:r w:rsidR="0063024E" w:rsidRPr="00EE6812">
        <w:t>entuella</w:t>
      </w:r>
      <w:r w:rsidR="005A2782" w:rsidRPr="00EE6812">
        <w:t xml:space="preserve"> externa tjänster måste också </w:t>
      </w:r>
      <w:r w:rsidR="003570D6" w:rsidRPr="00EE6812">
        <w:t xml:space="preserve">motiveras. </w:t>
      </w:r>
    </w:p>
    <w:p w14:paraId="242B4180" w14:textId="77777777" w:rsidR="008E21F7" w:rsidRPr="00EE6812" w:rsidRDefault="008E21F7" w:rsidP="005D5209">
      <w:pPr>
        <w:pStyle w:val="Rubrik3"/>
      </w:pPr>
      <w:r w:rsidRPr="00EE6812">
        <w:t>Externa tjänster</w:t>
      </w:r>
    </w:p>
    <w:p w14:paraId="242B4181" w14:textId="77777777" w:rsidR="008E21F7" w:rsidRPr="00EE6812" w:rsidRDefault="008E21F7" w:rsidP="005D5209">
      <w:pPr>
        <w:pStyle w:val="Rubrik3"/>
      </w:pPr>
      <w:r w:rsidRPr="00EE6812">
        <w:t>Utrustning</w:t>
      </w:r>
    </w:p>
    <w:p w14:paraId="242B4182" w14:textId="77777777" w:rsidR="008E21F7" w:rsidRPr="00EE6812" w:rsidRDefault="008E21F7" w:rsidP="005D5209">
      <w:pPr>
        <w:pStyle w:val="Rubrik3"/>
      </w:pPr>
      <w:r w:rsidRPr="00EE6812">
        <w:t>Material, drift</w:t>
      </w:r>
    </w:p>
    <w:p w14:paraId="242B4183" w14:textId="77777777" w:rsidR="008E21F7" w:rsidRPr="00EE6812" w:rsidRDefault="008E21F7" w:rsidP="005D5209">
      <w:pPr>
        <w:pStyle w:val="Rubrik3"/>
      </w:pPr>
      <w:r w:rsidRPr="00EE6812">
        <w:t>Resor</w:t>
      </w:r>
    </w:p>
    <w:p w14:paraId="242B4184" w14:textId="77777777" w:rsidR="008E21F7" w:rsidRPr="00EE6812" w:rsidRDefault="008E21F7" w:rsidP="005C690C">
      <w:pPr>
        <w:pStyle w:val="Rubrik3"/>
      </w:pPr>
      <w:r w:rsidRPr="00EE6812">
        <w:t>Övrigt</w:t>
      </w:r>
    </w:p>
    <w:p w14:paraId="242B4185" w14:textId="77777777" w:rsidR="008E21F7" w:rsidRPr="00EE6812" w:rsidRDefault="008E21F7" w:rsidP="007C0D49">
      <w:pPr>
        <w:pStyle w:val="Rubrik3"/>
      </w:pPr>
      <w:r w:rsidRPr="00EE6812">
        <w:t>Förvaltning/Hyra</w:t>
      </w:r>
    </w:p>
    <w:p w14:paraId="242B4186" w14:textId="7B1DFE50" w:rsidR="008E21F7" w:rsidRDefault="008E21F7" w:rsidP="007C0D49">
      <w:pPr>
        <w:pStyle w:val="brdtext"/>
      </w:pPr>
    </w:p>
    <w:p w14:paraId="242B4187" w14:textId="561C8378" w:rsidR="008E21F7" w:rsidRPr="0053500B" w:rsidRDefault="008E21F7" w:rsidP="007C0D49">
      <w:pPr>
        <w:pStyle w:val="brdtext"/>
      </w:pPr>
    </w:p>
    <w:p w14:paraId="242B4188" w14:textId="77777777" w:rsidR="008E21F7" w:rsidRDefault="008E21F7" w:rsidP="007C0D49">
      <w:pPr>
        <w:pStyle w:val="Rubrik1"/>
      </w:pPr>
      <w:r>
        <w:t>Projektets exploater</w:t>
      </w:r>
      <w:r w:rsidRPr="00441F13">
        <w:t>barhet och nyttig</w:t>
      </w:r>
      <w:r w:rsidRPr="00441F13">
        <w:softHyphen/>
        <w:t xml:space="preserve">görande </w:t>
      </w:r>
    </w:p>
    <w:p w14:paraId="242B4189" w14:textId="77777777" w:rsidR="008E21F7" w:rsidRPr="008E09CC" w:rsidRDefault="008E21F7" w:rsidP="008E09CC">
      <w:pPr>
        <w:pStyle w:val="brdtext"/>
      </w:pPr>
      <w:r w:rsidRPr="00251A72">
        <w:t>En plan för hur projekt</w:t>
      </w:r>
      <w:r w:rsidRPr="00251A72">
        <w:softHyphen/>
        <w:t xml:space="preserve">resultaten ska nyttiggöras (exploateringsplan inkl </w:t>
      </w:r>
      <w:r>
        <w:t xml:space="preserve">utbildning, </w:t>
      </w:r>
      <w:r w:rsidRPr="00251A72">
        <w:t>kompetenser</w:t>
      </w:r>
      <w:r>
        <w:t xml:space="preserve"> (befintliga och nya, inkl. användning av gränsgångare)</w:t>
      </w:r>
      <w:r w:rsidRPr="00251A72">
        <w:t>, partners, tid oc</w:t>
      </w:r>
      <w:r w:rsidR="00BE2E79">
        <w:t>h kostnader för exploateringen).</w:t>
      </w:r>
    </w:p>
    <w:p w14:paraId="242B418A" w14:textId="77777777" w:rsidR="008E21F7" w:rsidRPr="00441F13" w:rsidRDefault="008E21F7" w:rsidP="007C0D49">
      <w:pPr>
        <w:pStyle w:val="brdtext"/>
      </w:pPr>
    </w:p>
    <w:p w14:paraId="242B418B" w14:textId="77777777" w:rsidR="008E21F7" w:rsidRDefault="008E21F7" w:rsidP="007C0D49">
      <w:pPr>
        <w:pStyle w:val="Rubrik1"/>
      </w:pPr>
      <w:r w:rsidRPr="00441F13">
        <w:t>Riskanalys för projektet</w:t>
      </w:r>
    </w:p>
    <w:p w14:paraId="242B418C" w14:textId="77777777" w:rsidR="008E21F7" w:rsidRDefault="008E21F7" w:rsidP="008E09CC">
      <w:pPr>
        <w:pStyle w:val="brdtext"/>
      </w:pPr>
      <w:r w:rsidRPr="00441F13">
        <w:t>Beskrivning av riskfaktorer samt en konsekvens- och sannolikhets</w:t>
      </w:r>
      <w:r w:rsidRPr="00441F13">
        <w:softHyphen/>
        <w:t>bedömning per riskfaktor.</w:t>
      </w:r>
    </w:p>
    <w:p w14:paraId="242B418D" w14:textId="77777777" w:rsidR="008E21F7" w:rsidRPr="00441F13" w:rsidRDefault="008E21F7" w:rsidP="008E09CC">
      <w:pPr>
        <w:pStyle w:val="brdtext"/>
      </w:pPr>
    </w:p>
    <w:p w14:paraId="242B418E" w14:textId="77777777" w:rsidR="008E21F7" w:rsidRPr="007164CC" w:rsidRDefault="008E21F7" w:rsidP="007C0D49">
      <w:pPr>
        <w:pStyle w:val="Rubrik1"/>
      </w:pPr>
      <w:r w:rsidRPr="007164CC">
        <w:lastRenderedPageBreak/>
        <w:t>Rapporter, projektuppföljning och slutredovisning</w:t>
      </w:r>
    </w:p>
    <w:p w14:paraId="242B418F" w14:textId="77777777" w:rsidR="008E21F7" w:rsidRPr="007164CC" w:rsidRDefault="008E21F7" w:rsidP="007C0D49">
      <w:pPr>
        <w:pStyle w:val="Rubrik2"/>
      </w:pPr>
      <w:r w:rsidRPr="007164CC">
        <w:t>Rapporter</w:t>
      </w:r>
    </w:p>
    <w:p w14:paraId="242B4190" w14:textId="77777777" w:rsidR="008E21F7" w:rsidRDefault="008E21F7" w:rsidP="007C0D49">
      <w:pPr>
        <w:pStyle w:val="Rubrik2"/>
      </w:pPr>
      <w:r w:rsidRPr="007164CC">
        <w:t>Projektuppföljning och slutredovisning</w:t>
      </w:r>
    </w:p>
    <w:p w14:paraId="242B4191" w14:textId="77777777" w:rsidR="008E21F7" w:rsidRPr="00CF6094" w:rsidRDefault="008E21F7" w:rsidP="007C0D49">
      <w:pPr>
        <w:pStyle w:val="brdtext"/>
      </w:pPr>
    </w:p>
    <w:p w14:paraId="242B4192" w14:textId="77777777" w:rsidR="008E21F7" w:rsidRPr="00CF6094" w:rsidRDefault="008E21F7" w:rsidP="007C0D49">
      <w:pPr>
        <w:pStyle w:val="brdtext"/>
      </w:pPr>
    </w:p>
    <w:p w14:paraId="242B4193" w14:textId="77777777" w:rsidR="008E21F7" w:rsidRDefault="008E21F7" w:rsidP="007C0D49">
      <w:pPr>
        <w:pStyle w:val="Rubrik1"/>
        <w:rPr>
          <w:rFonts w:eastAsia="MS Mincho"/>
        </w:rPr>
      </w:pPr>
      <w:r>
        <w:rPr>
          <w:rFonts w:eastAsia="MS Mincho"/>
        </w:rPr>
        <w:t>Genus-, jämställdhets-, mångfalds- och miljöaspekter</w:t>
      </w:r>
    </w:p>
    <w:p w14:paraId="242B4194" w14:textId="77777777" w:rsidR="008E21F7" w:rsidRPr="00CF6094" w:rsidRDefault="008E21F7" w:rsidP="008E09CC">
      <w:pPr>
        <w:pStyle w:val="brdtext"/>
        <w:rPr>
          <w:rFonts w:eastAsia="MS Mincho"/>
        </w:rPr>
      </w:pPr>
      <w:r w:rsidRPr="00CF6094">
        <w:rPr>
          <w:rFonts w:eastAsia="MS Mincho"/>
        </w:rPr>
        <w:t>I projektbeskrivningen</w:t>
      </w:r>
      <w:r>
        <w:rPr>
          <w:rFonts w:eastAsia="MS Mincho"/>
        </w:rPr>
        <w:t xml:space="preserve"> ska genus-, jämställdhets-, </w:t>
      </w:r>
      <w:r w:rsidRPr="00CF6094">
        <w:rPr>
          <w:rFonts w:eastAsia="MS Mincho"/>
        </w:rPr>
        <w:t>mångfa</w:t>
      </w:r>
      <w:r>
        <w:rPr>
          <w:rFonts w:eastAsia="MS Mincho"/>
        </w:rPr>
        <w:t>lds- och miljöaspekter beskrivas</w:t>
      </w:r>
      <w:r w:rsidRPr="00CF6094">
        <w:rPr>
          <w:rFonts w:eastAsia="MS Mincho"/>
        </w:rPr>
        <w:t>. I den mån aspekterna inte bedöms som relevanta ska detta kommenteras.</w:t>
      </w:r>
    </w:p>
    <w:p w14:paraId="242B4195" w14:textId="77777777" w:rsidR="008E21F7" w:rsidRPr="00CF6094" w:rsidRDefault="008E21F7" w:rsidP="007C0D49">
      <w:pPr>
        <w:pStyle w:val="brdtext"/>
      </w:pPr>
    </w:p>
    <w:p w14:paraId="242B4196" w14:textId="77777777" w:rsidR="008E21F7" w:rsidRPr="007164CC" w:rsidRDefault="008E21F7" w:rsidP="007C0D49">
      <w:pPr>
        <w:pStyle w:val="Rubrik1"/>
      </w:pPr>
      <w:r w:rsidRPr="007164CC">
        <w:t>Referenser</w:t>
      </w:r>
    </w:p>
    <w:p w14:paraId="242B4197" w14:textId="77777777" w:rsidR="008E21F7" w:rsidRDefault="008E21F7" w:rsidP="007C0D49"/>
    <w:p w14:paraId="242B4198" w14:textId="77777777" w:rsidR="008E21F7" w:rsidRPr="007C0D49" w:rsidRDefault="008E21F7" w:rsidP="007C0D49"/>
    <w:sectPr w:rsidR="008E21F7" w:rsidRPr="007C0D49" w:rsidSect="005B5FB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419B" w14:textId="77777777" w:rsidR="00FE2EC6" w:rsidRDefault="00FE2EC6">
      <w:r>
        <w:separator/>
      </w:r>
    </w:p>
  </w:endnote>
  <w:endnote w:type="continuationSeparator" w:id="0">
    <w:p w14:paraId="242B419C" w14:textId="77777777" w:rsidR="00FE2EC6" w:rsidRDefault="00FE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419F" w14:textId="71219DA1" w:rsidR="00FE2EC6" w:rsidRDefault="00FE2EC6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E24">
      <w:rPr>
        <w:noProof/>
      </w:rPr>
      <w:t>1</w:t>
    </w:r>
    <w:r>
      <w:rPr>
        <w:noProof/>
      </w:rPr>
      <w:fldChar w:fldCharType="end"/>
    </w:r>
  </w:p>
  <w:p w14:paraId="242B41A0" w14:textId="77777777" w:rsidR="00FE2EC6" w:rsidRDefault="00FE2E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4199" w14:textId="77777777" w:rsidR="00FE2EC6" w:rsidRDefault="00FE2EC6">
      <w:r>
        <w:separator/>
      </w:r>
    </w:p>
  </w:footnote>
  <w:footnote w:type="continuationSeparator" w:id="0">
    <w:p w14:paraId="242B419A" w14:textId="77777777" w:rsidR="00FE2EC6" w:rsidRDefault="00FE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419D" w14:textId="161477B2" w:rsidR="00FE2EC6" w:rsidRPr="005D6D78" w:rsidRDefault="00FE2EC6">
    <w:pPr>
      <w:pStyle w:val="Sidhuvud"/>
      <w:rPr>
        <w:b/>
        <w:sz w:val="20"/>
      </w:rPr>
    </w:pPr>
    <w:r w:rsidRPr="005D6D78">
      <w:rPr>
        <w:b/>
        <w:sz w:val="20"/>
      </w:rPr>
      <w:t>Bilaga 1</w:t>
    </w:r>
    <w:r>
      <w:rPr>
        <w:b/>
        <w:sz w:val="20"/>
      </w:rPr>
      <w:t>,</w:t>
    </w:r>
    <w:r w:rsidRPr="005D6D78">
      <w:rPr>
        <w:b/>
        <w:sz w:val="20"/>
      </w:rPr>
      <w:t xml:space="preserve"> </w:t>
    </w:r>
    <w:r>
      <w:rPr>
        <w:b/>
        <w:sz w:val="20"/>
      </w:rPr>
      <w:t xml:space="preserve">PROJEKTBESKRIVNING, till ansökan i utlysning nr </w:t>
    </w:r>
    <w:r w:rsidR="00BB36D6">
      <w:rPr>
        <w:b/>
        <w:sz w:val="20"/>
      </w:rPr>
      <w:t>1</w:t>
    </w:r>
    <w:r w:rsidRPr="005D6D78">
      <w:rPr>
        <w:b/>
        <w:sz w:val="20"/>
      </w:rPr>
      <w:t xml:space="preserve"> i programmet NFFP</w:t>
    </w:r>
    <w:r w:rsidR="00BB36D6">
      <w:rPr>
        <w:b/>
        <w:sz w:val="20"/>
      </w:rPr>
      <w:t>7</w:t>
    </w:r>
    <w:r w:rsidRPr="005D6D78">
      <w:rPr>
        <w:b/>
        <w:sz w:val="20"/>
      </w:rPr>
      <w:t>.</w:t>
    </w:r>
    <w:r>
      <w:rPr>
        <w:b/>
        <w:sz w:val="20"/>
      </w:rPr>
      <w:tab/>
    </w:r>
  </w:p>
  <w:p w14:paraId="242B419E" w14:textId="77777777" w:rsidR="00FE2EC6" w:rsidRDefault="00FE2E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42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984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2A1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B2C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6C8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EB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C7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27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8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A24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4CA"/>
    <w:multiLevelType w:val="hybridMultilevel"/>
    <w:tmpl w:val="84506CE6"/>
    <w:lvl w:ilvl="0" w:tplc="7EB6728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4608E"/>
    <w:multiLevelType w:val="hybridMultilevel"/>
    <w:tmpl w:val="C930BA0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FA5C4E">
      <w:start w:val="4"/>
      <w:numFmt w:val="decimal"/>
      <w:lvlText w:val="%2"/>
      <w:lvlJc w:val="left"/>
      <w:pPr>
        <w:tabs>
          <w:tab w:val="num" w:pos="2745"/>
        </w:tabs>
        <w:ind w:left="2745" w:hanging="1305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264310"/>
    <w:multiLevelType w:val="hybridMultilevel"/>
    <w:tmpl w:val="CAE08E08"/>
    <w:lvl w:ilvl="0" w:tplc="21447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FA4FD5"/>
    <w:multiLevelType w:val="hybridMultilevel"/>
    <w:tmpl w:val="00BA4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1D50"/>
    <w:multiLevelType w:val="multilevel"/>
    <w:tmpl w:val="415CF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0BF5C2F"/>
    <w:multiLevelType w:val="hybridMultilevel"/>
    <w:tmpl w:val="9B4E747A"/>
    <w:lvl w:ilvl="0" w:tplc="BD225B7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A281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458A098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B5040B"/>
    <w:multiLevelType w:val="hybridMultilevel"/>
    <w:tmpl w:val="A718C8C6"/>
    <w:lvl w:ilvl="0" w:tplc="35FC84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980E3C"/>
    <w:multiLevelType w:val="hybridMultilevel"/>
    <w:tmpl w:val="82A45AD8"/>
    <w:lvl w:ilvl="0" w:tplc="41769D4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51700A0"/>
    <w:multiLevelType w:val="hybridMultilevel"/>
    <w:tmpl w:val="7974CF9C"/>
    <w:lvl w:ilvl="0" w:tplc="6CB82F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212E4"/>
    <w:multiLevelType w:val="hybridMultilevel"/>
    <w:tmpl w:val="E3246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1D2A"/>
    <w:multiLevelType w:val="multilevel"/>
    <w:tmpl w:val="5B66C61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18"/>
  </w:num>
  <w:num w:numId="13">
    <w:abstractNumId w:val="23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0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6"/>
    <w:rsid w:val="00020C96"/>
    <w:rsid w:val="00021162"/>
    <w:rsid w:val="00054279"/>
    <w:rsid w:val="000602C0"/>
    <w:rsid w:val="000761D5"/>
    <w:rsid w:val="0008255B"/>
    <w:rsid w:val="00091E9C"/>
    <w:rsid w:val="000D2B09"/>
    <w:rsid w:val="00104D03"/>
    <w:rsid w:val="00113D01"/>
    <w:rsid w:val="00127E24"/>
    <w:rsid w:val="00196C8F"/>
    <w:rsid w:val="001A0E96"/>
    <w:rsid w:val="001C0B68"/>
    <w:rsid w:val="001E41B1"/>
    <w:rsid w:val="001E47D4"/>
    <w:rsid w:val="00203EB1"/>
    <w:rsid w:val="00231374"/>
    <w:rsid w:val="00251A72"/>
    <w:rsid w:val="0025566D"/>
    <w:rsid w:val="00260428"/>
    <w:rsid w:val="00275CFB"/>
    <w:rsid w:val="00281947"/>
    <w:rsid w:val="002965B4"/>
    <w:rsid w:val="002B3F08"/>
    <w:rsid w:val="002B7AC8"/>
    <w:rsid w:val="002E25D4"/>
    <w:rsid w:val="002E7067"/>
    <w:rsid w:val="00304B47"/>
    <w:rsid w:val="003570D6"/>
    <w:rsid w:val="00373FA4"/>
    <w:rsid w:val="0037470E"/>
    <w:rsid w:val="00384F3C"/>
    <w:rsid w:val="003D5311"/>
    <w:rsid w:val="003E1325"/>
    <w:rsid w:val="003F7D0A"/>
    <w:rsid w:val="0042320D"/>
    <w:rsid w:val="00435F42"/>
    <w:rsid w:val="00441F13"/>
    <w:rsid w:val="004457AD"/>
    <w:rsid w:val="004532EA"/>
    <w:rsid w:val="00456875"/>
    <w:rsid w:val="004571CF"/>
    <w:rsid w:val="00484CB0"/>
    <w:rsid w:val="004A1A77"/>
    <w:rsid w:val="004A4660"/>
    <w:rsid w:val="004C02F0"/>
    <w:rsid w:val="005023AC"/>
    <w:rsid w:val="005114EF"/>
    <w:rsid w:val="0053500B"/>
    <w:rsid w:val="00596334"/>
    <w:rsid w:val="005A2782"/>
    <w:rsid w:val="005B4596"/>
    <w:rsid w:val="005B5FB2"/>
    <w:rsid w:val="005B75F1"/>
    <w:rsid w:val="005C690C"/>
    <w:rsid w:val="005D5209"/>
    <w:rsid w:val="005D6D78"/>
    <w:rsid w:val="00621B41"/>
    <w:rsid w:val="00624A0A"/>
    <w:rsid w:val="0063024E"/>
    <w:rsid w:val="006425D4"/>
    <w:rsid w:val="00644479"/>
    <w:rsid w:val="006531A6"/>
    <w:rsid w:val="00680A9D"/>
    <w:rsid w:val="0069178A"/>
    <w:rsid w:val="00695811"/>
    <w:rsid w:val="006B2CC9"/>
    <w:rsid w:val="006B4D99"/>
    <w:rsid w:val="006C260F"/>
    <w:rsid w:val="006C26C7"/>
    <w:rsid w:val="006D7177"/>
    <w:rsid w:val="006E3BDD"/>
    <w:rsid w:val="006F52B0"/>
    <w:rsid w:val="00712AAD"/>
    <w:rsid w:val="007164CC"/>
    <w:rsid w:val="007201C3"/>
    <w:rsid w:val="00734C60"/>
    <w:rsid w:val="00763379"/>
    <w:rsid w:val="00770CB3"/>
    <w:rsid w:val="0077427F"/>
    <w:rsid w:val="00780B49"/>
    <w:rsid w:val="00782675"/>
    <w:rsid w:val="0078685B"/>
    <w:rsid w:val="007A2B42"/>
    <w:rsid w:val="007A6F0A"/>
    <w:rsid w:val="007B1E32"/>
    <w:rsid w:val="007C0D49"/>
    <w:rsid w:val="007C5376"/>
    <w:rsid w:val="007E3BC8"/>
    <w:rsid w:val="007E4C2C"/>
    <w:rsid w:val="007F7523"/>
    <w:rsid w:val="008142D0"/>
    <w:rsid w:val="00823700"/>
    <w:rsid w:val="00865789"/>
    <w:rsid w:val="008E09CC"/>
    <w:rsid w:val="008E21F7"/>
    <w:rsid w:val="008F0966"/>
    <w:rsid w:val="008F4A59"/>
    <w:rsid w:val="0090640D"/>
    <w:rsid w:val="009151D9"/>
    <w:rsid w:val="0092110F"/>
    <w:rsid w:val="00921ABF"/>
    <w:rsid w:val="00930A7E"/>
    <w:rsid w:val="00935ACE"/>
    <w:rsid w:val="009519BA"/>
    <w:rsid w:val="00956951"/>
    <w:rsid w:val="00963828"/>
    <w:rsid w:val="00964AA3"/>
    <w:rsid w:val="00973A68"/>
    <w:rsid w:val="00977002"/>
    <w:rsid w:val="009878B8"/>
    <w:rsid w:val="009D4677"/>
    <w:rsid w:val="009E03CF"/>
    <w:rsid w:val="009E6840"/>
    <w:rsid w:val="009F5EC4"/>
    <w:rsid w:val="00A30226"/>
    <w:rsid w:val="00A32A47"/>
    <w:rsid w:val="00A43A3F"/>
    <w:rsid w:val="00A728BC"/>
    <w:rsid w:val="00A75F2F"/>
    <w:rsid w:val="00A77CB2"/>
    <w:rsid w:val="00AB6081"/>
    <w:rsid w:val="00AD2C8F"/>
    <w:rsid w:val="00AE51E1"/>
    <w:rsid w:val="00B13C98"/>
    <w:rsid w:val="00B43DC3"/>
    <w:rsid w:val="00B730F3"/>
    <w:rsid w:val="00BB36D6"/>
    <w:rsid w:val="00BD1A00"/>
    <w:rsid w:val="00BE2716"/>
    <w:rsid w:val="00BE2E79"/>
    <w:rsid w:val="00BF02E3"/>
    <w:rsid w:val="00C05AA8"/>
    <w:rsid w:val="00C133DC"/>
    <w:rsid w:val="00C31B08"/>
    <w:rsid w:val="00C61E2C"/>
    <w:rsid w:val="00C75356"/>
    <w:rsid w:val="00C84B08"/>
    <w:rsid w:val="00CA3887"/>
    <w:rsid w:val="00CC1891"/>
    <w:rsid w:val="00CF6094"/>
    <w:rsid w:val="00D542C5"/>
    <w:rsid w:val="00DC136C"/>
    <w:rsid w:val="00DE7AE3"/>
    <w:rsid w:val="00DF7811"/>
    <w:rsid w:val="00E07450"/>
    <w:rsid w:val="00E161D1"/>
    <w:rsid w:val="00E305F6"/>
    <w:rsid w:val="00E5692C"/>
    <w:rsid w:val="00E56D35"/>
    <w:rsid w:val="00E57C5B"/>
    <w:rsid w:val="00E60869"/>
    <w:rsid w:val="00EB3354"/>
    <w:rsid w:val="00EB651F"/>
    <w:rsid w:val="00EE6812"/>
    <w:rsid w:val="00EF0883"/>
    <w:rsid w:val="00EF3C57"/>
    <w:rsid w:val="00F06AE7"/>
    <w:rsid w:val="00F44BF8"/>
    <w:rsid w:val="00F46043"/>
    <w:rsid w:val="00F55327"/>
    <w:rsid w:val="00F734E1"/>
    <w:rsid w:val="00F75293"/>
    <w:rsid w:val="00FB5E0E"/>
    <w:rsid w:val="00FC327D"/>
    <w:rsid w:val="00FE053A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B4102"/>
  <w15:docId w15:val="{3D185EC7-9DF2-4B0F-AC9E-936AB8E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D49"/>
    <w:rPr>
      <w:sz w:val="24"/>
      <w:szCs w:val="24"/>
      <w:lang w:val="sv-SE"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0D49"/>
    <w:pPr>
      <w:keepNext/>
      <w:numPr>
        <w:numId w:val="13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C0D49"/>
    <w:pPr>
      <w:keepNext/>
      <w:numPr>
        <w:ilvl w:val="1"/>
        <w:numId w:val="13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C0D49"/>
    <w:pPr>
      <w:keepNext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FE053A"/>
    <w:pPr>
      <w:keepNext/>
      <w:numPr>
        <w:ilvl w:val="3"/>
        <w:numId w:val="13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E053A"/>
    <w:pPr>
      <w:numPr>
        <w:ilvl w:val="4"/>
        <w:numId w:val="1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E053A"/>
    <w:pPr>
      <w:numPr>
        <w:ilvl w:val="5"/>
        <w:numId w:val="1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E053A"/>
    <w:pPr>
      <w:numPr>
        <w:ilvl w:val="6"/>
        <w:numId w:val="1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FE053A"/>
    <w:pPr>
      <w:numPr>
        <w:ilvl w:val="7"/>
        <w:numId w:val="1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FE053A"/>
    <w:pPr>
      <w:numPr>
        <w:ilvl w:val="8"/>
        <w:numId w:val="1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C0D49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C0D49"/>
    <w:rPr>
      <w:rFonts w:ascii="Arial" w:hAnsi="Arial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C0D49"/>
    <w:rPr>
      <w:rFonts w:ascii="Arial" w:hAnsi="Arial" w:cs="Arial"/>
      <w:b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823700"/>
    <w:rPr>
      <w:rFonts w:ascii="Arial" w:hAnsi="Arial"/>
      <w:b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823700"/>
    <w:rPr>
      <w:rFonts w:ascii="Arial" w:hAnsi="Arial"/>
      <w:bCs/>
      <w:iCs/>
      <w:sz w:val="20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823700"/>
    <w:rPr>
      <w:rFonts w:ascii="Arial" w:hAnsi="Arial"/>
      <w:bCs/>
      <w:sz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823700"/>
    <w:rPr>
      <w:rFonts w:ascii="Arial" w:hAnsi="Arial"/>
      <w:sz w:val="20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823700"/>
    <w:rPr>
      <w:rFonts w:ascii="Arial" w:hAnsi="Arial"/>
      <w:iCs/>
      <w:sz w:val="20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823700"/>
    <w:rPr>
      <w:rFonts w:ascii="Arial" w:hAnsi="Arial" w:cs="Arial"/>
      <w:sz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B3F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3F08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uiPriority w:val="99"/>
    <w:rsid w:val="00FE053A"/>
  </w:style>
  <w:style w:type="character" w:styleId="AnvndHyperlnk">
    <w:name w:val="FollowedHyperlink"/>
    <w:basedOn w:val="Standardstycketeckensnitt"/>
    <w:uiPriority w:val="99"/>
    <w:semiHidden/>
    <w:rsid w:val="00FE053A"/>
    <w:rPr>
      <w:rFonts w:cs="Times New Roman"/>
      <w:color w:val="800080"/>
      <w:u w:val="single"/>
    </w:rPr>
  </w:style>
  <w:style w:type="paragraph" w:customStyle="1" w:styleId="avdelning">
    <w:name w:val="avdelning"/>
    <w:basedOn w:val="Normal"/>
    <w:uiPriority w:val="99"/>
    <w:rsid w:val="00FE053A"/>
    <w:pPr>
      <w:ind w:left="-1985"/>
    </w:pPr>
  </w:style>
  <w:style w:type="paragraph" w:styleId="Beskrivning">
    <w:name w:val="caption"/>
    <w:basedOn w:val="Normal"/>
    <w:next w:val="Normal"/>
    <w:uiPriority w:val="99"/>
    <w:qFormat/>
    <w:rsid w:val="00FE053A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FE053A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C0D49"/>
    <w:rPr>
      <w:rFonts w:cs="Times New Roman"/>
      <w:sz w:val="24"/>
      <w:szCs w:val="24"/>
    </w:rPr>
  </w:style>
  <w:style w:type="paragraph" w:customStyle="1" w:styleId="Doktyp">
    <w:name w:val="Doktyp"/>
    <w:basedOn w:val="Sidhuvud"/>
    <w:uiPriority w:val="99"/>
    <w:rsid w:val="00FE053A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uiPriority w:val="99"/>
    <w:semiHidden/>
    <w:rsid w:val="00FE053A"/>
    <w:pPr>
      <w:ind w:left="480" w:hanging="480"/>
    </w:pPr>
  </w:style>
  <w:style w:type="character" w:styleId="Fotnotsreferens">
    <w:name w:val="footnote reference"/>
    <w:basedOn w:val="Standardstycketeckensnitt"/>
    <w:uiPriority w:val="99"/>
    <w:semiHidden/>
    <w:rsid w:val="00FE053A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E053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823700"/>
    <w:rPr>
      <w:rFonts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FE053A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FE053A"/>
    <w:pPr>
      <w:spacing w:line="280" w:lineRule="atLeast"/>
    </w:pPr>
  </w:style>
  <w:style w:type="paragraph" w:styleId="Innehll2">
    <w:name w:val="toc 2"/>
    <w:basedOn w:val="Normal"/>
    <w:next w:val="Normal"/>
    <w:autoRedefine/>
    <w:uiPriority w:val="99"/>
    <w:semiHidden/>
    <w:rsid w:val="00FE053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99"/>
    <w:semiHidden/>
    <w:rsid w:val="00FE053A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uiPriority w:val="99"/>
    <w:semiHidden/>
    <w:rsid w:val="00FE053A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FE053A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FE053A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FE053A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FE053A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FE053A"/>
    <w:pPr>
      <w:ind w:left="1920"/>
    </w:pPr>
  </w:style>
  <w:style w:type="paragraph" w:customStyle="1" w:styleId="ledtext">
    <w:name w:val="ledtext"/>
    <w:basedOn w:val="Normal"/>
    <w:uiPriority w:val="99"/>
    <w:rsid w:val="00FE053A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uiPriority w:val="99"/>
    <w:semiHidden/>
    <w:rsid w:val="00FE053A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FE053A"/>
    <w:pPr>
      <w:tabs>
        <w:tab w:val="right" w:leader="underscore" w:pos="7920"/>
      </w:tabs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7C0D49"/>
    <w:rPr>
      <w:rFonts w:cs="Arial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FE053A"/>
    <w:rPr>
      <w:rFonts w:cs="Times New Roman"/>
    </w:rPr>
  </w:style>
  <w:style w:type="paragraph" w:customStyle="1" w:styleId="rendemening">
    <w:name w:val="Ärendemening"/>
    <w:basedOn w:val="Normal"/>
    <w:next w:val="brdtext"/>
    <w:uiPriority w:val="99"/>
    <w:rsid w:val="00FE053A"/>
    <w:pPr>
      <w:spacing w:after="240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99"/>
    <w:rsid w:val="002965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3E1325"/>
    <w:pPr>
      <w:ind w:left="1304"/>
    </w:pPr>
  </w:style>
  <w:style w:type="paragraph" w:styleId="Brdtext0">
    <w:name w:val="Body Text"/>
    <w:basedOn w:val="Normal"/>
    <w:link w:val="BrdtextChar"/>
    <w:uiPriority w:val="99"/>
    <w:locked/>
    <w:rsid w:val="005023AC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semiHidden/>
    <w:locked/>
    <w:rsid w:val="005023AC"/>
    <w:rPr>
      <w:rFonts w:ascii="Arial Unicode MS" w:hAnsi="Arial Unicode MS" w:cs="Arial Unicode MS"/>
      <w:sz w:val="24"/>
      <w:szCs w:val="24"/>
      <w:lang w:val="sv-SE" w:eastAsia="sv-SE" w:bidi="ar-SA"/>
    </w:rPr>
  </w:style>
  <w:style w:type="paragraph" w:customStyle="1" w:styleId="-">
    <w:name w:val="-"/>
    <w:basedOn w:val="brdtext"/>
    <w:qFormat/>
    <w:rsid w:val="00F06AE7"/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EF08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EF08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0883"/>
    <w:rPr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EF08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0883"/>
    <w:rPr>
      <w:b/>
      <w:bCs/>
      <w:sz w:val="20"/>
      <w:szCs w:val="20"/>
      <w:lang w:val="sv-SE" w:eastAsia="sv-SE"/>
    </w:rPr>
  </w:style>
  <w:style w:type="paragraph" w:styleId="Revision">
    <w:name w:val="Revision"/>
    <w:hidden/>
    <w:uiPriority w:val="99"/>
    <w:semiHidden/>
    <w:rsid w:val="00A30226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cc4246-01f5-46f0-a466-0db3be66f9a3">W22FJ6PPP5FR-1457273121-326</_dlc_DocId>
    <_dlc_DocIdUrl xmlns="0ecc4246-01f5-46f0-a466-0db3be66f9a3">
      <Url>http://sp.fmv.se/prod/P0136/_layouts/15/DocIdRedir.aspx?ID=W22FJ6PPP5FR-1457273121-326</Url>
      <Description>W22FJ6PPP5FR-1457273121-326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DA39DFF1B4E4BB424FE7F1E9675F5" ma:contentTypeVersion="0" ma:contentTypeDescription="Skapa ett nytt dokument." ma:contentTypeScope="" ma:versionID="10550b663e85287a02ccb87f991ad14c">
  <xsd:schema xmlns:xsd="http://www.w3.org/2001/XMLSchema" xmlns:xs="http://www.w3.org/2001/XMLSchema" xmlns:p="http://schemas.microsoft.com/office/2006/metadata/properties" xmlns:ns2="0ecc4246-01f5-46f0-a466-0db3be66f9a3" targetNamespace="http://schemas.microsoft.com/office/2006/metadata/properties" ma:root="true" ma:fieldsID="442b5785edca01e87eec489f0eb62987" ns2:_="">
    <xsd:import namespace="0ecc4246-01f5-46f0-a466-0db3be6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4246-01f5-46f0-a466-0db3be66f9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0FFD-A8B1-4289-8B2F-6B43EB1112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0B8EBF-55B3-48FC-8533-B1A04ACEE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240D-F44B-460D-9C99-E67B4E2A7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cc4246-01f5-46f0-a466-0db3be66f9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BB1E40-B569-424F-9CB9-6F6035CA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c4246-01f5-46f0-a466-0db3be6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88931D-9FB3-4224-A288-D1BF48BD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</vt:lpstr>
    </vt:vector>
  </TitlesOfParts>
  <Company>VINNOVA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Vilgot Claesson</dc:creator>
  <cp:lastModifiedBy>Emmy Holmgren</cp:lastModifiedBy>
  <cp:revision>2</cp:revision>
  <dcterms:created xsi:type="dcterms:W3CDTF">2017-06-12T12:25:00Z</dcterms:created>
  <dcterms:modified xsi:type="dcterms:W3CDTF">2017-06-12T12:25:00Z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0x010100E2DDA39DFF1B4E4BB424FE7F1E9675F5</vt:lpwstr>
  </property>
  <property fmtid="{D5CDD505-2E9C-101B-9397-08002B2CF9AE}" pid="3" name="_dlc_DocIdItemGuid">
    <vt:lpwstr>11241ebd-ee2e-4fbe-b606-f57a20f05960</vt:lpwstr>
  </property>
</Properties>
</file>