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B6CE" w14:textId="4EEE0F57" w:rsidR="00734E89" w:rsidRPr="006C056F" w:rsidRDefault="00734E89" w:rsidP="00734E89">
      <w:pPr>
        <w:pStyle w:val="Rubrik1"/>
      </w:pPr>
      <w:r>
        <w:t>Projekttitel</w:t>
      </w:r>
      <w:r w:rsidR="00D81B68">
        <w:t xml:space="preserve"> </w:t>
      </w:r>
      <w:r w:rsidR="00D81B68" w:rsidRPr="00D81B68">
        <w:rPr>
          <w:sz w:val="22"/>
        </w:rPr>
        <w:t>(Svenska &amp; engelska)</w:t>
      </w:r>
    </w:p>
    <w:p w14:paraId="48738220" w14:textId="67FD4F16" w:rsidR="0005268A" w:rsidRPr="00EA48A9" w:rsidRDefault="0005268A" w:rsidP="00404EB5">
      <w:pPr>
        <w:rPr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OBS. Kursiva hjälptexterna under varje kapitelrubrik skall tas bort innan dokumentet skickas in. </w:t>
      </w:r>
    </w:p>
    <w:p w14:paraId="1253EADB" w14:textId="3865963F" w:rsidR="0005268A" w:rsidRPr="00EA48A9" w:rsidRDefault="0005268A" w:rsidP="0005268A">
      <w:pPr>
        <w:pStyle w:val="brdtext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Notera att projektbeskrivningen ska skrivas med 12 punkters text på svenska eller engelska och vara max 10 A4-sidor.  </w:t>
      </w:r>
    </w:p>
    <w:p w14:paraId="7DD7E9C2" w14:textId="3241B4BC" w:rsidR="00CC1277" w:rsidRPr="00EA48A9" w:rsidRDefault="008F3786" w:rsidP="008F3786">
      <w:pPr>
        <w:pStyle w:val="brdtext"/>
        <w:spacing w:after="60"/>
        <w:rPr>
          <w:rFonts w:ascii="Calibri" w:hAnsi="Calibri"/>
          <w:color w:val="E36C0A" w:themeColor="accent6" w:themeShade="BF"/>
          <w:szCs w:val="22"/>
        </w:rPr>
      </w:pPr>
      <w:r>
        <w:rPr>
          <w:i/>
          <w:color w:val="E36C0A" w:themeColor="accent6" w:themeShade="BF"/>
        </w:rPr>
        <w:t xml:space="preserve">Vänligen observera </w:t>
      </w:r>
      <w:r w:rsidR="00CC1277" w:rsidRPr="00EA48A9">
        <w:rPr>
          <w:i/>
          <w:color w:val="E36C0A" w:themeColor="accent6" w:themeShade="BF"/>
        </w:rPr>
        <w:t xml:space="preserve">bedömningskriterierna i utlysningstexten 7.1 </w:t>
      </w:r>
    </w:p>
    <w:p w14:paraId="4CBC317E" w14:textId="77777777" w:rsidR="003A2F6C" w:rsidRPr="00D858E5" w:rsidRDefault="003A2F6C" w:rsidP="00D858E5">
      <w:pPr>
        <w:pStyle w:val="brdtext"/>
        <w:rPr>
          <w:i/>
        </w:rPr>
      </w:pPr>
    </w:p>
    <w:p w14:paraId="6AC39606" w14:textId="77777777" w:rsidR="00734E89" w:rsidRDefault="00734E89" w:rsidP="00734E89">
      <w:pPr>
        <w:pStyle w:val="brdtext"/>
      </w:pPr>
    </w:p>
    <w:p w14:paraId="6C5F498E" w14:textId="2E960B8E" w:rsidR="00734E89" w:rsidRPr="00155883" w:rsidRDefault="00022F20" w:rsidP="00734E89">
      <w:pPr>
        <w:pStyle w:val="brd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734E89" w:rsidRPr="00155883">
        <w:rPr>
          <w:rFonts w:ascii="Arial" w:hAnsi="Arial" w:cs="Arial"/>
          <w:b/>
          <w:sz w:val="28"/>
          <w:szCs w:val="28"/>
        </w:rPr>
        <w:t>ål för projektet</w:t>
      </w:r>
    </w:p>
    <w:p w14:paraId="1E95C393" w14:textId="71264BD5" w:rsidR="00734E89" w:rsidRPr="00EA48A9" w:rsidRDefault="00734E89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Kopiera in text från ansökan under rubriken ”Mål för projektet i </w:t>
      </w:r>
      <w:proofErr w:type="spellStart"/>
      <w:r w:rsidR="002133AC" w:rsidRPr="00EA48A9">
        <w:rPr>
          <w:i/>
          <w:color w:val="E36C0A" w:themeColor="accent6" w:themeShade="BF"/>
        </w:rPr>
        <w:t>Vinnova</w:t>
      </w:r>
      <w:r w:rsidRPr="00EA48A9">
        <w:rPr>
          <w:i/>
          <w:color w:val="E36C0A" w:themeColor="accent6" w:themeShade="BF"/>
        </w:rPr>
        <w:t>´s</w:t>
      </w:r>
      <w:proofErr w:type="spellEnd"/>
      <w:r w:rsidRPr="00EA48A9">
        <w:rPr>
          <w:i/>
          <w:color w:val="E36C0A" w:themeColor="accent6" w:themeShade="BF"/>
        </w:rPr>
        <w:t xml:space="preserve"> intressentportal.</w:t>
      </w:r>
    </w:p>
    <w:p w14:paraId="727CA2F5" w14:textId="77777777" w:rsidR="00734E89" w:rsidRPr="00D2412D" w:rsidRDefault="00734E89" w:rsidP="00734E89">
      <w:pPr>
        <w:pStyle w:val="brdtext"/>
        <w:spacing w:after="60"/>
        <w:ind w:left="426"/>
        <w:rPr>
          <w:i/>
          <w:sz w:val="20"/>
          <w:szCs w:val="20"/>
        </w:rPr>
      </w:pPr>
    </w:p>
    <w:p w14:paraId="003A3D3E" w14:textId="77777777" w:rsidR="00A13271" w:rsidRDefault="00A13271" w:rsidP="00734E89">
      <w:pPr>
        <w:pStyle w:val="brdtext"/>
        <w:rPr>
          <w:rFonts w:ascii="Arial" w:hAnsi="Arial" w:cs="Arial"/>
          <w:b/>
          <w:bCs/>
          <w:sz w:val="28"/>
          <w:szCs w:val="28"/>
        </w:rPr>
      </w:pPr>
    </w:p>
    <w:p w14:paraId="328498ED" w14:textId="32B5B700" w:rsidR="00734E89" w:rsidRPr="00155883" w:rsidRDefault="00734E89" w:rsidP="00734E89">
      <w:pPr>
        <w:pStyle w:val="brdtext"/>
        <w:rPr>
          <w:rFonts w:ascii="Arial" w:hAnsi="Arial" w:cs="Arial"/>
          <w:sz w:val="28"/>
          <w:szCs w:val="28"/>
        </w:rPr>
      </w:pPr>
      <w:r w:rsidRPr="00155883">
        <w:rPr>
          <w:rFonts w:ascii="Arial" w:hAnsi="Arial" w:cs="Arial"/>
          <w:b/>
          <w:bCs/>
          <w:sz w:val="28"/>
          <w:szCs w:val="28"/>
        </w:rPr>
        <w:t>Sammanfattning</w:t>
      </w:r>
    </w:p>
    <w:p w14:paraId="23EB82C2" w14:textId="7BCFFB72" w:rsidR="00734E89" w:rsidRPr="00EA48A9" w:rsidRDefault="00734E89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Kopiera in text</w:t>
      </w:r>
      <w:r w:rsidR="00CF39CE" w:rsidRPr="00EA48A9">
        <w:rPr>
          <w:i/>
          <w:color w:val="E36C0A" w:themeColor="accent6" w:themeShade="BF"/>
        </w:rPr>
        <w:t xml:space="preserve"> t.ex.</w:t>
      </w:r>
      <w:r w:rsidRPr="00EA48A9">
        <w:rPr>
          <w:i/>
          <w:color w:val="E36C0A" w:themeColor="accent6" w:themeShade="BF"/>
        </w:rPr>
        <w:t xml:space="preserve"> från ansökan under rubriken ”Svensk projektsammanfattning”</w:t>
      </w:r>
      <w:r w:rsidR="0098365C" w:rsidRPr="00EA48A9">
        <w:rPr>
          <w:i/>
          <w:color w:val="E36C0A" w:themeColor="accent6" w:themeShade="BF"/>
        </w:rPr>
        <w:t xml:space="preserve"> </w:t>
      </w:r>
      <w:r w:rsidRPr="00EA48A9">
        <w:rPr>
          <w:i/>
          <w:color w:val="E36C0A" w:themeColor="accent6" w:themeShade="BF"/>
        </w:rPr>
        <w:t xml:space="preserve">i </w:t>
      </w:r>
      <w:proofErr w:type="spellStart"/>
      <w:r w:rsidRPr="00EA48A9">
        <w:rPr>
          <w:i/>
          <w:color w:val="E36C0A" w:themeColor="accent6" w:themeShade="BF"/>
        </w:rPr>
        <w:t>V</w:t>
      </w:r>
      <w:r w:rsidR="00D94810" w:rsidRPr="00EA48A9">
        <w:rPr>
          <w:i/>
          <w:color w:val="E36C0A" w:themeColor="accent6" w:themeShade="BF"/>
        </w:rPr>
        <w:t>innova</w:t>
      </w:r>
      <w:r w:rsidRPr="00EA48A9">
        <w:rPr>
          <w:i/>
          <w:color w:val="E36C0A" w:themeColor="accent6" w:themeShade="BF"/>
        </w:rPr>
        <w:t>´s</w:t>
      </w:r>
      <w:proofErr w:type="spellEnd"/>
      <w:r w:rsidRPr="00EA48A9">
        <w:rPr>
          <w:i/>
          <w:color w:val="E36C0A" w:themeColor="accent6" w:themeShade="BF"/>
        </w:rPr>
        <w:t xml:space="preserve"> intressentportal</w:t>
      </w:r>
      <w:r w:rsidR="00512C86" w:rsidRPr="00EA48A9">
        <w:rPr>
          <w:i/>
          <w:color w:val="E36C0A" w:themeColor="accent6" w:themeShade="BF"/>
        </w:rPr>
        <w:t>.</w:t>
      </w:r>
    </w:p>
    <w:p w14:paraId="1D040AF8" w14:textId="6249FF3A" w:rsidR="00734E89" w:rsidRDefault="00734E89" w:rsidP="00734E89">
      <w:pPr>
        <w:pStyle w:val="brdtext"/>
      </w:pPr>
    </w:p>
    <w:p w14:paraId="4BD12CEF" w14:textId="77777777" w:rsidR="00A13271" w:rsidRDefault="00A13271" w:rsidP="00734E89">
      <w:pPr>
        <w:pStyle w:val="brdtext"/>
      </w:pPr>
    </w:p>
    <w:p w14:paraId="7A406CD8" w14:textId="7B5E85AA" w:rsidR="0084648E" w:rsidRDefault="0084648E" w:rsidP="00734E89">
      <w:pPr>
        <w:pStyle w:val="brdtext"/>
        <w:rPr>
          <w:rFonts w:ascii="Arial" w:hAnsi="Arial" w:cs="Arial"/>
          <w:b/>
        </w:rPr>
      </w:pPr>
      <w:bookmarkStart w:id="0" w:name="_Hlk515271236"/>
      <w:r>
        <w:rPr>
          <w:rFonts w:ascii="Arial" w:hAnsi="Arial" w:cs="Arial"/>
          <w:b/>
        </w:rPr>
        <w:t>Projekttid</w:t>
      </w:r>
      <w:r w:rsidR="0076614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8673FD">
        <w:rPr>
          <w:rFonts w:ascii="Arial" w:hAnsi="Arial" w:cs="Arial"/>
          <w:b/>
        </w:rPr>
        <w:tab/>
      </w:r>
      <w:r w:rsidR="0076268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Start: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Slut: </w:t>
      </w:r>
    </w:p>
    <w:bookmarkEnd w:id="0"/>
    <w:p w14:paraId="3F25924D" w14:textId="5E04D3DB" w:rsidR="00734E89" w:rsidRDefault="00734E89" w:rsidP="00734E89">
      <w:pPr>
        <w:pStyle w:val="brdtext"/>
        <w:rPr>
          <w:rFonts w:ascii="Arial" w:hAnsi="Arial" w:cs="Arial"/>
          <w:b/>
        </w:rPr>
      </w:pPr>
      <w:r w:rsidRPr="00272B0E">
        <w:rPr>
          <w:rFonts w:ascii="Arial" w:hAnsi="Arial" w:cs="Arial"/>
          <w:b/>
        </w:rPr>
        <w:t>Koordin</w:t>
      </w:r>
      <w:r w:rsidR="00217CF4">
        <w:rPr>
          <w:rFonts w:ascii="Arial" w:hAnsi="Arial" w:cs="Arial"/>
          <w:b/>
        </w:rPr>
        <w:t>erande organisation</w:t>
      </w:r>
      <w:r w:rsidRPr="00272B0E">
        <w:rPr>
          <w:rFonts w:ascii="Arial" w:hAnsi="Arial" w:cs="Arial"/>
          <w:b/>
        </w:rPr>
        <w:t xml:space="preserve">: </w:t>
      </w:r>
    </w:p>
    <w:p w14:paraId="1F6A7562" w14:textId="77777777" w:rsidR="00734E89" w:rsidRDefault="00734E89" w:rsidP="00734E89">
      <w:pPr>
        <w:pStyle w:val="brd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Namn på projektledare:</w:t>
      </w:r>
    </w:p>
    <w:p w14:paraId="5225E92C" w14:textId="77777777" w:rsidR="00734E89" w:rsidRPr="00272B0E" w:rsidRDefault="00734E89" w:rsidP="00734E89">
      <w:pPr>
        <w:pStyle w:val="brd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E-post projektledare: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Telefonnummer:</w:t>
      </w:r>
    </w:p>
    <w:p w14:paraId="136F1C25" w14:textId="77777777" w:rsidR="00734E89" w:rsidRPr="00272B0E" w:rsidRDefault="00734E89" w:rsidP="00734E89">
      <w:pPr>
        <w:pStyle w:val="brdtext"/>
        <w:rPr>
          <w:rFonts w:ascii="Arial" w:hAnsi="Arial" w:cs="Arial"/>
          <w:b/>
        </w:rPr>
      </w:pPr>
      <w:r w:rsidRPr="00272B0E">
        <w:rPr>
          <w:rFonts w:ascii="Arial" w:hAnsi="Arial" w:cs="Arial"/>
          <w:b/>
        </w:rPr>
        <w:t>Andra projektparter:</w:t>
      </w:r>
    </w:p>
    <w:p w14:paraId="28978525" w14:textId="77777777" w:rsidR="00734E89" w:rsidRDefault="00734E89" w:rsidP="00734E89">
      <w:pPr>
        <w:pStyle w:val="brdtext"/>
        <w:rPr>
          <w:rFonts w:ascii="Arial" w:hAnsi="Arial" w:cs="Arial"/>
          <w:b/>
        </w:rPr>
      </w:pPr>
      <w:r w:rsidRPr="00272B0E">
        <w:rPr>
          <w:rFonts w:ascii="Arial" w:hAnsi="Arial" w:cs="Arial"/>
          <w:b/>
        </w:rPr>
        <w:t>Total projektkostnad:</w:t>
      </w:r>
      <w:r w:rsidRPr="00272B0E">
        <w:rPr>
          <w:rFonts w:ascii="Arial" w:hAnsi="Arial" w:cs="Arial"/>
          <w:i/>
          <w:sz w:val="20"/>
          <w:szCs w:val="20"/>
        </w:rPr>
        <w:t xml:space="preserve"> </w:t>
      </w:r>
    </w:p>
    <w:p w14:paraId="57DB9DC7" w14:textId="039D8FA4" w:rsidR="00734E89" w:rsidRDefault="00734E89" w:rsidP="00734E89">
      <w:pPr>
        <w:pStyle w:val="brdtext"/>
      </w:pPr>
      <w:r>
        <w:rPr>
          <w:rFonts w:ascii="Arial" w:hAnsi="Arial" w:cs="Arial"/>
          <w:b/>
        </w:rPr>
        <w:t xml:space="preserve">Totalt sökt </w:t>
      </w:r>
      <w:r w:rsidR="00EC7A93">
        <w:rPr>
          <w:rFonts w:ascii="Arial" w:hAnsi="Arial" w:cs="Arial"/>
          <w:b/>
        </w:rPr>
        <w:t>bidrag</w:t>
      </w:r>
      <w:r>
        <w:rPr>
          <w:rFonts w:ascii="Arial" w:hAnsi="Arial" w:cs="Arial"/>
          <w:b/>
        </w:rPr>
        <w:t xml:space="preserve">: </w:t>
      </w:r>
    </w:p>
    <w:p w14:paraId="1F40C41F" w14:textId="77777777" w:rsidR="00734E89" w:rsidRPr="00900B76" w:rsidRDefault="00734E89" w:rsidP="00734E89">
      <w:pPr>
        <w:pStyle w:val="brdtext"/>
      </w:pPr>
    </w:p>
    <w:p w14:paraId="12B09129" w14:textId="77777777" w:rsidR="00734E89" w:rsidRDefault="00734E89" w:rsidP="00734E89">
      <w:pPr>
        <w:rPr>
          <w:rFonts w:ascii="Arial" w:hAnsi="Arial" w:cs="Arial"/>
          <w:b/>
          <w:bCs/>
          <w:iCs/>
          <w:sz w:val="28"/>
          <w:szCs w:val="28"/>
        </w:rPr>
      </w:pPr>
      <w:r>
        <w:br w:type="page"/>
      </w:r>
    </w:p>
    <w:p w14:paraId="1ABD98B4" w14:textId="5217C687" w:rsidR="00734E89" w:rsidRPr="00DE17CE" w:rsidRDefault="00734E89" w:rsidP="00734E89">
      <w:pPr>
        <w:pStyle w:val="Rubrik2"/>
      </w:pPr>
      <w:r>
        <w:lastRenderedPageBreak/>
        <w:t>Projektets bakgrund</w:t>
      </w:r>
    </w:p>
    <w:p w14:paraId="7697FDD1" w14:textId="1FA0FEB2" w:rsidR="00734E89" w:rsidRPr="00EA48A9" w:rsidRDefault="00734E89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Beskriv vilka kunskap</w:t>
      </w:r>
      <w:r w:rsidR="008E2D86" w:rsidRPr="00EA48A9">
        <w:rPr>
          <w:i/>
          <w:color w:val="E36C0A" w:themeColor="accent6" w:themeShade="BF"/>
        </w:rPr>
        <w:t>er</w:t>
      </w:r>
      <w:r w:rsidRPr="00EA48A9">
        <w:rPr>
          <w:i/>
          <w:color w:val="E36C0A" w:themeColor="accent6" w:themeShade="BF"/>
        </w:rPr>
        <w:t xml:space="preserve">, tidigare aktiviteter, tidigare projekt eller trender som projektet bygger på samt andra relevanta aktiviteter som föregått projektansökan. </w:t>
      </w:r>
    </w:p>
    <w:p w14:paraId="3FF11F41" w14:textId="366EEFA2" w:rsidR="00734E89" w:rsidRDefault="00734E89" w:rsidP="00734E89">
      <w:pPr>
        <w:pStyle w:val="brdtext"/>
        <w:ind w:left="426"/>
      </w:pPr>
      <w:r>
        <w:t xml:space="preserve"> </w:t>
      </w:r>
    </w:p>
    <w:p w14:paraId="58EBE18F" w14:textId="77777777" w:rsidR="00165133" w:rsidRPr="00D2412D" w:rsidRDefault="00165133" w:rsidP="00734E89">
      <w:pPr>
        <w:pStyle w:val="brdtext"/>
        <w:ind w:left="426"/>
      </w:pPr>
    </w:p>
    <w:p w14:paraId="2048E2D9" w14:textId="320D8FA0" w:rsidR="00734E89" w:rsidRPr="00D2412D" w:rsidRDefault="00D81B68" w:rsidP="00734E89">
      <w:pPr>
        <w:pStyle w:val="Rubrik2"/>
      </w:pPr>
      <w:r>
        <w:t>Syfte och mål</w:t>
      </w:r>
      <w:r w:rsidR="00734E89" w:rsidRPr="00D2412D">
        <w:t xml:space="preserve"> </w:t>
      </w:r>
    </w:p>
    <w:p w14:paraId="27335754" w14:textId="6D3F98DE" w:rsidR="00734E89" w:rsidRPr="00FC5BD3" w:rsidRDefault="00734E89" w:rsidP="00734E89">
      <w:pPr>
        <w:pStyle w:val="brdtext"/>
        <w:spacing w:after="60"/>
        <w:ind w:left="426"/>
        <w:rPr>
          <w:i/>
        </w:rPr>
      </w:pPr>
      <w:r w:rsidRPr="00EA48A9">
        <w:rPr>
          <w:i/>
          <w:color w:val="E36C0A" w:themeColor="accent6" w:themeShade="BF"/>
        </w:rPr>
        <w:t xml:space="preserve">Beskriv kortfattat men tydligt projektets </w:t>
      </w:r>
      <w:r w:rsidR="00D81B68" w:rsidRPr="00EA48A9">
        <w:rPr>
          <w:i/>
          <w:color w:val="E36C0A" w:themeColor="accent6" w:themeShade="BF"/>
        </w:rPr>
        <w:t>syfte och mål</w:t>
      </w:r>
      <w:r w:rsidRPr="00EA48A9">
        <w:rPr>
          <w:i/>
          <w:color w:val="E36C0A" w:themeColor="accent6" w:themeShade="BF"/>
        </w:rPr>
        <w:t>. T ex hur det bidrar till resultat i form av ny kunskap, ny teknik, nya modeller, nya verktyg eller en ny tillämpning</w:t>
      </w:r>
      <w:r w:rsidRPr="00FC5BD3">
        <w:rPr>
          <w:i/>
        </w:rPr>
        <w:t>.</w:t>
      </w:r>
    </w:p>
    <w:p w14:paraId="77AA09B4" w14:textId="6C38FE44" w:rsidR="00734E89" w:rsidRDefault="00734E89" w:rsidP="00734E89">
      <w:pPr>
        <w:pStyle w:val="brdtext"/>
        <w:ind w:left="426"/>
      </w:pPr>
    </w:p>
    <w:p w14:paraId="617F764E" w14:textId="77777777" w:rsidR="00165133" w:rsidRPr="00D2412D" w:rsidRDefault="00165133" w:rsidP="00734E89">
      <w:pPr>
        <w:pStyle w:val="brdtext"/>
        <w:ind w:left="426"/>
      </w:pPr>
    </w:p>
    <w:p w14:paraId="51433693" w14:textId="5E7AEBBF" w:rsidR="00734E89" w:rsidRPr="00D2412D" w:rsidRDefault="00734E89" w:rsidP="00734E89">
      <w:pPr>
        <w:pStyle w:val="Rubrik2"/>
      </w:pPr>
      <w:r>
        <w:t>Potential</w:t>
      </w:r>
      <w:r w:rsidR="00D81B68">
        <w:t xml:space="preserve"> och </w:t>
      </w:r>
      <w:r w:rsidR="00C40D2C">
        <w:t>programrelevans</w:t>
      </w:r>
    </w:p>
    <w:p w14:paraId="1A918CBB" w14:textId="77777777" w:rsidR="00734E89" w:rsidRPr="00EA48A9" w:rsidRDefault="00734E89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Beskriv den potential som projektidén har i att bidra till något/några av utlysningens syften och mål.</w:t>
      </w:r>
    </w:p>
    <w:p w14:paraId="5CD0A7EA" w14:textId="77777777" w:rsidR="00734E89" w:rsidRPr="00EA48A9" w:rsidRDefault="00734E89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Ange projektets resultatmål d.v.s. vad som ska finnas när projektet är slut och beskriv hur resultatet kan ge riktning åt, eller skapar förutsättningar för, framtida större projekt och/eller andra strategiska aktiviteter som för utvecklingen framåt på det aktuella området.</w:t>
      </w:r>
    </w:p>
    <w:p w14:paraId="5E79B71A" w14:textId="4BA18E65" w:rsidR="001A4DC6" w:rsidRPr="00EA48A9" w:rsidRDefault="001A4DC6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Beskriv </w:t>
      </w:r>
      <w:r w:rsidR="008F2DE6" w:rsidRPr="00EA48A9">
        <w:rPr>
          <w:i/>
          <w:color w:val="E36C0A" w:themeColor="accent6" w:themeShade="BF"/>
        </w:rPr>
        <w:t xml:space="preserve">projektet unikhet, </w:t>
      </w:r>
      <w:r w:rsidR="005725A0" w:rsidRPr="00EA48A9">
        <w:rPr>
          <w:i/>
          <w:color w:val="E36C0A" w:themeColor="accent6" w:themeShade="BF"/>
        </w:rPr>
        <w:t>omvärldsbevakning (</w:t>
      </w:r>
      <w:r w:rsidR="008F2DE6" w:rsidRPr="00EA48A9">
        <w:rPr>
          <w:i/>
          <w:color w:val="E36C0A" w:themeColor="accent6" w:themeShade="BF"/>
        </w:rPr>
        <w:t>State-of-the-art</w:t>
      </w:r>
      <w:r w:rsidR="005725A0" w:rsidRPr="00EA48A9">
        <w:rPr>
          <w:i/>
          <w:color w:val="E36C0A" w:themeColor="accent6" w:themeShade="BF"/>
        </w:rPr>
        <w:t>)</w:t>
      </w:r>
      <w:r w:rsidR="008F2DE6" w:rsidRPr="00EA48A9">
        <w:rPr>
          <w:i/>
          <w:color w:val="E36C0A" w:themeColor="accent6" w:themeShade="BF"/>
        </w:rPr>
        <w:t>, konkurrentsituationen.</w:t>
      </w:r>
    </w:p>
    <w:p w14:paraId="7E57B5A5" w14:textId="0754E249" w:rsidR="008E2D86" w:rsidRPr="00EA48A9" w:rsidRDefault="00734E89" w:rsidP="00734E89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Beskriv projektets potential</w:t>
      </w:r>
      <w:r w:rsidR="008E2D86" w:rsidRPr="00EA48A9">
        <w:rPr>
          <w:i/>
          <w:color w:val="E36C0A" w:themeColor="accent6" w:themeShade="BF"/>
        </w:rPr>
        <w:t xml:space="preserve"> för </w:t>
      </w:r>
    </w:p>
    <w:p w14:paraId="121A3296" w14:textId="694B7C37" w:rsidR="008E2D86" w:rsidRPr="00EA48A9" w:rsidRDefault="00734E89" w:rsidP="00A64452">
      <w:pPr>
        <w:pStyle w:val="brdtext"/>
        <w:numPr>
          <w:ilvl w:val="0"/>
          <w:numId w:val="7"/>
        </w:numPr>
        <w:spacing w:after="60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att lösa ett viktigt problem</w:t>
      </w:r>
      <w:r w:rsidR="004024CE" w:rsidRPr="00EA48A9">
        <w:rPr>
          <w:i/>
          <w:color w:val="E36C0A" w:themeColor="accent6" w:themeShade="BF"/>
        </w:rPr>
        <w:t xml:space="preserve"> / bidra till förbättringar och nyttiggörande. </w:t>
      </w:r>
    </w:p>
    <w:p w14:paraId="75E5D796" w14:textId="3A83A04F" w:rsidR="008E2D86" w:rsidRPr="00EA48A9" w:rsidRDefault="00734E89" w:rsidP="00A64452">
      <w:pPr>
        <w:pStyle w:val="brdtext"/>
        <w:numPr>
          <w:ilvl w:val="0"/>
          <w:numId w:val="7"/>
        </w:numPr>
        <w:spacing w:after="60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 bidra med avgörande ny kunskap, ny teknik, nya modeller, nya verktyg eller en ny tillämpning som skiljer sig betydligt mot redan idag på marknaden existerande lösningar </w:t>
      </w:r>
    </w:p>
    <w:p w14:paraId="4BC6AEDF" w14:textId="02E8589F" w:rsidR="00734E89" w:rsidRPr="00EA48A9" w:rsidRDefault="00734E89" w:rsidP="00A64452">
      <w:pPr>
        <w:pStyle w:val="brdtext"/>
        <w:numPr>
          <w:ilvl w:val="0"/>
          <w:numId w:val="7"/>
        </w:numPr>
        <w:spacing w:after="60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 utveckla nya konstellationer eller samarbeten.</w:t>
      </w:r>
    </w:p>
    <w:p w14:paraId="5DDB2C8C" w14:textId="77777777" w:rsidR="00877C5D" w:rsidRPr="00EA48A9" w:rsidRDefault="00877C5D" w:rsidP="00877C5D">
      <w:pPr>
        <w:pStyle w:val="brdtext"/>
        <w:numPr>
          <w:ilvl w:val="0"/>
          <w:numId w:val="7"/>
        </w:numPr>
        <w:spacing w:after="60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Att bidra till hållbarhetsmålen Agenda 2030</w:t>
      </w:r>
    </w:p>
    <w:p w14:paraId="269C865C" w14:textId="77777777" w:rsidR="00877C5D" w:rsidRPr="00FC5BD3" w:rsidRDefault="00877C5D" w:rsidP="00877C5D">
      <w:pPr>
        <w:pStyle w:val="brdtext"/>
        <w:spacing w:after="60"/>
        <w:ind w:left="1146"/>
        <w:rPr>
          <w:i/>
        </w:rPr>
      </w:pPr>
    </w:p>
    <w:p w14:paraId="5B2690BC" w14:textId="71EA750F" w:rsidR="00734E89" w:rsidRDefault="00734E89" w:rsidP="00734E89">
      <w:pPr>
        <w:pStyle w:val="brdtext"/>
        <w:spacing w:after="60"/>
        <w:ind w:left="426"/>
        <w:rPr>
          <w:i/>
        </w:rPr>
      </w:pPr>
    </w:p>
    <w:p w14:paraId="4A99C1C6" w14:textId="77777777" w:rsidR="00165133" w:rsidRPr="00FC5BD3" w:rsidRDefault="00165133" w:rsidP="00734E89">
      <w:pPr>
        <w:pStyle w:val="brdtext"/>
        <w:spacing w:after="60"/>
        <w:ind w:left="426"/>
        <w:rPr>
          <w:i/>
        </w:rPr>
      </w:pPr>
    </w:p>
    <w:p w14:paraId="3C7E50BB" w14:textId="61DBC20D" w:rsidR="00734E89" w:rsidRDefault="00624DFA" w:rsidP="00734E89">
      <w:pPr>
        <w:pStyle w:val="Rubrik2"/>
      </w:pPr>
      <w:r>
        <w:t xml:space="preserve">Angreppsätt och </w:t>
      </w:r>
      <w:r w:rsidR="00734E89">
        <w:t xml:space="preserve">Genomförande </w:t>
      </w:r>
    </w:p>
    <w:p w14:paraId="7BE6FEC0" w14:textId="51B068CC" w:rsidR="00734E89" w:rsidRPr="00EA48A9" w:rsidRDefault="00734E89" w:rsidP="00624DFA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Beskriv projektets upplägg, aktiviteter och plan samt användning av resurser i form av kunskap, </w:t>
      </w:r>
      <w:r w:rsidR="00E23C6A">
        <w:rPr>
          <w:i/>
          <w:color w:val="E36C0A" w:themeColor="accent6" w:themeShade="BF"/>
        </w:rPr>
        <w:t xml:space="preserve">kravställare, </w:t>
      </w:r>
      <w:r w:rsidRPr="00EA48A9">
        <w:rPr>
          <w:i/>
          <w:color w:val="E36C0A" w:themeColor="accent6" w:themeShade="BF"/>
        </w:rPr>
        <w:t>kompetens</w:t>
      </w:r>
      <w:r w:rsidR="0095660E">
        <w:rPr>
          <w:i/>
          <w:color w:val="E36C0A" w:themeColor="accent6" w:themeShade="BF"/>
        </w:rPr>
        <w:t>, metod</w:t>
      </w:r>
      <w:r w:rsidRPr="00EA48A9">
        <w:rPr>
          <w:i/>
          <w:color w:val="E36C0A" w:themeColor="accent6" w:themeShade="BF"/>
        </w:rPr>
        <w:t xml:space="preserve"> och utrustning. Omfattning av planerad arbetsinsats per projektpart ska anges i tid och det kan göras i heltidsekvivalenter på årsbasis, manmånader eller antal timmar. Bifoga gärna en mer detaljerad plan/budget nedbruten på arbetspaket. Notera att deltagande </w:t>
      </w:r>
      <w:r w:rsidR="00A64452" w:rsidRPr="00EA48A9">
        <w:rPr>
          <w:i/>
          <w:color w:val="E36C0A" w:themeColor="accent6" w:themeShade="BF"/>
        </w:rPr>
        <w:t>organisationer</w:t>
      </w:r>
      <w:r w:rsidRPr="00EA48A9">
        <w:rPr>
          <w:i/>
          <w:color w:val="E36C0A" w:themeColor="accent6" w:themeShade="BF"/>
        </w:rPr>
        <w:t xml:space="preserve"> ska stå för minst 50% av projektets </w:t>
      </w:r>
      <w:r w:rsidRPr="002B79D1">
        <w:rPr>
          <w:b/>
          <w:bCs/>
          <w:i/>
          <w:color w:val="E36C0A" w:themeColor="accent6" w:themeShade="BF"/>
          <w:u w:val="single"/>
        </w:rPr>
        <w:t>totala</w:t>
      </w:r>
      <w:r w:rsidRPr="00EA48A9">
        <w:rPr>
          <w:i/>
          <w:color w:val="E36C0A" w:themeColor="accent6" w:themeShade="BF"/>
          <w:u w:val="single"/>
        </w:rPr>
        <w:t xml:space="preserve"> </w:t>
      </w:r>
      <w:r w:rsidRPr="00EA48A9">
        <w:rPr>
          <w:i/>
          <w:color w:val="E36C0A" w:themeColor="accent6" w:themeShade="BF"/>
        </w:rPr>
        <w:t>kostnader</w:t>
      </w:r>
      <w:r w:rsidR="00D858E5" w:rsidRPr="00EA48A9">
        <w:rPr>
          <w:i/>
          <w:color w:val="E36C0A" w:themeColor="accent6" w:themeShade="BF"/>
        </w:rPr>
        <w:t>, och även ska</w:t>
      </w:r>
      <w:r w:rsidRPr="00EA48A9">
        <w:rPr>
          <w:i/>
          <w:color w:val="E36C0A" w:themeColor="accent6" w:themeShade="BF"/>
        </w:rPr>
        <w:t xml:space="preserve"> </w:t>
      </w:r>
      <w:r w:rsidR="00D858E5" w:rsidRPr="00EA48A9">
        <w:rPr>
          <w:i/>
          <w:color w:val="E36C0A" w:themeColor="accent6" w:themeShade="BF"/>
        </w:rPr>
        <w:t xml:space="preserve">uppfylla </w:t>
      </w:r>
      <w:proofErr w:type="spellStart"/>
      <w:r w:rsidR="00D858E5" w:rsidRPr="00EA48A9">
        <w:rPr>
          <w:i/>
          <w:color w:val="E36C0A" w:themeColor="accent6" w:themeShade="BF"/>
        </w:rPr>
        <w:t>Vinnova’s</w:t>
      </w:r>
      <w:proofErr w:type="spellEnd"/>
      <w:r w:rsidR="00D858E5" w:rsidRPr="00EA48A9">
        <w:rPr>
          <w:i/>
          <w:color w:val="E36C0A" w:themeColor="accent6" w:themeShade="BF"/>
        </w:rPr>
        <w:t xml:space="preserve"> övriga </w:t>
      </w:r>
      <w:r w:rsidRPr="00EA48A9">
        <w:rPr>
          <w:i/>
          <w:color w:val="E36C0A" w:themeColor="accent6" w:themeShade="BF"/>
        </w:rPr>
        <w:t>formell</w:t>
      </w:r>
      <w:r w:rsidR="00D858E5" w:rsidRPr="00EA48A9">
        <w:rPr>
          <w:i/>
          <w:color w:val="E36C0A" w:themeColor="accent6" w:themeShade="BF"/>
        </w:rPr>
        <w:t>a</w:t>
      </w:r>
      <w:r w:rsidRPr="00EA48A9">
        <w:rPr>
          <w:i/>
          <w:color w:val="E36C0A" w:themeColor="accent6" w:themeShade="BF"/>
        </w:rPr>
        <w:t xml:space="preserve"> krav. </w:t>
      </w:r>
    </w:p>
    <w:p w14:paraId="37E3403D" w14:textId="77777777" w:rsidR="005725A0" w:rsidRDefault="005725A0" w:rsidP="00624DFA">
      <w:pPr>
        <w:pStyle w:val="Rubrik2"/>
      </w:pPr>
    </w:p>
    <w:p w14:paraId="0C5FB9A1" w14:textId="0FE0A33E" w:rsidR="00624DFA" w:rsidRDefault="00624DFA" w:rsidP="00624DFA">
      <w:pPr>
        <w:pStyle w:val="Rubrik2"/>
      </w:pPr>
      <w:r>
        <w:t xml:space="preserve">Plan för nyttiggörande av resultat </w:t>
      </w:r>
    </w:p>
    <w:p w14:paraId="62149DCC" w14:textId="77777777" w:rsidR="00A63465" w:rsidRDefault="00624DFA" w:rsidP="00624DFA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Ange projektets planerade leveranser och vilka som är de tänkta mottagarna av dessa. </w:t>
      </w:r>
    </w:p>
    <w:p w14:paraId="4CB454A0" w14:textId="7C18B0FC" w:rsidR="00A63465" w:rsidRDefault="00A63465" w:rsidP="00624DFA">
      <w:pPr>
        <w:pStyle w:val="brdtext"/>
        <w:spacing w:after="60"/>
        <w:ind w:left="426"/>
        <w:rPr>
          <w:i/>
          <w:color w:val="E36C0A" w:themeColor="accent6" w:themeShade="BF"/>
        </w:rPr>
      </w:pPr>
      <w:r>
        <w:rPr>
          <w:i/>
          <w:color w:val="E36C0A" w:themeColor="accent6" w:themeShade="BF"/>
        </w:rPr>
        <w:t>Beskriv också hur det är tänkt att validera</w:t>
      </w:r>
      <w:r w:rsidR="008C5391">
        <w:rPr>
          <w:i/>
          <w:color w:val="E36C0A" w:themeColor="accent6" w:themeShade="BF"/>
        </w:rPr>
        <w:t xml:space="preserve"> </w:t>
      </w:r>
      <w:r w:rsidR="004B4793">
        <w:rPr>
          <w:i/>
          <w:color w:val="E36C0A" w:themeColor="accent6" w:themeShade="BF"/>
        </w:rPr>
        <w:t>uppsatta mål</w:t>
      </w:r>
      <w:r w:rsidR="001C5EF1">
        <w:rPr>
          <w:i/>
          <w:color w:val="E36C0A" w:themeColor="accent6" w:themeShade="BF"/>
        </w:rPr>
        <w:t>.</w:t>
      </w:r>
    </w:p>
    <w:p w14:paraId="23339173" w14:textId="0F26D91A" w:rsidR="00624DFA" w:rsidRDefault="00624DFA" w:rsidP="00624DFA">
      <w:pPr>
        <w:pStyle w:val="brdtext"/>
        <w:spacing w:after="60"/>
        <w:ind w:left="426"/>
        <w:rPr>
          <w:i/>
          <w:sz w:val="23"/>
          <w:szCs w:val="23"/>
        </w:rPr>
      </w:pPr>
      <w:r w:rsidRPr="00EA48A9">
        <w:rPr>
          <w:i/>
          <w:color w:val="E36C0A" w:themeColor="accent6" w:themeShade="BF"/>
        </w:rPr>
        <w:t xml:space="preserve">Utöver konkreta leveranser i form av hårda/mjuka projektresultat och en slutrapport så skall projektet också under hela projektets löptid </w:t>
      </w:r>
      <w:r w:rsidR="000F6E9E">
        <w:rPr>
          <w:i/>
          <w:color w:val="E36C0A" w:themeColor="accent6" w:themeShade="BF"/>
        </w:rPr>
        <w:t>bidra med</w:t>
      </w:r>
      <w:r w:rsidRPr="00EA48A9">
        <w:rPr>
          <w:i/>
          <w:color w:val="E36C0A" w:themeColor="accent6" w:themeShade="BF"/>
        </w:rPr>
        <w:t xml:space="preserve"> aktuell </w:t>
      </w:r>
      <w:r w:rsidR="000F6E9E">
        <w:rPr>
          <w:i/>
          <w:color w:val="E36C0A" w:themeColor="accent6" w:themeShade="BF"/>
        </w:rPr>
        <w:t>information</w:t>
      </w:r>
      <w:r w:rsidR="008B1CA5">
        <w:rPr>
          <w:i/>
          <w:color w:val="E36C0A" w:themeColor="accent6" w:themeShade="BF"/>
        </w:rPr>
        <w:t xml:space="preserve"> till</w:t>
      </w:r>
      <w:r w:rsidRPr="00EA48A9">
        <w:rPr>
          <w:i/>
          <w:color w:val="E36C0A" w:themeColor="accent6" w:themeShade="BF"/>
        </w:rPr>
        <w:t xml:space="preserve"> </w:t>
      </w:r>
      <w:r w:rsidR="008B1CA5">
        <w:rPr>
          <w:i/>
          <w:color w:val="E36C0A" w:themeColor="accent6" w:themeShade="BF"/>
        </w:rPr>
        <w:t>Drive</w:t>
      </w:r>
      <w:r w:rsidR="002A2203">
        <w:rPr>
          <w:i/>
          <w:color w:val="E36C0A" w:themeColor="accent6" w:themeShade="BF"/>
        </w:rPr>
        <w:t xml:space="preserve"> S</w:t>
      </w:r>
      <w:r w:rsidR="008B1CA5">
        <w:rPr>
          <w:i/>
          <w:color w:val="E36C0A" w:themeColor="accent6" w:themeShade="BF"/>
        </w:rPr>
        <w:t>weden</w:t>
      </w:r>
      <w:r w:rsidR="00165133">
        <w:rPr>
          <w:i/>
        </w:rPr>
        <w:t xml:space="preserve">. </w:t>
      </w:r>
    </w:p>
    <w:p w14:paraId="5F560204" w14:textId="01983F94" w:rsidR="005B0851" w:rsidRDefault="005B0851" w:rsidP="00624DFA">
      <w:pPr>
        <w:pStyle w:val="brdtext"/>
        <w:spacing w:after="60"/>
        <w:ind w:left="426"/>
        <w:rPr>
          <w:i/>
        </w:rPr>
      </w:pPr>
    </w:p>
    <w:p w14:paraId="48CBC85D" w14:textId="77777777" w:rsidR="005B0851" w:rsidRPr="00624DFA" w:rsidRDefault="005B0851" w:rsidP="00624DFA">
      <w:pPr>
        <w:pStyle w:val="brdtext"/>
        <w:spacing w:after="60"/>
        <w:ind w:left="426"/>
        <w:rPr>
          <w:i/>
        </w:rPr>
      </w:pPr>
    </w:p>
    <w:p w14:paraId="313E7ABC" w14:textId="77777777" w:rsidR="00D81B68" w:rsidRDefault="00D81B68" w:rsidP="00D81B68">
      <w:pPr>
        <w:pStyle w:val="Rubrik2"/>
      </w:pPr>
      <w:r>
        <w:t>Aktörer</w:t>
      </w:r>
    </w:p>
    <w:p w14:paraId="44F75C7B" w14:textId="77777777" w:rsidR="00D81B68" w:rsidRPr="00EA48A9" w:rsidRDefault="00D81B68" w:rsidP="00D81B68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Beskriv hur projektet leds och är bemannat.</w:t>
      </w:r>
    </w:p>
    <w:p w14:paraId="60A3C0E2" w14:textId="77777777" w:rsidR="00D81B68" w:rsidRPr="00EA48A9" w:rsidRDefault="00D81B68" w:rsidP="00D81B68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Presentera kort projektets aktörer samt deras respektive engagemang, kompetens och roll i projektet.</w:t>
      </w:r>
    </w:p>
    <w:p w14:paraId="052B9504" w14:textId="77777777" w:rsidR="00D81B68" w:rsidRPr="00EA48A9" w:rsidRDefault="00D81B68" w:rsidP="00D81B68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 xml:space="preserve"> Beskriv aktörernas deltagande utifrån möjligheten och förmågan att tillvarata och omsätta projektets resultat.</w:t>
      </w:r>
    </w:p>
    <w:p w14:paraId="7400780B" w14:textId="7F8455A8" w:rsidR="00D81B68" w:rsidRPr="00EA48A9" w:rsidRDefault="00D81B68" w:rsidP="00D81B68">
      <w:pPr>
        <w:pStyle w:val="brdtext"/>
        <w:spacing w:after="60"/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Beskriv hur projektparterna kompletterar varandra i aktuell värdekedja.</w:t>
      </w:r>
    </w:p>
    <w:p w14:paraId="5F66A440" w14:textId="77777777" w:rsidR="00FF1A63" w:rsidRPr="00EA48A9" w:rsidRDefault="00FF1A63" w:rsidP="00FF1A63">
      <w:pPr>
        <w:ind w:left="426"/>
        <w:rPr>
          <w:i/>
          <w:color w:val="E36C0A" w:themeColor="accent6" w:themeShade="BF"/>
          <w:sz w:val="23"/>
          <w:szCs w:val="23"/>
        </w:rPr>
      </w:pPr>
      <w:r w:rsidRPr="00EA48A9">
        <w:rPr>
          <w:i/>
          <w:color w:val="E36C0A" w:themeColor="accent6" w:themeShade="BF"/>
          <w:sz w:val="23"/>
          <w:szCs w:val="23"/>
        </w:rPr>
        <w:t>Drive Sweden och Vinnova arbetar för en jämställd samhällsutveckling. Det innebär att sökande bör ta hänsyn till jämställdhet, exempelvis rörande;</w:t>
      </w:r>
    </w:p>
    <w:p w14:paraId="7FB808C2" w14:textId="77777777" w:rsidR="00FF1A63" w:rsidRPr="00EA48A9" w:rsidRDefault="00FF1A63" w:rsidP="00FF1A63">
      <w:pPr>
        <w:numPr>
          <w:ilvl w:val="1"/>
          <w:numId w:val="9"/>
        </w:numPr>
        <w:rPr>
          <w:i/>
          <w:color w:val="E36C0A" w:themeColor="accent6" w:themeShade="BF"/>
          <w:sz w:val="23"/>
          <w:szCs w:val="23"/>
        </w:rPr>
      </w:pPr>
      <w:r w:rsidRPr="00EA48A9">
        <w:rPr>
          <w:i/>
          <w:color w:val="E36C0A" w:themeColor="accent6" w:themeShade="BF"/>
          <w:sz w:val="23"/>
          <w:szCs w:val="23"/>
        </w:rPr>
        <w:t>Val av projektledare</w:t>
      </w:r>
    </w:p>
    <w:p w14:paraId="5234EEB1" w14:textId="77777777" w:rsidR="00FF1A63" w:rsidRPr="00EA48A9" w:rsidRDefault="00FF1A63" w:rsidP="00FF1A63">
      <w:pPr>
        <w:numPr>
          <w:ilvl w:val="1"/>
          <w:numId w:val="9"/>
        </w:numPr>
        <w:rPr>
          <w:i/>
          <w:color w:val="E36C0A" w:themeColor="accent6" w:themeShade="BF"/>
          <w:sz w:val="23"/>
          <w:szCs w:val="23"/>
        </w:rPr>
      </w:pPr>
      <w:r w:rsidRPr="00EA48A9">
        <w:rPr>
          <w:i/>
          <w:color w:val="E36C0A" w:themeColor="accent6" w:themeShade="BF"/>
          <w:sz w:val="23"/>
          <w:szCs w:val="23"/>
        </w:rPr>
        <w:t>Sammansättning av projektgrupp/projektdeltagare</w:t>
      </w:r>
    </w:p>
    <w:p w14:paraId="53B5CBA6" w14:textId="77777777" w:rsidR="00FF1A63" w:rsidRPr="00EA48A9" w:rsidRDefault="00FF1A63" w:rsidP="00FF1A63">
      <w:pPr>
        <w:numPr>
          <w:ilvl w:val="1"/>
          <w:numId w:val="9"/>
        </w:numPr>
        <w:rPr>
          <w:i/>
          <w:color w:val="E36C0A" w:themeColor="accent6" w:themeShade="BF"/>
          <w:sz w:val="23"/>
          <w:szCs w:val="23"/>
        </w:rPr>
      </w:pPr>
      <w:r w:rsidRPr="00EA48A9">
        <w:rPr>
          <w:i/>
          <w:color w:val="E36C0A" w:themeColor="accent6" w:themeShade="BF"/>
          <w:sz w:val="23"/>
          <w:szCs w:val="23"/>
        </w:rPr>
        <w:t xml:space="preserve">Arbetsfördelning, makt och inflytande i projektet </w:t>
      </w:r>
    </w:p>
    <w:p w14:paraId="005286DC" w14:textId="77777777" w:rsidR="00FF1A63" w:rsidRPr="00EA48A9" w:rsidRDefault="00FF1A63" w:rsidP="00FF1A63">
      <w:pPr>
        <w:numPr>
          <w:ilvl w:val="1"/>
          <w:numId w:val="9"/>
        </w:numPr>
        <w:rPr>
          <w:i/>
          <w:color w:val="E36C0A" w:themeColor="accent6" w:themeShade="BF"/>
          <w:sz w:val="23"/>
          <w:szCs w:val="23"/>
        </w:rPr>
      </w:pPr>
      <w:r w:rsidRPr="00EA48A9">
        <w:rPr>
          <w:i/>
          <w:color w:val="E36C0A" w:themeColor="accent6" w:themeShade="BF"/>
          <w:sz w:val="23"/>
          <w:szCs w:val="23"/>
        </w:rPr>
        <w:t>Involvering av målgrupp</w:t>
      </w:r>
    </w:p>
    <w:p w14:paraId="790C5A72" w14:textId="26DE053D" w:rsidR="00FF1A63" w:rsidRPr="00FF1A63" w:rsidRDefault="00FF1A63" w:rsidP="00677628">
      <w:pPr>
        <w:ind w:left="1080"/>
        <w:rPr>
          <w:i/>
          <w:sz w:val="23"/>
          <w:szCs w:val="23"/>
        </w:rPr>
      </w:pPr>
    </w:p>
    <w:p w14:paraId="60E2B223" w14:textId="77777777" w:rsidR="00413B3D" w:rsidRPr="00762687" w:rsidRDefault="00413B3D" w:rsidP="001C5EF1">
      <w:pPr>
        <w:rPr>
          <w:i/>
          <w:color w:val="000000" w:themeColor="text1"/>
        </w:rPr>
      </w:pPr>
    </w:p>
    <w:p w14:paraId="73D8D24A" w14:textId="77777777" w:rsidR="00734E89" w:rsidRPr="00762687" w:rsidRDefault="00734E89" w:rsidP="00734E89">
      <w:pPr>
        <w:rPr>
          <w:b/>
          <w:color w:val="000000" w:themeColor="text1"/>
        </w:rPr>
      </w:pPr>
    </w:p>
    <w:p w14:paraId="60084390" w14:textId="77777777" w:rsidR="00413B3D" w:rsidRPr="00DE1897" w:rsidRDefault="00413B3D" w:rsidP="00413B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Internationella kopplingar</w:t>
      </w:r>
    </w:p>
    <w:p w14:paraId="7B549890" w14:textId="47B69372" w:rsidR="006D130C" w:rsidRPr="00762687" w:rsidRDefault="00413B3D" w:rsidP="006D130C">
      <w:pPr>
        <w:ind w:left="360"/>
        <w:rPr>
          <w:i/>
          <w:color w:val="000000" w:themeColor="text1"/>
        </w:rPr>
      </w:pPr>
      <w:r w:rsidRPr="00EA48A9">
        <w:rPr>
          <w:i/>
          <w:color w:val="E36C0A" w:themeColor="accent6" w:themeShade="BF"/>
        </w:rPr>
        <w:t xml:space="preserve">Vilka kopplingar </w:t>
      </w:r>
      <w:r w:rsidR="0098365C" w:rsidRPr="00EA48A9">
        <w:rPr>
          <w:i/>
          <w:color w:val="E36C0A" w:themeColor="accent6" w:themeShade="BF"/>
        </w:rPr>
        <w:t xml:space="preserve">och samarbetsmöjligheter </w:t>
      </w:r>
      <w:r w:rsidRPr="00EA48A9">
        <w:rPr>
          <w:i/>
          <w:color w:val="E36C0A" w:themeColor="accent6" w:themeShade="BF"/>
        </w:rPr>
        <w:t>finns till internationella aktiviteter inom området?</w:t>
      </w:r>
      <w:r w:rsidR="006D130C" w:rsidRPr="00EA48A9">
        <w:rPr>
          <w:i/>
          <w:color w:val="E36C0A" w:themeColor="accent6" w:themeShade="BF"/>
        </w:rPr>
        <w:t xml:space="preserve"> Vilka möjligheter finns till uppväxling av projektbudgeten inom t.ex. EU projekt</w:t>
      </w:r>
      <w:r w:rsidR="006D130C" w:rsidRPr="00762687">
        <w:rPr>
          <w:i/>
          <w:color w:val="000000" w:themeColor="text1"/>
        </w:rPr>
        <w:t>?</w:t>
      </w:r>
    </w:p>
    <w:p w14:paraId="3814CDB2" w14:textId="776DBB47" w:rsidR="00413B3D" w:rsidRDefault="00413B3D" w:rsidP="00413B3D">
      <w:pPr>
        <w:ind w:left="360"/>
        <w:rPr>
          <w:i/>
        </w:rPr>
      </w:pPr>
    </w:p>
    <w:p w14:paraId="2A254B08" w14:textId="77777777" w:rsidR="00413B3D" w:rsidRPr="00FC5BD3" w:rsidRDefault="00413B3D" w:rsidP="00413B3D">
      <w:pPr>
        <w:ind w:left="360"/>
        <w:rPr>
          <w:i/>
        </w:rPr>
      </w:pPr>
    </w:p>
    <w:p w14:paraId="2EDEB2F5" w14:textId="77777777" w:rsidR="008558B3" w:rsidRDefault="008558B3" w:rsidP="008558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Genusperspektiv </w:t>
      </w:r>
    </w:p>
    <w:p w14:paraId="31C64E30" w14:textId="77777777" w:rsidR="00A1342E" w:rsidRDefault="008558B3" w:rsidP="001C5EF1">
      <w:pPr>
        <w:ind w:left="426"/>
        <w:rPr>
          <w:i/>
          <w:color w:val="E36C0A" w:themeColor="accent6" w:themeShade="BF"/>
        </w:rPr>
      </w:pPr>
      <w:r w:rsidRPr="00EA48A9">
        <w:rPr>
          <w:i/>
          <w:color w:val="E36C0A" w:themeColor="accent6" w:themeShade="BF"/>
        </w:rPr>
        <w:t>Finns det jämställdhetsaspekter (köns- och/eller genusperspektiv) som kan vara viktiga att ta hänsyn till kopplat till projektets problemområde, lösningar och effekter?</w:t>
      </w:r>
    </w:p>
    <w:p w14:paraId="577F93EE" w14:textId="32CB7C47" w:rsidR="008558B3" w:rsidRPr="00EA48A9" w:rsidRDefault="00A1342E" w:rsidP="001C5EF1">
      <w:pPr>
        <w:ind w:left="426"/>
        <w:rPr>
          <w:i/>
          <w:color w:val="E36C0A" w:themeColor="accent6" w:themeShade="BF"/>
        </w:rPr>
      </w:pPr>
      <w:r w:rsidRPr="000A3506">
        <w:rPr>
          <w:i/>
          <w:color w:val="E36C0A" w:themeColor="accent6" w:themeShade="BF"/>
        </w:rPr>
        <w:t>Beskriv hur relevanta jämställdhetsperspektiv ska beaktas i projektgenomförandet. Beskrivningen ska redogöra för hur projektet organiseras så att erfarenheter och behov från olika grupper integreras i genomförandet</w:t>
      </w:r>
      <w:r w:rsidR="000A3506">
        <w:rPr>
          <w:i/>
          <w:color w:val="E36C0A" w:themeColor="accent6" w:themeShade="BF"/>
        </w:rPr>
        <w:t>.</w:t>
      </w:r>
      <w:r w:rsidR="000A3506" w:rsidRPr="000A3506">
        <w:rPr>
          <w:i/>
          <w:color w:val="E36C0A" w:themeColor="accent6" w:themeShade="BF"/>
        </w:rPr>
        <w:t xml:space="preserve"> </w:t>
      </w:r>
      <w:r w:rsidR="00C07B8A">
        <w:rPr>
          <w:i/>
          <w:color w:val="E36C0A" w:themeColor="accent6" w:themeShade="BF"/>
        </w:rPr>
        <w:t xml:space="preserve"> </w:t>
      </w:r>
    </w:p>
    <w:p w14:paraId="26C671B4" w14:textId="56342435" w:rsidR="009B3723" w:rsidRPr="00EA48A9" w:rsidRDefault="009B3723" w:rsidP="00C474F9">
      <w:pPr>
        <w:pStyle w:val="brdtext"/>
        <w:spacing w:after="60"/>
        <w:rPr>
          <w:color w:val="E36C0A" w:themeColor="accent6" w:themeShade="BF"/>
        </w:rPr>
      </w:pPr>
    </w:p>
    <w:sectPr w:rsidR="009B3723" w:rsidRPr="00EA48A9" w:rsidSect="0085770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87AA" w14:textId="77777777" w:rsidR="00B16F79" w:rsidRDefault="00B16F79" w:rsidP="004F0F49">
      <w:r>
        <w:separator/>
      </w:r>
    </w:p>
  </w:endnote>
  <w:endnote w:type="continuationSeparator" w:id="0">
    <w:p w14:paraId="03FC7AA8" w14:textId="77777777" w:rsidR="00B16F79" w:rsidRDefault="00B16F79" w:rsidP="004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0FFE" w14:textId="4AB45BD4" w:rsidR="00FD3287" w:rsidRPr="006837E5" w:rsidRDefault="00FD3287">
    <w:pPr>
      <w:pStyle w:val="Sidfot"/>
      <w:rPr>
        <w:color w:val="808080" w:themeColor="background1" w:themeShade="80"/>
      </w:rPr>
    </w:pPr>
    <w:r w:rsidRPr="006837E5">
      <w:rPr>
        <w:color w:val="808080" w:themeColor="background1" w:themeShade="80"/>
      </w:rPr>
      <w:t xml:space="preserve">Utlysning Drive Sweden </w:t>
    </w:r>
    <w:r w:rsidR="009A1B04">
      <w:rPr>
        <w:color w:val="808080" w:themeColor="background1" w:themeShade="80"/>
      </w:rPr>
      <w:t>202</w:t>
    </w:r>
    <w:r w:rsidR="0089291D">
      <w:rPr>
        <w:color w:val="808080" w:themeColor="background1" w:themeShade="80"/>
      </w:rPr>
      <w:t>3</w:t>
    </w:r>
    <w:r w:rsidR="009A1B04">
      <w:rPr>
        <w:color w:val="808080" w:themeColor="background1" w:themeShade="80"/>
      </w:rPr>
      <w:t>-20</w:t>
    </w:r>
    <w:r w:rsidR="00BF16DF">
      <w:rPr>
        <w:color w:val="808080" w:themeColor="background1" w:themeShade="80"/>
      </w:rPr>
      <w:t>2</w:t>
    </w:r>
    <w:r w:rsidR="0089291D">
      <w:rPr>
        <w:color w:val="808080" w:themeColor="background1" w:themeShade="8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C985" w14:textId="77777777" w:rsidR="00B16F79" w:rsidRDefault="00B16F79" w:rsidP="004F0F49">
      <w:r>
        <w:separator/>
      </w:r>
    </w:p>
  </w:footnote>
  <w:footnote w:type="continuationSeparator" w:id="0">
    <w:p w14:paraId="101BC27B" w14:textId="77777777" w:rsidR="00B16F79" w:rsidRDefault="00B16F79" w:rsidP="004F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8986" w14:textId="374EB55E" w:rsidR="002446BB" w:rsidRDefault="0076690E" w:rsidP="007639B4">
    <w:pPr>
      <w:pStyle w:val="Sidhuvud"/>
      <w:tabs>
        <w:tab w:val="clear" w:pos="4536"/>
        <w:tab w:val="clear" w:pos="9072"/>
        <w:tab w:val="right" w:pos="9066"/>
      </w:tabs>
      <w:jc w:val="right"/>
    </w:pPr>
    <w:r>
      <w:rPr>
        <w:noProof/>
      </w:rPr>
      <w:drawing>
        <wp:inline distT="0" distB="0" distL="0" distR="0" wp14:anchorId="6190B123" wp14:editId="529FBE8B">
          <wp:extent cx="1586748" cy="341293"/>
          <wp:effectExtent l="0" t="0" r="0" b="190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9469" cy="38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6B41F" w14:textId="77777777" w:rsidR="002446BB" w:rsidRDefault="002446BB" w:rsidP="004F0F49">
    <w:pPr>
      <w:pStyle w:val="Sidhuvud"/>
      <w:tabs>
        <w:tab w:val="clear" w:pos="4536"/>
        <w:tab w:val="clear" w:pos="9072"/>
        <w:tab w:val="right" w:pos="90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741D"/>
    <w:multiLevelType w:val="hybridMultilevel"/>
    <w:tmpl w:val="BD1C7DE4"/>
    <w:lvl w:ilvl="0" w:tplc="74F65AC6">
      <w:start w:val="1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0A8F50F6"/>
    <w:multiLevelType w:val="hybridMultilevel"/>
    <w:tmpl w:val="8CF626F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39578B"/>
    <w:multiLevelType w:val="hybridMultilevel"/>
    <w:tmpl w:val="8A626FA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4552D"/>
    <w:multiLevelType w:val="hybridMultilevel"/>
    <w:tmpl w:val="BC5A7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763C"/>
    <w:multiLevelType w:val="hybridMultilevel"/>
    <w:tmpl w:val="3DC04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33B"/>
    <w:multiLevelType w:val="hybridMultilevel"/>
    <w:tmpl w:val="CC02F208"/>
    <w:lvl w:ilvl="0" w:tplc="C6065A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58638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A0E9D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EB07D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EC046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18689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E8A54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4163B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8E4B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0399A"/>
    <w:multiLevelType w:val="hybridMultilevel"/>
    <w:tmpl w:val="8EFAA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B2365"/>
    <w:multiLevelType w:val="hybridMultilevel"/>
    <w:tmpl w:val="8EFAA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57840">
    <w:abstractNumId w:val="8"/>
  </w:num>
  <w:num w:numId="2" w16cid:durableId="109008835">
    <w:abstractNumId w:val="7"/>
  </w:num>
  <w:num w:numId="3" w16cid:durableId="1561090177">
    <w:abstractNumId w:val="3"/>
  </w:num>
  <w:num w:numId="4" w16cid:durableId="195123807">
    <w:abstractNumId w:val="4"/>
  </w:num>
  <w:num w:numId="5" w16cid:durableId="1024550287">
    <w:abstractNumId w:val="0"/>
  </w:num>
  <w:num w:numId="6" w16cid:durableId="1424036803">
    <w:abstractNumId w:val="6"/>
  </w:num>
  <w:num w:numId="7" w16cid:durableId="1151747430">
    <w:abstractNumId w:val="1"/>
  </w:num>
  <w:num w:numId="8" w16cid:durableId="1123381935">
    <w:abstractNumId w:val="2"/>
  </w:num>
  <w:num w:numId="9" w16cid:durableId="758019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E89"/>
    <w:rsid w:val="00020391"/>
    <w:rsid w:val="00022F20"/>
    <w:rsid w:val="00032266"/>
    <w:rsid w:val="00032512"/>
    <w:rsid w:val="00042F8E"/>
    <w:rsid w:val="0005268A"/>
    <w:rsid w:val="00053985"/>
    <w:rsid w:val="0007263D"/>
    <w:rsid w:val="000A3506"/>
    <w:rsid w:val="000A4666"/>
    <w:rsid w:val="000C0D64"/>
    <w:rsid w:val="000F492A"/>
    <w:rsid w:val="000F6E9E"/>
    <w:rsid w:val="00162AD5"/>
    <w:rsid w:val="00165133"/>
    <w:rsid w:val="001A4DC6"/>
    <w:rsid w:val="001B382B"/>
    <w:rsid w:val="001C5EF1"/>
    <w:rsid w:val="002133AC"/>
    <w:rsid w:val="00217CF4"/>
    <w:rsid w:val="002446BB"/>
    <w:rsid w:val="00285B7B"/>
    <w:rsid w:val="002A2203"/>
    <w:rsid w:val="002B79D1"/>
    <w:rsid w:val="00307CC0"/>
    <w:rsid w:val="00360E61"/>
    <w:rsid w:val="003A2F6C"/>
    <w:rsid w:val="004024CE"/>
    <w:rsid w:val="00404EB5"/>
    <w:rsid w:val="0040753C"/>
    <w:rsid w:val="00413B3D"/>
    <w:rsid w:val="004144DF"/>
    <w:rsid w:val="0043644A"/>
    <w:rsid w:val="00457F50"/>
    <w:rsid w:val="00466206"/>
    <w:rsid w:val="00484DE5"/>
    <w:rsid w:val="004B4793"/>
    <w:rsid w:val="004C7869"/>
    <w:rsid w:val="004F0F49"/>
    <w:rsid w:val="004F1F3B"/>
    <w:rsid w:val="0051226A"/>
    <w:rsid w:val="00512C86"/>
    <w:rsid w:val="00571567"/>
    <w:rsid w:val="005725A0"/>
    <w:rsid w:val="00572989"/>
    <w:rsid w:val="00573D74"/>
    <w:rsid w:val="0058022E"/>
    <w:rsid w:val="005B0851"/>
    <w:rsid w:val="00624DFA"/>
    <w:rsid w:val="006264E4"/>
    <w:rsid w:val="00664424"/>
    <w:rsid w:val="00667414"/>
    <w:rsid w:val="00677628"/>
    <w:rsid w:val="006837E5"/>
    <w:rsid w:val="006B05AF"/>
    <w:rsid w:val="006D130C"/>
    <w:rsid w:val="006D17D9"/>
    <w:rsid w:val="006D36B7"/>
    <w:rsid w:val="006E4602"/>
    <w:rsid w:val="00713E86"/>
    <w:rsid w:val="00734E89"/>
    <w:rsid w:val="007531D5"/>
    <w:rsid w:val="00753D66"/>
    <w:rsid w:val="00762687"/>
    <w:rsid w:val="007639B4"/>
    <w:rsid w:val="00766146"/>
    <w:rsid w:val="0076690E"/>
    <w:rsid w:val="00842ED9"/>
    <w:rsid w:val="0084648E"/>
    <w:rsid w:val="008558B3"/>
    <w:rsid w:val="0085770B"/>
    <w:rsid w:val="008673FD"/>
    <w:rsid w:val="008778CB"/>
    <w:rsid w:val="00877C5D"/>
    <w:rsid w:val="0089291D"/>
    <w:rsid w:val="008B1CA5"/>
    <w:rsid w:val="008C5391"/>
    <w:rsid w:val="008C5A6B"/>
    <w:rsid w:val="008E2D86"/>
    <w:rsid w:val="008E777B"/>
    <w:rsid w:val="008F2DE6"/>
    <w:rsid w:val="008F3786"/>
    <w:rsid w:val="00916546"/>
    <w:rsid w:val="00927DB5"/>
    <w:rsid w:val="0095660E"/>
    <w:rsid w:val="00971A52"/>
    <w:rsid w:val="00974D65"/>
    <w:rsid w:val="0098365C"/>
    <w:rsid w:val="009A1B04"/>
    <w:rsid w:val="009B3723"/>
    <w:rsid w:val="00A13271"/>
    <w:rsid w:val="00A1342E"/>
    <w:rsid w:val="00A2057E"/>
    <w:rsid w:val="00A3795F"/>
    <w:rsid w:val="00A63465"/>
    <w:rsid w:val="00A63F3D"/>
    <w:rsid w:val="00A64452"/>
    <w:rsid w:val="00A934E3"/>
    <w:rsid w:val="00AB4764"/>
    <w:rsid w:val="00AD3801"/>
    <w:rsid w:val="00AD3F9E"/>
    <w:rsid w:val="00B16F79"/>
    <w:rsid w:val="00B20F77"/>
    <w:rsid w:val="00B540D6"/>
    <w:rsid w:val="00BA417F"/>
    <w:rsid w:val="00BE0D1C"/>
    <w:rsid w:val="00BF16DF"/>
    <w:rsid w:val="00C02AD8"/>
    <w:rsid w:val="00C07B8A"/>
    <w:rsid w:val="00C40D2C"/>
    <w:rsid w:val="00C46A57"/>
    <w:rsid w:val="00C474F9"/>
    <w:rsid w:val="00C71264"/>
    <w:rsid w:val="00C91349"/>
    <w:rsid w:val="00CC1277"/>
    <w:rsid w:val="00CF39CE"/>
    <w:rsid w:val="00D5676E"/>
    <w:rsid w:val="00D81B68"/>
    <w:rsid w:val="00D858E5"/>
    <w:rsid w:val="00D94810"/>
    <w:rsid w:val="00DC73F1"/>
    <w:rsid w:val="00DF3C66"/>
    <w:rsid w:val="00E23C6A"/>
    <w:rsid w:val="00EA48A9"/>
    <w:rsid w:val="00EC02FA"/>
    <w:rsid w:val="00EC7A93"/>
    <w:rsid w:val="00F05119"/>
    <w:rsid w:val="00F14D76"/>
    <w:rsid w:val="00F63CDC"/>
    <w:rsid w:val="00F6625F"/>
    <w:rsid w:val="00F66ED5"/>
    <w:rsid w:val="00F71D2C"/>
    <w:rsid w:val="00FA5BD5"/>
    <w:rsid w:val="00FB41F5"/>
    <w:rsid w:val="00FC4C4F"/>
    <w:rsid w:val="00FD3287"/>
    <w:rsid w:val="00FD726B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5A1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89"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next w:val="brdtext"/>
    <w:link w:val="Rubrik1Char"/>
    <w:qFormat/>
    <w:rsid w:val="00734E89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734E89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4C4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F0F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0F49"/>
  </w:style>
  <w:style w:type="paragraph" w:styleId="Sidfot">
    <w:name w:val="footer"/>
    <w:basedOn w:val="Normal"/>
    <w:link w:val="SidfotChar"/>
    <w:uiPriority w:val="99"/>
    <w:unhideWhenUsed/>
    <w:rsid w:val="004F0F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0F49"/>
  </w:style>
  <w:style w:type="paragraph" w:styleId="Ballongtext">
    <w:name w:val="Balloon Text"/>
    <w:basedOn w:val="Normal"/>
    <w:link w:val="BallongtextChar"/>
    <w:uiPriority w:val="99"/>
    <w:semiHidden/>
    <w:unhideWhenUsed/>
    <w:rsid w:val="004F0F4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0F49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734E89"/>
    <w:rPr>
      <w:rFonts w:ascii="Arial" w:eastAsia="Times New Roman" w:hAnsi="Arial" w:cs="Arial"/>
      <w:b/>
      <w:bCs/>
      <w:kern w:val="32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734E89"/>
    <w:rPr>
      <w:rFonts w:ascii="Arial" w:eastAsia="Times New Roman" w:hAnsi="Arial" w:cs="Arial"/>
      <w:b/>
      <w:bCs/>
      <w:iCs/>
      <w:sz w:val="28"/>
      <w:szCs w:val="28"/>
      <w:lang w:val="sv-SE"/>
    </w:rPr>
  </w:style>
  <w:style w:type="paragraph" w:customStyle="1" w:styleId="brdtext">
    <w:name w:val="_brödtext"/>
    <w:basedOn w:val="Normal"/>
    <w:rsid w:val="00734E89"/>
    <w:pPr>
      <w:spacing w:after="120" w:line="300" w:lineRule="atLeast"/>
    </w:pPr>
  </w:style>
  <w:style w:type="character" w:styleId="Hyperlnk">
    <w:name w:val="Hyperlink"/>
    <w:basedOn w:val="Standardstycketeckensnitt"/>
    <w:uiPriority w:val="99"/>
    <w:unhideWhenUsed/>
    <w:rsid w:val="003A2F6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2D86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2D8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E2D86"/>
    <w:rPr>
      <w:rFonts w:ascii="Times New Roman" w:eastAsia="Times New Roman" w:hAnsi="Times New Roman" w:cs="Times New Roman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2D86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2D86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customStyle="1" w:styleId="Default">
    <w:name w:val="Default"/>
    <w:rsid w:val="00F0511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v-SE"/>
    </w:rPr>
  </w:style>
  <w:style w:type="character" w:styleId="Stark">
    <w:name w:val="Strong"/>
    <w:basedOn w:val="Standardstycketeckensnitt"/>
    <w:qFormat/>
    <w:rsid w:val="00F05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659</Words>
  <Characters>3495</Characters>
  <Application>Microsoft Office Word</Application>
  <DocSecurity>0</DocSecurity>
  <Lines>29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Projekttitel (Svenska &amp; engelska)</vt:lpstr>
      <vt:lpstr>    Projektets bakgrund</vt:lpstr>
      <vt:lpstr>    Syfte och mål </vt:lpstr>
      <vt:lpstr>    Potential och nytta</vt:lpstr>
      <vt:lpstr>    Angreppssätt</vt:lpstr>
      <vt:lpstr>    </vt:lpstr>
      <vt:lpstr>    Leveranser</vt:lpstr>
      <vt:lpstr>    Genomförande </vt:lpstr>
      <vt:lpstr>    Aktörer</vt:lpstr>
    </vt:vector>
  </TitlesOfParts>
  <Company>Lindholmen Science Park AB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Eric Wallgren</cp:lastModifiedBy>
  <cp:revision>24</cp:revision>
  <cp:lastPrinted>2018-05-29T08:46:00Z</cp:lastPrinted>
  <dcterms:created xsi:type="dcterms:W3CDTF">2021-05-12T08:58:00Z</dcterms:created>
  <dcterms:modified xsi:type="dcterms:W3CDTF">2023-01-23T09:52:00Z</dcterms:modified>
</cp:coreProperties>
</file>