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08E3" w14:textId="519BF703" w:rsidR="007B37C3" w:rsidRDefault="002A27F5" w:rsidP="007B37C3">
      <w:pPr>
        <w:pStyle w:val="Rubrik1"/>
      </w:pPr>
      <w:r w:rsidRPr="002A27F5">
        <w:t>CV-bilaga</w:t>
      </w:r>
    </w:p>
    <w:p w14:paraId="60728A87" w14:textId="0C3F1E5F" w:rsidR="007B37C3" w:rsidRDefault="002A27F5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2A27F5">
        <w:rPr>
          <w:rFonts w:cs="Arial"/>
          <w:iCs/>
          <w:color w:val="000000" w:themeColor="text1"/>
          <w:szCs w:val="20"/>
        </w:rPr>
        <w:t xml:space="preserve">Det ska finnas CV för projektledaren, samtliga nyckelpersoner i projektet och minst ett CV från varje projektpart. Max 1 sida/person (sidor därutöver innebär att ansökan avvisas). CV kan skrivas på svenska eller engelska. För bedömningskriterier och andra förutsättningar för ansökan, se fullständig utlysningstext på </w:t>
      </w:r>
      <w:hyperlink r:id="rId11" w:history="1">
        <w:r w:rsidRPr="002A27F5">
          <w:rPr>
            <w:rStyle w:val="Hyperlnk"/>
            <w:rFonts w:cs="Arial"/>
            <w:iCs/>
            <w:color w:val="16A0C4" w:themeColor="accent3"/>
            <w:sz w:val="20"/>
            <w:szCs w:val="20"/>
            <w:u w:val="single"/>
          </w:rPr>
          <w:t>www.vinnova.se</w:t>
        </w:r>
      </w:hyperlink>
      <w:r>
        <w:rPr>
          <w:rFonts w:cs="Arial"/>
          <w:iCs/>
          <w:color w:val="000000" w:themeColor="text1"/>
          <w:szCs w:val="20"/>
        </w:rPr>
        <w:t xml:space="preserve"> </w:t>
      </w:r>
      <w:r w:rsidRPr="002A27F5">
        <w:rPr>
          <w:rFonts w:cs="Arial"/>
          <w:iCs/>
          <w:color w:val="000000" w:themeColor="text1"/>
          <w:szCs w:val="20"/>
        </w:rPr>
        <w:t>under ”Utlysningar”.</w:t>
      </w:r>
    </w:p>
    <w:p w14:paraId="61933D61" w14:textId="77777777" w:rsidR="002A27F5" w:rsidRDefault="002A27F5" w:rsidP="002A27F5">
      <w:pPr>
        <w:rPr>
          <w:rFonts w:ascii="TimesNewRomanPSMT" w:hAnsi="TimesNewRomanPSMT" w:cs="TimesNewRomanPSMT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2622"/>
        <w:gridCol w:w="2623"/>
      </w:tblGrid>
      <w:tr w:rsidR="002A27F5" w14:paraId="5A4436D2" w14:textId="77777777" w:rsidTr="002A27F5">
        <w:trPr>
          <w:trHeight w:val="45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68A698E3" w14:textId="77777777" w:rsidR="002A27F5" w:rsidRPr="002A27F5" w:rsidRDefault="002A27F5" w:rsidP="002A27F5">
            <w:pPr>
              <w:rPr>
                <w:b/>
                <w:color w:val="FFFFFF" w:themeColor="background1"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CURRICULUM VITAE</w:t>
            </w:r>
          </w:p>
        </w:tc>
      </w:tr>
      <w:tr w:rsidR="002A27F5" w14:paraId="6C98931F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807E2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Namn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2AAB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364F38C5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510486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Ålder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0B0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DB70676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1A653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Kön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FF1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2A7F899E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7FA267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Organisation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27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4A8A32ED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CF4E2F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Nuvarande befattning/funktion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4E7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36CF8E38" w14:textId="77777777" w:rsidTr="001A798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D08611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Omfattning av medverkan (% av heltid samt uppskattat timantal)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F719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(% av heltid)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210C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(timmar)</w:t>
            </w:r>
          </w:p>
        </w:tc>
      </w:tr>
      <w:tr w:rsidR="002A27F5" w14:paraId="6B4C8AD2" w14:textId="77777777" w:rsidTr="001A798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8FD169" w14:textId="4F9CD1E5" w:rsidR="002A27F5" w:rsidRPr="00433C1E" w:rsidRDefault="002A27F5" w:rsidP="001A7986">
            <w:r>
              <w:t>Varför är person</w:t>
            </w:r>
            <w:r w:rsidR="00433C1E">
              <w:t>en en</w:t>
            </w:r>
            <w:r>
              <w:t xml:space="preserve"> nyckelperson i projektet</w:t>
            </w:r>
            <w:r w:rsidR="00433C1E">
              <w:t>?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858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4740517E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72768103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MERITER (</w:t>
            </w:r>
            <w:proofErr w:type="gramStart"/>
            <w:r w:rsidRPr="002A27F5">
              <w:rPr>
                <w:b/>
                <w:color w:val="FFFFFF" w:themeColor="background1"/>
              </w:rPr>
              <w:t>t ex</w:t>
            </w:r>
            <w:proofErr w:type="gramEnd"/>
            <w:r w:rsidRPr="002A27F5">
              <w:rPr>
                <w:b/>
                <w:color w:val="FFFFFF" w:themeColor="background1"/>
              </w:rPr>
              <w:t xml:space="preserve"> anställningar)</w:t>
            </w:r>
          </w:p>
        </w:tc>
      </w:tr>
      <w:tr w:rsidR="002A27F5" w14:paraId="4E05D233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831CED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Tidsperiod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974E3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Befattning</w:t>
            </w:r>
          </w:p>
        </w:tc>
      </w:tr>
      <w:tr w:rsidR="002A27F5" w14:paraId="570114F2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CF0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450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5CC4BEB3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77B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54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1D0EFB8E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C72D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D46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336649C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27E3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D3D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5AE22888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80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B010" w14:textId="77777777" w:rsidR="002A27F5" w:rsidRDefault="002A27F5" w:rsidP="001A7986">
            <w:pPr>
              <w:tabs>
                <w:tab w:val="left" w:pos="2954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</w:r>
          </w:p>
        </w:tc>
      </w:tr>
      <w:tr w:rsidR="002A27F5" w14:paraId="3325DE9A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D7A1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F663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84FE281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4ED97AFC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UTBILDNING</w:t>
            </w:r>
          </w:p>
        </w:tc>
      </w:tr>
      <w:tr w:rsidR="002A27F5" w14:paraId="52E17369" w14:textId="77777777" w:rsidTr="001A7986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2F16" w14:textId="72AEE8F4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</w:t>
            </w:r>
          </w:p>
          <w:p w14:paraId="7BB110E1" w14:textId="288564C2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4B9BFEE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2E155DBC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ÖVRIGT</w:t>
            </w:r>
          </w:p>
        </w:tc>
      </w:tr>
      <w:tr w:rsidR="002A27F5" w14:paraId="01EC0E8E" w14:textId="77777777" w:rsidTr="001A7986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C94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  <w:p w14:paraId="6504BDA3" w14:textId="3B2BDF96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</w:tbl>
    <w:p w14:paraId="57F7061F" w14:textId="77777777" w:rsidR="002A27F5" w:rsidRPr="002F59A1" w:rsidRDefault="002A27F5" w:rsidP="002A27F5"/>
    <w:p w14:paraId="0C444D80" w14:textId="77777777" w:rsidR="002A27F5" w:rsidRPr="002A27F5" w:rsidRDefault="002A27F5" w:rsidP="007B37C3">
      <w:pPr>
        <w:spacing w:line="340" w:lineRule="exact"/>
        <w:rPr>
          <w:rFonts w:cs="Arial"/>
          <w:iCs/>
          <w:color w:val="FF0000"/>
          <w:szCs w:val="20"/>
        </w:rPr>
      </w:pPr>
      <w:bookmarkStart w:id="0" w:name="_GoBack"/>
      <w:bookmarkEnd w:id="0"/>
    </w:p>
    <w:sectPr w:rsidR="002A27F5" w:rsidRPr="002A27F5" w:rsidSect="00415BEC">
      <w:headerReference w:type="default" r:id="rId12"/>
      <w:footerReference w:type="default" r:id="rId13"/>
      <w:pgSz w:w="11900" w:h="16840"/>
      <w:pgMar w:top="3544" w:right="1134" w:bottom="2098" w:left="1701" w:header="130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D70A" w14:textId="77777777" w:rsidR="003053D9" w:rsidRDefault="003053D9" w:rsidP="003837FB">
      <w:pPr>
        <w:spacing w:line="240" w:lineRule="auto"/>
      </w:pPr>
      <w:r>
        <w:separator/>
      </w:r>
    </w:p>
  </w:endnote>
  <w:endnote w:type="continuationSeparator" w:id="0">
    <w:p w14:paraId="6FDEC4A2" w14:textId="77777777" w:rsidR="003053D9" w:rsidRDefault="003053D9" w:rsidP="00383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1807" w14:textId="77777777" w:rsidR="00FF200F" w:rsidRDefault="00FF200F" w:rsidP="00FF200F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p w14:paraId="1DE0AF65" w14:textId="77777777" w:rsidR="00FF200F" w:rsidRDefault="00FF200F" w:rsidP="00FF200F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tbl>
    <w:tblPr>
      <w:tblW w:w="94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4"/>
    </w:tblGrid>
    <w:tr w:rsidR="00FF200F" w14:paraId="76BE018A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4FB569EA" w14:textId="77777777" w:rsidR="00FF200F" w:rsidRDefault="00FF200F" w:rsidP="00FF200F">
          <w:pPr>
            <w:tabs>
              <w:tab w:val="left" w:pos="356"/>
            </w:tabs>
            <w:ind w:right="209"/>
            <w:rPr>
              <w:rStyle w:val="Hyperlnk"/>
              <w:rFonts w:cs="Arial"/>
              <w:sz w:val="16"/>
            </w:rPr>
          </w:pPr>
          <w:hyperlink r:id="rId1" w:history="1">
            <w:r w:rsidRPr="0019339C">
              <w:rPr>
                <w:rStyle w:val="Hyperlnk"/>
                <w:rFonts w:cs="Arial"/>
                <w:sz w:val="16"/>
              </w:rPr>
              <w:t>www.vinnova.se</w:t>
            </w:r>
          </w:hyperlink>
          <w:r>
            <w:rPr>
              <w:rFonts w:cs="Arial"/>
              <w:sz w:val="16"/>
            </w:rPr>
            <w:t xml:space="preserve">                                                 Utlysning</w:t>
          </w:r>
          <w:r w:rsidRPr="00D25953">
            <w:rPr>
              <w:rFonts w:cs="Arial"/>
              <w:sz w:val="16"/>
            </w:rPr>
            <w:t xml:space="preserve"> inom </w:t>
          </w:r>
          <w:r>
            <w:rPr>
              <w:rFonts w:cs="Arial"/>
              <w:sz w:val="16"/>
            </w:rPr>
            <w:t xml:space="preserve">SIP </w:t>
          </w:r>
          <w:proofErr w:type="spellStart"/>
          <w:r>
            <w:rPr>
              <w:rFonts w:cs="Arial"/>
              <w:sz w:val="16"/>
            </w:rPr>
            <w:t>LIGHTer</w:t>
          </w:r>
          <w:proofErr w:type="spellEnd"/>
          <w:r>
            <w:rPr>
              <w:rFonts w:cs="Arial"/>
              <w:sz w:val="16"/>
            </w:rPr>
            <w:t xml:space="preserve">                                                               </w:t>
          </w:r>
          <w:hyperlink r:id="rId2" w:history="1">
            <w:r w:rsidRPr="00746CC2">
              <w:rPr>
                <w:rStyle w:val="Hyperlnk"/>
                <w:rFonts w:cs="Arial"/>
                <w:sz w:val="16"/>
              </w:rPr>
              <w:t>www.lighter.nu</w:t>
            </w:r>
          </w:hyperlink>
        </w:p>
        <w:p w14:paraId="7DAD26FF" w14:textId="77777777" w:rsidR="00FF200F" w:rsidRDefault="00FF200F" w:rsidP="00FF200F">
          <w:pPr>
            <w:tabs>
              <w:tab w:val="left" w:pos="356"/>
            </w:tabs>
            <w:ind w:right="209"/>
            <w:rPr>
              <w:rFonts w:cs="Arial"/>
              <w:sz w:val="16"/>
            </w:rPr>
          </w:pPr>
        </w:p>
      </w:tc>
    </w:tr>
    <w:tr w:rsidR="00FF200F" w14:paraId="35EAC171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724E038A" w14:textId="77777777" w:rsidR="00FF200F" w:rsidRPr="00903BE1" w:rsidRDefault="00FF200F" w:rsidP="00FF200F">
          <w:pPr>
            <w:tabs>
              <w:tab w:val="left" w:pos="356"/>
            </w:tabs>
            <w:ind w:right="209"/>
            <w:rPr>
              <w:rFonts w:asciiTheme="minorHAnsi" w:hAnsiTheme="minorHAnsi" w:cs="Arial"/>
              <w:szCs w:val="20"/>
            </w:rPr>
          </w:pPr>
        </w:p>
      </w:tc>
    </w:tr>
  </w:tbl>
  <w:p w14:paraId="0A0BCCB8" w14:textId="77777777" w:rsidR="00FF200F" w:rsidRDefault="00FF200F" w:rsidP="00FF200F">
    <w:pPr>
      <w:pStyle w:val="Sidfot"/>
    </w:pPr>
    <w:r w:rsidRPr="002977CB">
      <w:rPr>
        <w:rFonts w:cs="Arial"/>
        <w:noProof/>
        <w:sz w:val="16"/>
      </w:rPr>
      <w:drawing>
        <wp:anchor distT="0" distB="0" distL="114300" distR="114300" simplePos="0" relativeHeight="251661312" behindDoc="1" locked="0" layoutInCell="1" allowOverlap="1" wp14:anchorId="3E9665A1" wp14:editId="2AC594ED">
          <wp:simplePos x="0" y="0"/>
          <wp:positionH relativeFrom="margin">
            <wp:posOffset>-1905</wp:posOffset>
          </wp:positionH>
          <wp:positionV relativeFrom="paragraph">
            <wp:posOffset>-231140</wp:posOffset>
          </wp:positionV>
          <wp:extent cx="2901950" cy="431165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4DE1" w14:textId="77777777" w:rsidR="003053D9" w:rsidRDefault="003053D9" w:rsidP="003837FB">
      <w:pPr>
        <w:spacing w:line="240" w:lineRule="auto"/>
      </w:pPr>
      <w:r>
        <w:separator/>
      </w:r>
    </w:p>
  </w:footnote>
  <w:footnote w:type="continuationSeparator" w:id="0">
    <w:p w14:paraId="6B24B061" w14:textId="77777777" w:rsidR="003053D9" w:rsidRDefault="003053D9" w:rsidP="00383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8F76" w14:textId="68BDB599" w:rsidR="007856AC" w:rsidRPr="00262B64" w:rsidRDefault="00DA0B76" w:rsidP="003837FB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6BECB7A" wp14:editId="6090CC2E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583690" cy="306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9EA" w:rsidRPr="00A129EA">
      <w:rPr>
        <w:rFonts w:cs="Arial"/>
      </w:rPr>
      <w:t xml:space="preserve"> </w:t>
    </w:r>
    <w:r w:rsidR="00A129EA">
      <w:rPr>
        <w:rFonts w:cs="Arial"/>
      </w:rPr>
      <w:t xml:space="preserve"> </w:t>
    </w:r>
  </w:p>
  <w:p w14:paraId="72378AA4" w14:textId="52659522" w:rsidR="007856AC" w:rsidRDefault="007856AC" w:rsidP="003837FB">
    <w:pPr>
      <w:pStyle w:val="Sidhuvud"/>
    </w:pPr>
  </w:p>
  <w:p w14:paraId="57CEA1B3" w14:textId="4DF4305F" w:rsidR="007856AC" w:rsidRDefault="007856AC" w:rsidP="00383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6DF"/>
    <w:multiLevelType w:val="hybridMultilevel"/>
    <w:tmpl w:val="25A46B9C"/>
    <w:lvl w:ilvl="0" w:tplc="A628FCCE">
      <w:start w:val="3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59A"/>
    <w:multiLevelType w:val="hybridMultilevel"/>
    <w:tmpl w:val="CC1606A6"/>
    <w:lvl w:ilvl="0" w:tplc="DF30EB48">
      <w:start w:val="1"/>
      <w:numFmt w:val="bullet"/>
      <w:pStyle w:val="Listamedpunkter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5075"/>
    <w:multiLevelType w:val="multilevel"/>
    <w:tmpl w:val="874A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6"/>
    <w:rsid w:val="00012478"/>
    <w:rsid w:val="000415E4"/>
    <w:rsid w:val="000D2051"/>
    <w:rsid w:val="000F4C3B"/>
    <w:rsid w:val="000F72D9"/>
    <w:rsid w:val="00160A56"/>
    <w:rsid w:val="001A7069"/>
    <w:rsid w:val="001C04A1"/>
    <w:rsid w:val="001E298A"/>
    <w:rsid w:val="0020779E"/>
    <w:rsid w:val="0021755E"/>
    <w:rsid w:val="00254AB3"/>
    <w:rsid w:val="00262B64"/>
    <w:rsid w:val="002A27F5"/>
    <w:rsid w:val="002D3CDE"/>
    <w:rsid w:val="002E5741"/>
    <w:rsid w:val="002F1123"/>
    <w:rsid w:val="003053D9"/>
    <w:rsid w:val="003208DA"/>
    <w:rsid w:val="003837FB"/>
    <w:rsid w:val="003A30E7"/>
    <w:rsid w:val="003B1566"/>
    <w:rsid w:val="003C41A4"/>
    <w:rsid w:val="003E1613"/>
    <w:rsid w:val="003E1A8C"/>
    <w:rsid w:val="00406296"/>
    <w:rsid w:val="00415BEC"/>
    <w:rsid w:val="00422DC8"/>
    <w:rsid w:val="00433C1E"/>
    <w:rsid w:val="004639FC"/>
    <w:rsid w:val="00486343"/>
    <w:rsid w:val="004D18B4"/>
    <w:rsid w:val="004F3844"/>
    <w:rsid w:val="00514239"/>
    <w:rsid w:val="00533671"/>
    <w:rsid w:val="00535D9A"/>
    <w:rsid w:val="00580233"/>
    <w:rsid w:val="00582F4E"/>
    <w:rsid w:val="0058700C"/>
    <w:rsid w:val="005D6D8E"/>
    <w:rsid w:val="005E54D4"/>
    <w:rsid w:val="00616D35"/>
    <w:rsid w:val="0065656A"/>
    <w:rsid w:val="00701F68"/>
    <w:rsid w:val="007077F6"/>
    <w:rsid w:val="00711217"/>
    <w:rsid w:val="00713214"/>
    <w:rsid w:val="007622D4"/>
    <w:rsid w:val="007856AC"/>
    <w:rsid w:val="00797FA7"/>
    <w:rsid w:val="007A033D"/>
    <w:rsid w:val="007B37C3"/>
    <w:rsid w:val="007E6AEF"/>
    <w:rsid w:val="00830FE9"/>
    <w:rsid w:val="00836A59"/>
    <w:rsid w:val="00887289"/>
    <w:rsid w:val="008D7C5E"/>
    <w:rsid w:val="00925198"/>
    <w:rsid w:val="00934565"/>
    <w:rsid w:val="00953EB5"/>
    <w:rsid w:val="009634D9"/>
    <w:rsid w:val="00995692"/>
    <w:rsid w:val="00A003BD"/>
    <w:rsid w:val="00A008AE"/>
    <w:rsid w:val="00A05284"/>
    <w:rsid w:val="00A129EA"/>
    <w:rsid w:val="00A258C3"/>
    <w:rsid w:val="00A82EBD"/>
    <w:rsid w:val="00A964E9"/>
    <w:rsid w:val="00AB2586"/>
    <w:rsid w:val="00AE5EFB"/>
    <w:rsid w:val="00AE7016"/>
    <w:rsid w:val="00B16249"/>
    <w:rsid w:val="00B5624A"/>
    <w:rsid w:val="00B56E34"/>
    <w:rsid w:val="00B64478"/>
    <w:rsid w:val="00B70F63"/>
    <w:rsid w:val="00C30B98"/>
    <w:rsid w:val="00C32F8D"/>
    <w:rsid w:val="00CD196A"/>
    <w:rsid w:val="00CF6B66"/>
    <w:rsid w:val="00D25ADC"/>
    <w:rsid w:val="00D56719"/>
    <w:rsid w:val="00D63EC3"/>
    <w:rsid w:val="00D7241E"/>
    <w:rsid w:val="00D97771"/>
    <w:rsid w:val="00DA0B76"/>
    <w:rsid w:val="00DA32ED"/>
    <w:rsid w:val="00DA6A2C"/>
    <w:rsid w:val="00DB5EAE"/>
    <w:rsid w:val="00E933DD"/>
    <w:rsid w:val="00EA6DE4"/>
    <w:rsid w:val="00EC16F1"/>
    <w:rsid w:val="00ED4ECF"/>
    <w:rsid w:val="00EE2701"/>
    <w:rsid w:val="00EE3F5E"/>
    <w:rsid w:val="00EF6696"/>
    <w:rsid w:val="00F14857"/>
    <w:rsid w:val="00F40A95"/>
    <w:rsid w:val="00F83C98"/>
    <w:rsid w:val="00F9560E"/>
    <w:rsid w:val="00FA368D"/>
    <w:rsid w:val="00FD0081"/>
    <w:rsid w:val="00FD4379"/>
    <w:rsid w:val="00FE37D0"/>
    <w:rsid w:val="00FF20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63C9AE"/>
  <w15:docId w15:val="{29A76A76-DE13-4EC3-8F39-28401F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C"/>
    <w:pPr>
      <w:spacing w:line="280" w:lineRule="exact"/>
    </w:pPr>
    <w:rPr>
      <w:rFonts w:ascii="Arial" w:eastAsia="Times New Roman" w:hAnsi="Arial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A964E9"/>
    <w:pPr>
      <w:keepNext/>
      <w:tabs>
        <w:tab w:val="left" w:pos="567"/>
        <w:tab w:val="left" w:pos="851"/>
      </w:tabs>
      <w:spacing w:after="120" w:line="360" w:lineRule="exact"/>
      <w:outlineLvl w:val="0"/>
    </w:pPr>
    <w:rPr>
      <w:rFonts w:ascii="Arial" w:hAnsi="Arial"/>
      <w:b/>
      <w:bCs/>
      <w:kern w:val="32"/>
      <w:sz w:val="28"/>
      <w:szCs w:val="32"/>
      <w:lang w:eastAsia="ja-JP"/>
    </w:rPr>
  </w:style>
  <w:style w:type="paragraph" w:styleId="Rubrik2">
    <w:name w:val="heading 2"/>
    <w:next w:val="Normal"/>
    <w:link w:val="Rubrik2Char"/>
    <w:autoRedefine/>
    <w:uiPriority w:val="9"/>
    <w:qFormat/>
    <w:rsid w:val="00A964E9"/>
    <w:pPr>
      <w:keepNext/>
      <w:spacing w:line="300" w:lineRule="exact"/>
      <w:outlineLvl w:val="1"/>
    </w:pPr>
    <w:rPr>
      <w:rFonts w:ascii="Arial" w:hAnsi="Arial"/>
      <w:b/>
      <w:bCs/>
      <w:sz w:val="24"/>
      <w:szCs w:val="24"/>
      <w:lang w:eastAsia="ja-JP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535D9A"/>
    <w:pPr>
      <w:keepNext/>
      <w:spacing w:before="200" w:line="260" w:lineRule="exact"/>
      <w:outlineLvl w:val="2"/>
    </w:pPr>
    <w:rPr>
      <w:rFonts w:eastAsia="MS Gothic"/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964E9"/>
    <w:rPr>
      <w:rFonts w:ascii="Arial" w:hAnsi="Arial"/>
      <w:b/>
      <w:bCs/>
      <w:sz w:val="24"/>
      <w:szCs w:val="24"/>
      <w:lang w:eastAsia="ja-JP"/>
    </w:rPr>
  </w:style>
  <w:style w:type="character" w:customStyle="1" w:styleId="Rubrik3Char">
    <w:name w:val="Rubrik 3 Char"/>
    <w:link w:val="Rubrik3"/>
    <w:uiPriority w:val="9"/>
    <w:rsid w:val="00535D9A"/>
    <w:rPr>
      <w:rFonts w:ascii="Arial" w:eastAsia="MS Gothic" w:hAnsi="Arial"/>
      <w:b/>
      <w:bCs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A964E9"/>
    <w:rPr>
      <w:rFonts w:ascii="Arial" w:hAnsi="Arial"/>
      <w:b/>
      <w:bCs/>
      <w:kern w:val="32"/>
      <w:sz w:val="28"/>
      <w:szCs w:val="32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3837FB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huvudChar">
    <w:name w:val="Sidhuvud Char"/>
    <w:link w:val="Sidhuvud"/>
    <w:uiPriority w:val="99"/>
    <w:rsid w:val="003837FB"/>
    <w:rPr>
      <w:rFonts w:ascii="Arial" w:eastAsia="Times New Roman" w:hAnsi="Arial" w:cs="Times New Roman"/>
      <w:sz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E6AEF"/>
    <w:pPr>
      <w:tabs>
        <w:tab w:val="center" w:pos="4536"/>
        <w:tab w:val="right" w:pos="9072"/>
      </w:tabs>
      <w:spacing w:before="80" w:line="300" w:lineRule="exact"/>
    </w:pPr>
    <w:rPr>
      <w:sz w:val="18"/>
    </w:rPr>
  </w:style>
  <w:style w:type="character" w:customStyle="1" w:styleId="SidfotChar">
    <w:name w:val="Sidfot Char"/>
    <w:link w:val="Sidfot"/>
    <w:uiPriority w:val="99"/>
    <w:rsid w:val="007E6AEF"/>
    <w:rPr>
      <w:rFonts w:ascii="Arial" w:eastAsia="Times New Roman" w:hAnsi="Arial"/>
      <w:sz w:val="18"/>
      <w:szCs w:val="24"/>
    </w:rPr>
  </w:style>
  <w:style w:type="character" w:styleId="Hyperlnk">
    <w:name w:val="Hyperlink"/>
    <w:uiPriority w:val="99"/>
    <w:unhideWhenUsed/>
    <w:rsid w:val="00EC16F1"/>
    <w:rPr>
      <w:rFonts w:ascii="Arial" w:hAnsi="Arial"/>
      <w:color w:val="auto"/>
      <w:sz w:val="18"/>
      <w:u w:val="none"/>
    </w:rPr>
  </w:style>
  <w:style w:type="character" w:styleId="AnvndHyperlnk">
    <w:name w:val="FollowedHyperlink"/>
    <w:uiPriority w:val="99"/>
    <w:semiHidden/>
    <w:unhideWhenUsed/>
    <w:rsid w:val="00EC16F1"/>
    <w:rPr>
      <w:color w:val="800080"/>
      <w:u w:val="single"/>
    </w:rPr>
  </w:style>
  <w:style w:type="paragraph" w:customStyle="1" w:styleId="Figurtext">
    <w:name w:val="Figurtext"/>
    <w:basedOn w:val="Normal"/>
    <w:qFormat/>
    <w:rsid w:val="007856AC"/>
    <w:pPr>
      <w:spacing w:line="240" w:lineRule="exact"/>
    </w:pPr>
    <w:rPr>
      <w:i/>
      <w:sz w:val="16"/>
    </w:rPr>
  </w:style>
  <w:style w:type="paragraph" w:customStyle="1" w:styleId="Adressat">
    <w:name w:val="Adressat"/>
    <w:basedOn w:val="Normal"/>
    <w:qFormat/>
    <w:rsid w:val="00EC16F1"/>
    <w:pPr>
      <w:spacing w:line="300" w:lineRule="exact"/>
    </w:pPr>
    <w:rPr>
      <w:sz w:val="18"/>
    </w:rPr>
  </w:style>
  <w:style w:type="paragraph" w:customStyle="1" w:styleId="Sidfot2">
    <w:name w:val="Sidfot 2"/>
    <w:basedOn w:val="Sidfot"/>
    <w:qFormat/>
    <w:rsid w:val="00EC16F1"/>
    <w:pPr>
      <w:spacing w:line="200" w:lineRule="exact"/>
    </w:pPr>
    <w:rPr>
      <w:color w:val="7F7F7F"/>
      <w:sz w:val="14"/>
    </w:rPr>
  </w:style>
  <w:style w:type="paragraph" w:customStyle="1" w:styleId="Listamedpunkter">
    <w:name w:val="Lista med punkter"/>
    <w:basedOn w:val="Normal"/>
    <w:qFormat/>
    <w:rsid w:val="00D25ADC"/>
    <w:pPr>
      <w:numPr>
        <w:numId w:val="2"/>
      </w:numPr>
      <w:spacing w:after="120"/>
    </w:pPr>
  </w:style>
  <w:style w:type="table" w:styleId="Tabellrutnt">
    <w:name w:val="Table Grid"/>
    <w:basedOn w:val="Normaltabell"/>
    <w:rsid w:val="00D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830FE9"/>
    <w:pPr>
      <w:spacing w:line="240" w:lineRule="exact"/>
    </w:pPr>
    <w:rPr>
      <w:color w:val="404040"/>
      <w:sz w:val="16"/>
    </w:rPr>
  </w:style>
  <w:style w:type="paragraph" w:customStyle="1" w:styleId="Tabellkolumnrubrik">
    <w:name w:val="Tabell: kolumnrubrik"/>
    <w:basedOn w:val="Normal"/>
    <w:qFormat/>
    <w:rsid w:val="00830FE9"/>
    <w:pPr>
      <w:spacing w:line="240" w:lineRule="exact"/>
    </w:pPr>
    <w:rPr>
      <w:b/>
      <w:color w:val="404040"/>
      <w:sz w:val="16"/>
    </w:rPr>
  </w:style>
  <w:style w:type="paragraph" w:styleId="Beskrivning">
    <w:name w:val="caption"/>
    <w:basedOn w:val="Normal"/>
    <w:next w:val="Normal"/>
    <w:uiPriority w:val="35"/>
    <w:qFormat/>
    <w:rsid w:val="001A7069"/>
    <w:rPr>
      <w:b/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EE3F5E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E3F5E"/>
    <w:rPr>
      <w:rFonts w:ascii="Arial" w:eastAsia="Times New Roman" w:hAnsi="Arial"/>
    </w:rPr>
  </w:style>
  <w:style w:type="character" w:styleId="Fotnotsreferens">
    <w:name w:val="footnote reference"/>
    <w:uiPriority w:val="99"/>
    <w:semiHidden/>
    <w:unhideWhenUsed/>
    <w:rsid w:val="00EE3F5E"/>
    <w:rPr>
      <w:vertAlign w:val="superscript"/>
    </w:rPr>
  </w:style>
  <w:style w:type="paragraph" w:customStyle="1" w:styleId="ledtext">
    <w:name w:val="ledtext"/>
    <w:basedOn w:val="Normal"/>
    <w:rsid w:val="00AB2586"/>
    <w:pPr>
      <w:spacing w:line="240" w:lineRule="auto"/>
    </w:pPr>
    <w:rPr>
      <w:i/>
      <w:iCs/>
      <w:sz w:val="14"/>
      <w:lang w:val="de-DE"/>
    </w:rPr>
  </w:style>
  <w:style w:type="paragraph" w:styleId="Brdtext">
    <w:name w:val="Body Text"/>
    <w:basedOn w:val="Normal"/>
    <w:link w:val="BrdtextChar"/>
    <w:uiPriority w:val="99"/>
    <w:rsid w:val="00AB2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B2586"/>
    <w:rPr>
      <w:rFonts w:ascii="Arial Unicode MS" w:eastAsia="Arial Unicode MS" w:hAnsi="Arial Unicode MS" w:cs="Arial Unicode MS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1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swerea.net\storage\Swestore\LIGHTer\Teknikprojekt\SIP-L&#228;ttvikt\Utlysning_v&#229;ren_2020\Mallar\www.lighter.nu" TargetMode="External"/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gustafsson\AppData\Local\Temp\Temp2_LIGHTer_Inbjudan_o_Officemallar.zip\LIGHTer_Inbjudan_o_Officemallar\LIGHTer_Wordmallar\LIGHTer_Dokumentmall_SV.dot" TargetMode="External"/></Relationships>
</file>

<file path=word/theme/theme1.xml><?xml version="1.0" encoding="utf-8"?>
<a:theme xmlns:a="http://schemas.openxmlformats.org/drawingml/2006/main" name="Office-tema">
  <a:themeElements>
    <a:clrScheme name="LIGHTer">
      <a:dk1>
        <a:sysClr val="windowText" lastClr="000000"/>
      </a:dk1>
      <a:lt1>
        <a:sysClr val="window" lastClr="FFFFFF"/>
      </a:lt1>
      <a:dk2>
        <a:srgbClr val="3C3C3C"/>
      </a:dk2>
      <a:lt2>
        <a:srgbClr val="DADADA"/>
      </a:lt2>
      <a:accent1>
        <a:srgbClr val="59CBE8"/>
      </a:accent1>
      <a:accent2>
        <a:srgbClr val="EBF6FA"/>
      </a:accent2>
      <a:accent3>
        <a:srgbClr val="16A0C4"/>
      </a:accent3>
      <a:accent4>
        <a:srgbClr val="007B81"/>
      </a:accent4>
      <a:accent5>
        <a:srgbClr val="A4C8C5"/>
      </a:accent5>
      <a:accent6>
        <a:srgbClr val="9D9D9D"/>
      </a:accent6>
      <a:hlink>
        <a:srgbClr val="59CBE8"/>
      </a:hlink>
      <a:folHlink>
        <a:srgbClr val="9D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DD4FC2-7F96-468B-BCB8-75B6DBD61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CBA8C-6F64-4EFF-91E7-95B7ED5C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4F871-8709-465E-BDFC-AA882669B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827B0B-24A0-4D85-89B3-9EA84E02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LIGHTer_Dokumentmall_SV</Template>
  <TotalTime>3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 1</vt:lpstr>
      <vt:lpstr>    Rubrik 2</vt:lpstr>
      <vt:lpstr>        </vt:lpstr>
      <vt:lpstr>        Rubrik 3</vt:lpstr>
    </vt:vector>
  </TitlesOfParts>
  <Company/>
  <LinksUpToDate>false</LinksUpToDate>
  <CharactersWithSpaces>727</CharactersWithSpaces>
  <SharedDoc>false</SharedDoc>
  <HLinks>
    <vt:vector size="6" baseType="variant">
      <vt:variant>
        <vt:i4>6488165</vt:i4>
      </vt:variant>
      <vt:variant>
        <vt:i4>-1</vt:i4>
      </vt:variant>
      <vt:variant>
        <vt:i4>1028</vt:i4>
      </vt:variant>
      <vt:variant>
        <vt:i4>1</vt:i4>
      </vt:variant>
      <vt:variant>
        <vt:lpwstr>trappa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Gustafsson-Ledell</dc:creator>
  <cp:lastModifiedBy>Claes de Serves</cp:lastModifiedBy>
  <cp:revision>3</cp:revision>
  <cp:lastPrinted>2020-04-06T09:08:00Z</cp:lastPrinted>
  <dcterms:created xsi:type="dcterms:W3CDTF">2020-08-27T08:24:00Z</dcterms:created>
  <dcterms:modified xsi:type="dcterms:W3CDTF">2020-08-27T12:53:00Z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