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08455" w14:textId="77777777" w:rsidR="00634E0A" w:rsidRPr="003328EA" w:rsidRDefault="00634E0A" w:rsidP="00634E0A">
      <w:pPr>
        <w:pStyle w:val="Rubrik1"/>
        <w:rPr>
          <w:sz w:val="32"/>
        </w:rPr>
      </w:pPr>
      <w:bookmarkStart w:id="0" w:name="_GoBack"/>
      <w:bookmarkEnd w:id="0"/>
      <w:r>
        <w:rPr>
          <w:sz w:val="32"/>
        </w:rPr>
        <w:t>&lt;</w:t>
      </w:r>
      <w:r w:rsidRPr="003328EA">
        <w:rPr>
          <w:sz w:val="32"/>
        </w:rPr>
        <w:t>Projektnamn</w:t>
      </w:r>
      <w:r>
        <w:rPr>
          <w:sz w:val="32"/>
        </w:rPr>
        <w:t>&gt;</w:t>
      </w:r>
      <w:r w:rsidRPr="003328EA">
        <w:rPr>
          <w:sz w:val="32"/>
        </w:rPr>
        <w:t xml:space="preserve"> </w:t>
      </w:r>
      <w:r>
        <w:rPr>
          <w:sz w:val="32"/>
        </w:rPr>
        <w:t>&lt;</w:t>
      </w:r>
      <w:r w:rsidRPr="003328EA">
        <w:rPr>
          <w:sz w:val="32"/>
        </w:rPr>
        <w:t>ak</w:t>
      </w:r>
      <w:r>
        <w:rPr>
          <w:sz w:val="32"/>
        </w:rPr>
        <w:t>ronym&gt;</w:t>
      </w:r>
    </w:p>
    <w:p w14:paraId="58F3A4D2" w14:textId="77777777" w:rsidR="000F55EC" w:rsidRPr="000F55EC" w:rsidRDefault="000F55EC" w:rsidP="000F55EC">
      <w:pPr>
        <w:rPr>
          <w:rFonts w:asciiTheme="majorHAnsi" w:hAnsiTheme="majorHAnsi"/>
          <w:b/>
          <w:i/>
          <w:sz w:val="32"/>
          <w:szCs w:val="32"/>
        </w:rPr>
      </w:pPr>
      <w:r w:rsidRPr="000F55EC">
        <w:rPr>
          <w:rFonts w:asciiTheme="majorHAnsi" w:hAnsiTheme="majorHAnsi"/>
          <w:b/>
          <w:i/>
          <w:sz w:val="32"/>
          <w:szCs w:val="32"/>
        </w:rPr>
        <w:t>Mall för ansökan: använd nedanstående rubriker</w:t>
      </w:r>
    </w:p>
    <w:p w14:paraId="1606FC89" w14:textId="77777777" w:rsidR="000F55EC" w:rsidRPr="00A8175F" w:rsidRDefault="000F55EC" w:rsidP="000F55EC">
      <w:pPr>
        <w:rPr>
          <w:rFonts w:eastAsiaTheme="majorEastAsia"/>
          <w:i/>
        </w:rPr>
      </w:pPr>
      <w:r w:rsidRPr="00A8175F">
        <w:rPr>
          <w:rFonts w:eastAsiaTheme="majorEastAsia"/>
          <w:i/>
        </w:rPr>
        <w:t xml:space="preserve">Ansökan kan skrivas på svenska eller engelska I denna mall. Max 5 A4-sidor. </w:t>
      </w:r>
      <w:r w:rsidRPr="00A8175F">
        <w:rPr>
          <w:rFonts w:eastAsiaTheme="majorEastAsia"/>
          <w:i/>
        </w:rPr>
        <w:br/>
        <w:t>Använd format “normal” (Times New Roman 12 punkter)</w:t>
      </w:r>
    </w:p>
    <w:p w14:paraId="2512CAFE" w14:textId="77777777" w:rsidR="000F55EC" w:rsidRPr="00A8175F" w:rsidRDefault="000F55EC" w:rsidP="000F55EC">
      <w:pPr>
        <w:rPr>
          <w:rFonts w:eastAsiaTheme="majorEastAsia"/>
          <w:i/>
        </w:rPr>
      </w:pPr>
      <w:r w:rsidRPr="00A8175F">
        <w:rPr>
          <w:rFonts w:eastAsiaTheme="majorEastAsia"/>
          <w:i/>
        </w:rPr>
        <w:t xml:space="preserve">Dokumentet skickas som bilaga i Vinnovas portal. </w:t>
      </w:r>
    </w:p>
    <w:p w14:paraId="5D024717" w14:textId="77777777" w:rsidR="000F55EC" w:rsidRPr="00A8175F" w:rsidRDefault="000F55EC" w:rsidP="000F55EC">
      <w:pPr>
        <w:rPr>
          <w:rFonts w:eastAsiaTheme="majorEastAsia"/>
          <w:i/>
        </w:rPr>
      </w:pPr>
      <w:r w:rsidRPr="00A8175F">
        <w:rPr>
          <w:rFonts w:eastAsiaTheme="majorEastAsia"/>
          <w:i/>
        </w:rPr>
        <w:t>Använd följande rubriker och ta bort hjälptexter innan ansökan skickas in.</w:t>
      </w:r>
    </w:p>
    <w:p w14:paraId="3B6E2EDF" w14:textId="77777777" w:rsidR="000F55EC" w:rsidRPr="00A8175F" w:rsidRDefault="000F55EC" w:rsidP="000F55EC">
      <w:pPr>
        <w:rPr>
          <w:rFonts w:eastAsiaTheme="majorEastAsia"/>
          <w:i/>
        </w:rPr>
      </w:pPr>
    </w:p>
    <w:p w14:paraId="0D0901F9" w14:textId="77777777" w:rsidR="000F55EC" w:rsidRPr="00A8175F" w:rsidRDefault="000F55EC" w:rsidP="000F55EC">
      <w:pPr>
        <w:pStyle w:val="Liststycke"/>
        <w:numPr>
          <w:ilvl w:val="0"/>
          <w:numId w:val="15"/>
        </w:numPr>
        <w:spacing w:after="240"/>
        <w:ind w:left="284"/>
        <w:rPr>
          <w:rFonts w:ascii="Arial" w:eastAsiaTheme="majorEastAsia" w:hAnsi="Arial" w:cs="Arial"/>
          <w:b/>
          <w:sz w:val="28"/>
        </w:rPr>
      </w:pPr>
      <w:r w:rsidRPr="00A8175F">
        <w:rPr>
          <w:rFonts w:ascii="Arial" w:eastAsiaTheme="majorEastAsia" w:hAnsi="Arial" w:cs="Arial"/>
          <w:b/>
          <w:sz w:val="28"/>
        </w:rPr>
        <w:t>Potential</w:t>
      </w:r>
    </w:p>
    <w:p w14:paraId="2D9D6295" w14:textId="77777777" w:rsidR="000F55EC" w:rsidRPr="00A8175F" w:rsidRDefault="000F55EC" w:rsidP="000F55EC">
      <w:pPr>
        <w:pStyle w:val="Rubrik2"/>
        <w:numPr>
          <w:ilvl w:val="1"/>
          <w:numId w:val="15"/>
        </w:numPr>
        <w:rPr>
          <w:rFonts w:ascii="Arial" w:hAnsi="Arial" w:cs="Arial"/>
          <w:b/>
          <w:sz w:val="24"/>
        </w:rPr>
      </w:pPr>
      <w:r w:rsidRPr="00A8175F">
        <w:rPr>
          <w:rFonts w:ascii="Arial" w:hAnsi="Arial" w:cs="Arial"/>
          <w:b/>
          <w:sz w:val="24"/>
        </w:rPr>
        <w:t>Effektmål</w:t>
      </w:r>
      <w:r w:rsidRPr="00A8175F" w:rsidDel="00A60607">
        <w:rPr>
          <w:rFonts w:ascii="Arial" w:hAnsi="Arial" w:cs="Arial"/>
          <w:b/>
          <w:sz w:val="24"/>
        </w:rPr>
        <w:t xml:space="preserve"> </w:t>
      </w:r>
    </w:p>
    <w:p w14:paraId="09DBBFA8" w14:textId="77777777" w:rsidR="000F55EC" w:rsidRDefault="000F55EC" w:rsidP="000F55EC">
      <w:r>
        <w:t>Hur väl bidrar projektet till utlysningens effektmål?</w:t>
      </w:r>
    </w:p>
    <w:p w14:paraId="4E54351F" w14:textId="77777777" w:rsidR="000F55EC" w:rsidRDefault="000F55EC" w:rsidP="000F55EC">
      <w:r>
        <w:t>- Bidra till ökad konkurrenskraft hos svensk tillverkningsindustri samt hos leverantörer av produktionsrelaterade tjänster</w:t>
      </w:r>
    </w:p>
    <w:p w14:paraId="0F86BCBB" w14:textId="77777777" w:rsidR="000F55EC" w:rsidRPr="00A8175F" w:rsidRDefault="000F55EC" w:rsidP="000F55EC">
      <w:r>
        <w:t>- Bidra till ökat antal produktionsrelaterade tjänster tillgängliga för tillverkningsindustrin</w:t>
      </w:r>
    </w:p>
    <w:p w14:paraId="3F031CF0" w14:textId="77777777" w:rsidR="000F55EC" w:rsidRPr="00A8175F" w:rsidRDefault="000F55EC" w:rsidP="000F55EC">
      <w:pPr>
        <w:pStyle w:val="Rubrik2"/>
        <w:numPr>
          <w:ilvl w:val="1"/>
          <w:numId w:val="15"/>
        </w:numPr>
        <w:rPr>
          <w:rFonts w:ascii="Arial" w:hAnsi="Arial" w:cs="Arial"/>
          <w:b/>
          <w:sz w:val="24"/>
        </w:rPr>
      </w:pPr>
      <w:r w:rsidRPr="00A8175F">
        <w:rPr>
          <w:rFonts w:ascii="Arial" w:hAnsi="Arial" w:cs="Arial"/>
          <w:b/>
          <w:sz w:val="24"/>
        </w:rPr>
        <w:t>Nyhet och vision</w:t>
      </w:r>
    </w:p>
    <w:p w14:paraId="7579F635" w14:textId="77777777" w:rsidR="000F55EC" w:rsidRDefault="000F55EC" w:rsidP="000F55EC">
      <w:r>
        <w:t>Hur stort är nyhetsvärdet för den produktionsrelaterade tjänsten?</w:t>
      </w:r>
    </w:p>
    <w:p w14:paraId="62E732FB" w14:textId="77777777" w:rsidR="000F55EC" w:rsidRDefault="000F55EC" w:rsidP="000F55EC"/>
    <w:p w14:paraId="5A9BBE65" w14:textId="77777777" w:rsidR="000F55EC" w:rsidRPr="00A8175F" w:rsidRDefault="000F55EC" w:rsidP="000F55EC">
      <w:pPr>
        <w:pStyle w:val="Rubrik2"/>
        <w:numPr>
          <w:ilvl w:val="1"/>
          <w:numId w:val="15"/>
        </w:numPr>
      </w:pPr>
      <w:r w:rsidRPr="00A8175F">
        <w:rPr>
          <w:rFonts w:ascii="Arial" w:hAnsi="Arial" w:cs="Arial"/>
          <w:b/>
          <w:sz w:val="24"/>
        </w:rPr>
        <w:t xml:space="preserve">Skalbarhet </w:t>
      </w:r>
    </w:p>
    <w:p w14:paraId="23E40228" w14:textId="77777777" w:rsidR="000F55EC" w:rsidRDefault="000F55EC" w:rsidP="000F55EC">
      <w:r>
        <w:t>Hur stor är den produktionsrelaterade tjänstens potential att skalas upp till utökad industriell användning?</w:t>
      </w:r>
    </w:p>
    <w:p w14:paraId="7D338DB9" w14:textId="77777777" w:rsidR="000F55EC" w:rsidRPr="00A8175F" w:rsidRDefault="000F55EC" w:rsidP="000F55EC"/>
    <w:p w14:paraId="3DD0E034" w14:textId="77777777" w:rsidR="000F55EC" w:rsidRPr="00A8175F" w:rsidRDefault="000F55EC" w:rsidP="000F55EC">
      <w:pPr>
        <w:pStyle w:val="Liststycke"/>
        <w:numPr>
          <w:ilvl w:val="0"/>
          <w:numId w:val="15"/>
        </w:numPr>
        <w:spacing w:after="240"/>
        <w:ind w:left="284"/>
        <w:rPr>
          <w:rFonts w:ascii="Arial" w:eastAsiaTheme="majorEastAsia" w:hAnsi="Arial" w:cs="Arial"/>
          <w:b/>
          <w:sz w:val="28"/>
        </w:rPr>
      </w:pPr>
      <w:r w:rsidRPr="00A8175F">
        <w:rPr>
          <w:rFonts w:ascii="Arial" w:eastAsiaTheme="majorEastAsia" w:hAnsi="Arial" w:cs="Arial"/>
          <w:b/>
          <w:sz w:val="28"/>
        </w:rPr>
        <w:t>Aktörer</w:t>
      </w:r>
    </w:p>
    <w:p w14:paraId="1135F73F" w14:textId="77777777" w:rsidR="000F55EC" w:rsidRPr="00A8175F" w:rsidRDefault="000F55EC" w:rsidP="000F55EC">
      <w:pPr>
        <w:pStyle w:val="Rubrik2"/>
        <w:numPr>
          <w:ilvl w:val="1"/>
          <w:numId w:val="15"/>
        </w:numPr>
      </w:pPr>
      <w:r w:rsidRPr="00A8175F">
        <w:rPr>
          <w:rFonts w:ascii="Arial" w:hAnsi="Arial" w:cs="Arial"/>
          <w:b/>
          <w:sz w:val="24"/>
        </w:rPr>
        <w:t>Förmåga och engagemang</w:t>
      </w:r>
    </w:p>
    <w:p w14:paraId="5E5AE2E2" w14:textId="77777777" w:rsidR="000F55EC" w:rsidRDefault="000F55EC" w:rsidP="000F55EC">
      <w:r>
        <w:t>Har deltagande aktörer förmåga och engagemang att genomföra projektet?</w:t>
      </w:r>
    </w:p>
    <w:p w14:paraId="5FBEDE61" w14:textId="77777777" w:rsidR="000F55EC" w:rsidRDefault="000F55EC" w:rsidP="000F55EC"/>
    <w:p w14:paraId="386606C1" w14:textId="77777777" w:rsidR="000F55EC" w:rsidRPr="00A8175F" w:rsidRDefault="000F55EC" w:rsidP="000F55EC">
      <w:pPr>
        <w:pStyle w:val="Rubrik2"/>
        <w:numPr>
          <w:ilvl w:val="1"/>
          <w:numId w:val="15"/>
        </w:numPr>
        <w:rPr>
          <w:rFonts w:ascii="Arial" w:hAnsi="Arial" w:cs="Arial"/>
          <w:b/>
          <w:sz w:val="24"/>
        </w:rPr>
      </w:pPr>
      <w:r w:rsidRPr="00A8175F">
        <w:rPr>
          <w:rFonts w:ascii="Arial" w:hAnsi="Arial" w:cs="Arial"/>
          <w:b/>
          <w:sz w:val="24"/>
        </w:rPr>
        <w:t>Jämställdhet</w:t>
      </w:r>
    </w:p>
    <w:p w14:paraId="3D1DF9F2" w14:textId="77777777" w:rsidR="000F55EC" w:rsidRDefault="000F55EC" w:rsidP="000F55EC">
      <w:r>
        <w:t>Hur väl tillgodoser utformandet av projektteamet och projektresultatens potential behovet av ökad jämställdhet?</w:t>
      </w:r>
    </w:p>
    <w:p w14:paraId="420A9EF7" w14:textId="77777777" w:rsidR="000F55EC" w:rsidRPr="00A8175F" w:rsidRDefault="000F55EC" w:rsidP="000F55EC"/>
    <w:p w14:paraId="2C8152B5" w14:textId="77777777" w:rsidR="000F55EC" w:rsidRPr="00A8175F" w:rsidRDefault="000F55EC" w:rsidP="000F55EC">
      <w:pPr>
        <w:pStyle w:val="Liststycke"/>
        <w:numPr>
          <w:ilvl w:val="0"/>
          <w:numId w:val="15"/>
        </w:numPr>
        <w:spacing w:after="240"/>
        <w:ind w:left="284"/>
        <w:rPr>
          <w:rFonts w:ascii="Arial" w:eastAsiaTheme="majorEastAsia" w:hAnsi="Arial" w:cs="Arial"/>
          <w:b/>
          <w:sz w:val="28"/>
        </w:rPr>
      </w:pPr>
      <w:r w:rsidRPr="00A8175F">
        <w:rPr>
          <w:rFonts w:ascii="Arial" w:eastAsiaTheme="majorEastAsia" w:hAnsi="Arial" w:cs="Arial"/>
          <w:b/>
          <w:sz w:val="28"/>
        </w:rPr>
        <w:t xml:space="preserve">Genomförande </w:t>
      </w:r>
    </w:p>
    <w:p w14:paraId="784EAF95" w14:textId="77777777" w:rsidR="000F55EC" w:rsidRPr="00A8175F" w:rsidRDefault="000F55EC" w:rsidP="000F55EC">
      <w:pPr>
        <w:pStyle w:val="Rubrik2"/>
        <w:numPr>
          <w:ilvl w:val="1"/>
          <w:numId w:val="15"/>
        </w:numPr>
        <w:rPr>
          <w:rFonts w:ascii="Arial" w:hAnsi="Arial" w:cs="Arial"/>
          <w:b/>
          <w:sz w:val="24"/>
        </w:rPr>
      </w:pPr>
      <w:r w:rsidRPr="00A8175F">
        <w:rPr>
          <w:rFonts w:ascii="Arial" w:hAnsi="Arial" w:cs="Arial"/>
          <w:b/>
          <w:sz w:val="24"/>
        </w:rPr>
        <w:t>Realism</w:t>
      </w:r>
    </w:p>
    <w:p w14:paraId="7DB2F26B" w14:textId="77777777" w:rsidR="000F55EC" w:rsidRDefault="000F55EC" w:rsidP="000F55EC">
      <w:r>
        <w:t>Hur hög är realism i genomförande av projektplanen?</w:t>
      </w:r>
    </w:p>
    <w:p w14:paraId="550AE67C" w14:textId="77777777" w:rsidR="000F55EC" w:rsidRPr="00A8175F" w:rsidRDefault="000F55EC" w:rsidP="000F55EC"/>
    <w:p w14:paraId="1E390761" w14:textId="77777777" w:rsidR="000F55EC" w:rsidRPr="00A8175F" w:rsidRDefault="000F55EC" w:rsidP="000F55EC">
      <w:pPr>
        <w:pStyle w:val="Rubrik2"/>
        <w:numPr>
          <w:ilvl w:val="1"/>
          <w:numId w:val="15"/>
        </w:numPr>
        <w:rPr>
          <w:rFonts w:ascii="Arial" w:hAnsi="Arial" w:cs="Arial"/>
          <w:b/>
          <w:sz w:val="24"/>
        </w:rPr>
      </w:pPr>
      <w:r w:rsidRPr="00A8175F">
        <w:rPr>
          <w:rFonts w:ascii="Arial" w:hAnsi="Arial" w:cs="Arial"/>
          <w:b/>
          <w:sz w:val="24"/>
        </w:rPr>
        <w:lastRenderedPageBreak/>
        <w:t>Presentation och r</w:t>
      </w:r>
      <w:r w:rsidRPr="00A8175F" w:rsidDel="00A5048E">
        <w:rPr>
          <w:rFonts w:ascii="Arial" w:hAnsi="Arial" w:cs="Arial"/>
          <w:b/>
          <w:sz w:val="24"/>
        </w:rPr>
        <w:t>esultatspridning</w:t>
      </w:r>
    </w:p>
    <w:p w14:paraId="0CDCD009" w14:textId="2A05367D" w:rsidR="000F55EC" w:rsidRDefault="000F55EC" w:rsidP="000F55EC">
      <w:r w:rsidRPr="00D650C7">
        <w:t>Hur väl beskrivs presentation och resultatspridning av resultatet?</w:t>
      </w:r>
    </w:p>
    <w:p w14:paraId="25081162" w14:textId="77777777" w:rsidR="000F55EC" w:rsidRPr="00A8175F" w:rsidRDefault="000F55EC" w:rsidP="000F55EC"/>
    <w:p w14:paraId="53B0606C" w14:textId="77777777" w:rsidR="000F55EC" w:rsidRPr="00A8175F" w:rsidRDefault="000F55EC" w:rsidP="000F55EC">
      <w:pPr>
        <w:pStyle w:val="Liststycke"/>
        <w:numPr>
          <w:ilvl w:val="0"/>
          <w:numId w:val="15"/>
        </w:numPr>
        <w:spacing w:after="240"/>
        <w:ind w:left="284"/>
        <w:rPr>
          <w:rFonts w:ascii="Arial" w:eastAsiaTheme="majorEastAsia" w:hAnsi="Arial" w:cs="Arial"/>
          <w:b/>
          <w:sz w:val="28"/>
        </w:rPr>
      </w:pPr>
      <w:r>
        <w:rPr>
          <w:rFonts w:ascii="Arial" w:eastAsiaTheme="majorEastAsia" w:hAnsi="Arial" w:cs="Arial"/>
          <w:b/>
          <w:sz w:val="28"/>
        </w:rPr>
        <w:t>Arbetspaket</w:t>
      </w:r>
    </w:p>
    <w:p w14:paraId="306FE0AF" w14:textId="77777777" w:rsidR="000F55EC" w:rsidRPr="00A8175F" w:rsidRDefault="000F55EC" w:rsidP="000F55EC">
      <w:r w:rsidRPr="00A8175F">
        <w:t>Här beskriver du arb</w:t>
      </w:r>
      <w:r>
        <w:t>e</w:t>
      </w:r>
      <w:r w:rsidRPr="00A8175F">
        <w:t xml:space="preserve">tspaket för projektet, samt roller och ansvar för det olika </w:t>
      </w:r>
      <w:proofErr w:type="spellStart"/>
      <w:r w:rsidRPr="00A8175F">
        <w:t>aktörna</w:t>
      </w:r>
      <w:proofErr w:type="spellEnd"/>
      <w:r w:rsidRPr="00A8175F">
        <w:t xml:space="preserve"> i projektet.</w:t>
      </w:r>
    </w:p>
    <w:p w14:paraId="4F0B5E0F" w14:textId="77777777" w:rsidR="000F55EC" w:rsidRPr="00A8175F" w:rsidRDefault="000F55EC" w:rsidP="000F55EC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29"/>
        <w:gridCol w:w="3230"/>
        <w:gridCol w:w="2042"/>
      </w:tblGrid>
      <w:tr w:rsidR="000F55EC" w:rsidRPr="00A8175F" w14:paraId="754D8113" w14:textId="77777777" w:rsidTr="00E81C50">
        <w:trPr>
          <w:trHeight w:val="20"/>
        </w:trPr>
        <w:tc>
          <w:tcPr>
            <w:tcW w:w="3229" w:type="dxa"/>
          </w:tcPr>
          <w:p w14:paraId="0224400B" w14:textId="77777777" w:rsidR="000F55EC" w:rsidRPr="00A8175F" w:rsidRDefault="000F55EC" w:rsidP="00E81C50">
            <w:pPr>
              <w:rPr>
                <w:b/>
                <w:szCs w:val="20"/>
              </w:rPr>
            </w:pPr>
            <w:r w:rsidRPr="00A8175F">
              <w:rPr>
                <w:b/>
                <w:szCs w:val="20"/>
              </w:rPr>
              <w:t>Arbetspaket</w:t>
            </w:r>
          </w:p>
        </w:tc>
        <w:tc>
          <w:tcPr>
            <w:tcW w:w="3230" w:type="dxa"/>
          </w:tcPr>
          <w:p w14:paraId="43B98A43" w14:textId="77777777" w:rsidR="000F55EC" w:rsidRPr="00A8175F" w:rsidRDefault="000F55EC" w:rsidP="00E81C50">
            <w:pPr>
              <w:rPr>
                <w:b/>
                <w:szCs w:val="20"/>
              </w:rPr>
            </w:pPr>
            <w:r w:rsidRPr="00A8175F">
              <w:rPr>
                <w:b/>
                <w:szCs w:val="20"/>
              </w:rPr>
              <w:t>Beskrivning/leverans</w:t>
            </w:r>
          </w:p>
        </w:tc>
        <w:tc>
          <w:tcPr>
            <w:tcW w:w="2042" w:type="dxa"/>
          </w:tcPr>
          <w:p w14:paraId="3FFA02E2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  <w:r w:rsidRPr="00A8175F">
              <w:rPr>
                <w:rFonts w:eastAsiaTheme="majorEastAsia" w:cs="Times New Roman"/>
                <w:b/>
                <w:szCs w:val="20"/>
              </w:rPr>
              <w:t>Ansvarig</w:t>
            </w:r>
            <w:r>
              <w:rPr>
                <w:rFonts w:eastAsiaTheme="majorEastAsia" w:cs="Times New Roman"/>
                <w:b/>
                <w:szCs w:val="20"/>
              </w:rPr>
              <w:t>/roll</w:t>
            </w:r>
          </w:p>
        </w:tc>
      </w:tr>
      <w:tr w:rsidR="000F55EC" w:rsidRPr="00A8175F" w14:paraId="16F03BFE" w14:textId="77777777" w:rsidTr="00E81C50">
        <w:trPr>
          <w:trHeight w:val="20"/>
        </w:trPr>
        <w:tc>
          <w:tcPr>
            <w:tcW w:w="3229" w:type="dxa"/>
          </w:tcPr>
          <w:p w14:paraId="395DA219" w14:textId="77777777" w:rsidR="000F55EC" w:rsidRPr="00A8175F" w:rsidRDefault="000F55EC" w:rsidP="00E81C50">
            <w:pPr>
              <w:rPr>
                <w:szCs w:val="20"/>
              </w:rPr>
            </w:pPr>
            <w:r w:rsidRPr="00A8175F">
              <w:rPr>
                <w:szCs w:val="20"/>
              </w:rPr>
              <w:t>WP1</w:t>
            </w:r>
          </w:p>
        </w:tc>
        <w:tc>
          <w:tcPr>
            <w:tcW w:w="3230" w:type="dxa"/>
          </w:tcPr>
          <w:p w14:paraId="58207E02" w14:textId="77777777" w:rsidR="000F55EC" w:rsidRPr="00A8175F" w:rsidRDefault="000F55EC" w:rsidP="00E81C50">
            <w:pPr>
              <w:rPr>
                <w:szCs w:val="20"/>
              </w:rPr>
            </w:pPr>
          </w:p>
        </w:tc>
        <w:tc>
          <w:tcPr>
            <w:tcW w:w="2042" w:type="dxa"/>
          </w:tcPr>
          <w:p w14:paraId="718F0643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  <w:tr w:rsidR="000F55EC" w:rsidRPr="00A8175F" w14:paraId="1445685C" w14:textId="77777777" w:rsidTr="00E81C50">
        <w:trPr>
          <w:trHeight w:val="20"/>
        </w:trPr>
        <w:tc>
          <w:tcPr>
            <w:tcW w:w="3229" w:type="dxa"/>
          </w:tcPr>
          <w:p w14:paraId="193A384C" w14:textId="77777777" w:rsidR="000F55EC" w:rsidRPr="00A8175F" w:rsidRDefault="000F55EC" w:rsidP="00E81C50">
            <w:pPr>
              <w:rPr>
                <w:szCs w:val="20"/>
              </w:rPr>
            </w:pPr>
            <w:r w:rsidRPr="00A8175F">
              <w:rPr>
                <w:szCs w:val="20"/>
              </w:rPr>
              <w:t>WP2</w:t>
            </w:r>
          </w:p>
        </w:tc>
        <w:tc>
          <w:tcPr>
            <w:tcW w:w="3230" w:type="dxa"/>
          </w:tcPr>
          <w:p w14:paraId="698E77D9" w14:textId="77777777" w:rsidR="000F55EC" w:rsidRPr="00A8175F" w:rsidRDefault="000F55EC" w:rsidP="00E81C50">
            <w:pPr>
              <w:rPr>
                <w:szCs w:val="20"/>
              </w:rPr>
            </w:pPr>
          </w:p>
        </w:tc>
        <w:tc>
          <w:tcPr>
            <w:tcW w:w="2042" w:type="dxa"/>
          </w:tcPr>
          <w:p w14:paraId="1998C189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  <w:tr w:rsidR="000F55EC" w:rsidRPr="00A8175F" w14:paraId="33E79377" w14:textId="77777777" w:rsidTr="00E81C50">
        <w:trPr>
          <w:trHeight w:val="20"/>
        </w:trPr>
        <w:tc>
          <w:tcPr>
            <w:tcW w:w="3229" w:type="dxa"/>
          </w:tcPr>
          <w:p w14:paraId="45C13EC1" w14:textId="77777777" w:rsidR="000F55EC" w:rsidRPr="00A8175F" w:rsidRDefault="000F55EC" w:rsidP="00E81C50">
            <w:pPr>
              <w:rPr>
                <w:szCs w:val="20"/>
              </w:rPr>
            </w:pPr>
            <w:r w:rsidRPr="00A8175F">
              <w:rPr>
                <w:szCs w:val="20"/>
              </w:rPr>
              <w:t>WP3</w:t>
            </w:r>
          </w:p>
        </w:tc>
        <w:tc>
          <w:tcPr>
            <w:tcW w:w="3230" w:type="dxa"/>
          </w:tcPr>
          <w:p w14:paraId="219147D5" w14:textId="77777777" w:rsidR="000F55EC" w:rsidRPr="00A8175F" w:rsidRDefault="000F55EC" w:rsidP="00E81C50">
            <w:pPr>
              <w:rPr>
                <w:szCs w:val="20"/>
              </w:rPr>
            </w:pPr>
          </w:p>
        </w:tc>
        <w:tc>
          <w:tcPr>
            <w:tcW w:w="2042" w:type="dxa"/>
          </w:tcPr>
          <w:p w14:paraId="5D7D886D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  <w:tr w:rsidR="000F55EC" w:rsidRPr="00A8175F" w14:paraId="75086A93" w14:textId="77777777" w:rsidTr="00E81C50">
        <w:trPr>
          <w:trHeight w:val="199"/>
        </w:trPr>
        <w:tc>
          <w:tcPr>
            <w:tcW w:w="3229" w:type="dxa"/>
          </w:tcPr>
          <w:p w14:paraId="56111C36" w14:textId="77777777" w:rsidR="000F55EC" w:rsidRPr="00A8175F" w:rsidRDefault="000F55EC" w:rsidP="00E81C50">
            <w:pPr>
              <w:rPr>
                <w:szCs w:val="20"/>
              </w:rPr>
            </w:pPr>
          </w:p>
        </w:tc>
        <w:tc>
          <w:tcPr>
            <w:tcW w:w="3230" w:type="dxa"/>
          </w:tcPr>
          <w:p w14:paraId="6974379B" w14:textId="77777777" w:rsidR="000F55EC" w:rsidRPr="00A8175F" w:rsidRDefault="000F55EC" w:rsidP="00E81C50">
            <w:pPr>
              <w:rPr>
                <w:szCs w:val="20"/>
              </w:rPr>
            </w:pPr>
          </w:p>
        </w:tc>
        <w:tc>
          <w:tcPr>
            <w:tcW w:w="2042" w:type="dxa"/>
          </w:tcPr>
          <w:p w14:paraId="2A86160B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  <w:tr w:rsidR="000F55EC" w:rsidRPr="00A8175F" w14:paraId="13725878" w14:textId="77777777" w:rsidTr="00E81C50">
        <w:trPr>
          <w:trHeight w:val="20"/>
        </w:trPr>
        <w:tc>
          <w:tcPr>
            <w:tcW w:w="3229" w:type="dxa"/>
          </w:tcPr>
          <w:p w14:paraId="5EED8DA6" w14:textId="77777777" w:rsidR="000F55EC" w:rsidRPr="00A8175F" w:rsidRDefault="000F55EC" w:rsidP="00E81C50">
            <w:pPr>
              <w:rPr>
                <w:szCs w:val="20"/>
              </w:rPr>
            </w:pPr>
          </w:p>
        </w:tc>
        <w:tc>
          <w:tcPr>
            <w:tcW w:w="3230" w:type="dxa"/>
          </w:tcPr>
          <w:p w14:paraId="5A600A12" w14:textId="77777777" w:rsidR="000F55EC" w:rsidRPr="00A8175F" w:rsidRDefault="000F55EC" w:rsidP="00E81C50">
            <w:pPr>
              <w:rPr>
                <w:szCs w:val="20"/>
              </w:rPr>
            </w:pPr>
          </w:p>
        </w:tc>
        <w:tc>
          <w:tcPr>
            <w:tcW w:w="2042" w:type="dxa"/>
          </w:tcPr>
          <w:p w14:paraId="316F3C8A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</w:tbl>
    <w:p w14:paraId="24B8C15F" w14:textId="77777777" w:rsidR="000F55EC" w:rsidRPr="00A8175F" w:rsidRDefault="000F55EC" w:rsidP="000F55EC">
      <w:pPr>
        <w:rPr>
          <w:rFonts w:eastAsiaTheme="majorEastAsia" w:cs="Times New Roman"/>
          <w:szCs w:val="24"/>
        </w:rPr>
      </w:pPr>
    </w:p>
    <w:p w14:paraId="5EDF21D1" w14:textId="77777777" w:rsidR="000F55EC" w:rsidRPr="00A8175F" w:rsidRDefault="000F55EC" w:rsidP="000F55EC"/>
    <w:p w14:paraId="312133A1" w14:textId="77777777" w:rsidR="000F55EC" w:rsidRPr="00A8175F" w:rsidRDefault="000F55EC" w:rsidP="000F55EC">
      <w:pPr>
        <w:pStyle w:val="Liststycke"/>
        <w:numPr>
          <w:ilvl w:val="0"/>
          <w:numId w:val="15"/>
        </w:numPr>
        <w:spacing w:after="240"/>
        <w:ind w:left="284"/>
        <w:rPr>
          <w:rFonts w:ascii="Arial" w:eastAsiaTheme="majorEastAsia" w:hAnsi="Arial" w:cs="Arial"/>
          <w:b/>
          <w:sz w:val="28"/>
        </w:rPr>
      </w:pPr>
      <w:r w:rsidRPr="00A8175F">
        <w:rPr>
          <w:rFonts w:ascii="Arial" w:eastAsiaTheme="majorEastAsia" w:hAnsi="Arial" w:cs="Arial"/>
          <w:b/>
          <w:sz w:val="28"/>
        </w:rPr>
        <w:t>Budget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40"/>
        <w:gridCol w:w="3258"/>
      </w:tblGrid>
      <w:tr w:rsidR="000F55EC" w:rsidRPr="00A8175F" w14:paraId="5B7194D4" w14:textId="77777777" w:rsidTr="00E81C50">
        <w:trPr>
          <w:trHeight w:val="20"/>
        </w:trPr>
        <w:tc>
          <w:tcPr>
            <w:tcW w:w="5240" w:type="dxa"/>
          </w:tcPr>
          <w:p w14:paraId="61C6861F" w14:textId="77777777" w:rsidR="000F55EC" w:rsidRPr="00A8175F" w:rsidRDefault="000F55EC" w:rsidP="00E81C50">
            <w:pPr>
              <w:rPr>
                <w:b/>
                <w:szCs w:val="20"/>
              </w:rPr>
            </w:pPr>
            <w:r w:rsidRPr="00A8175F">
              <w:rPr>
                <w:b/>
                <w:szCs w:val="20"/>
              </w:rPr>
              <w:t>Kostnader</w:t>
            </w:r>
          </w:p>
        </w:tc>
        <w:tc>
          <w:tcPr>
            <w:tcW w:w="3258" w:type="dxa"/>
          </w:tcPr>
          <w:p w14:paraId="18143CEA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  <w:r>
              <w:rPr>
                <w:rFonts w:eastAsiaTheme="majorEastAsia" w:cs="Times New Roman"/>
                <w:b/>
                <w:szCs w:val="20"/>
              </w:rPr>
              <w:t>Kronor</w:t>
            </w:r>
          </w:p>
        </w:tc>
      </w:tr>
      <w:tr w:rsidR="000F55EC" w:rsidRPr="00A8175F" w14:paraId="7DC419C7" w14:textId="77777777" w:rsidTr="00E81C50">
        <w:trPr>
          <w:trHeight w:val="20"/>
        </w:trPr>
        <w:tc>
          <w:tcPr>
            <w:tcW w:w="5240" w:type="dxa"/>
          </w:tcPr>
          <w:p w14:paraId="2F676F38" w14:textId="77777777" w:rsidR="000F55EC" w:rsidRPr="00A8175F" w:rsidRDefault="000F55EC" w:rsidP="00E81C50">
            <w:pPr>
              <w:rPr>
                <w:szCs w:val="20"/>
              </w:rPr>
            </w:pPr>
            <w:r w:rsidRPr="00D650C7">
              <w:rPr>
                <w:szCs w:val="20"/>
              </w:rPr>
              <w:t>Personalkostnader</w:t>
            </w:r>
          </w:p>
        </w:tc>
        <w:tc>
          <w:tcPr>
            <w:tcW w:w="3258" w:type="dxa"/>
          </w:tcPr>
          <w:p w14:paraId="2E2287E5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  <w:tr w:rsidR="000F55EC" w:rsidRPr="00A8175F" w14:paraId="22714D30" w14:textId="77777777" w:rsidTr="00E81C50">
        <w:trPr>
          <w:trHeight w:val="20"/>
        </w:trPr>
        <w:tc>
          <w:tcPr>
            <w:tcW w:w="5240" w:type="dxa"/>
          </w:tcPr>
          <w:p w14:paraId="671DF355" w14:textId="77777777" w:rsidR="000F55EC" w:rsidRPr="00A8175F" w:rsidRDefault="000F55EC" w:rsidP="00E81C50">
            <w:pPr>
              <w:rPr>
                <w:szCs w:val="20"/>
              </w:rPr>
            </w:pPr>
            <w:r w:rsidRPr="00D650C7">
              <w:rPr>
                <w:szCs w:val="20"/>
              </w:rPr>
              <w:t>Utrustning, mark, byggnader</w:t>
            </w:r>
          </w:p>
        </w:tc>
        <w:tc>
          <w:tcPr>
            <w:tcW w:w="3258" w:type="dxa"/>
          </w:tcPr>
          <w:p w14:paraId="030CF074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  <w:tr w:rsidR="000F55EC" w:rsidRPr="00A8175F" w14:paraId="1A8F248A" w14:textId="77777777" w:rsidTr="00E81C50">
        <w:trPr>
          <w:trHeight w:val="20"/>
        </w:trPr>
        <w:tc>
          <w:tcPr>
            <w:tcW w:w="5240" w:type="dxa"/>
          </w:tcPr>
          <w:p w14:paraId="6FAAE302" w14:textId="77777777" w:rsidR="000F55EC" w:rsidRPr="00A8175F" w:rsidRDefault="000F55EC" w:rsidP="00E81C50">
            <w:pPr>
              <w:rPr>
                <w:szCs w:val="20"/>
              </w:rPr>
            </w:pPr>
            <w:r w:rsidRPr="00D650C7">
              <w:rPr>
                <w:szCs w:val="20"/>
              </w:rPr>
              <w:t xml:space="preserve">Konsultkostnader, licenser </w:t>
            </w:r>
            <w:proofErr w:type="spellStart"/>
            <w:r w:rsidRPr="00D650C7">
              <w:rPr>
                <w:szCs w:val="20"/>
              </w:rPr>
              <w:t>m.m</w:t>
            </w:r>
            <w:proofErr w:type="spellEnd"/>
          </w:p>
        </w:tc>
        <w:tc>
          <w:tcPr>
            <w:tcW w:w="3258" w:type="dxa"/>
          </w:tcPr>
          <w:p w14:paraId="09D3B9E4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  <w:tr w:rsidR="000F55EC" w:rsidRPr="00A8175F" w14:paraId="29E79AC3" w14:textId="77777777" w:rsidTr="00E81C50">
        <w:trPr>
          <w:trHeight w:val="20"/>
        </w:trPr>
        <w:tc>
          <w:tcPr>
            <w:tcW w:w="5240" w:type="dxa"/>
          </w:tcPr>
          <w:p w14:paraId="00798B44" w14:textId="77777777" w:rsidR="000F55EC" w:rsidRPr="00A8175F" w:rsidRDefault="000F55EC" w:rsidP="00E81C50">
            <w:pPr>
              <w:rPr>
                <w:szCs w:val="20"/>
              </w:rPr>
            </w:pPr>
            <w:r w:rsidRPr="00A8175F">
              <w:rPr>
                <w:szCs w:val="20"/>
              </w:rPr>
              <w:t xml:space="preserve">Övriga direkta kostnader, </w:t>
            </w:r>
            <w:proofErr w:type="spellStart"/>
            <w:r w:rsidRPr="00A8175F">
              <w:rPr>
                <w:szCs w:val="20"/>
              </w:rPr>
              <w:t>inkl</w:t>
            </w:r>
            <w:proofErr w:type="spellEnd"/>
            <w:r w:rsidRPr="00A8175F">
              <w:rPr>
                <w:szCs w:val="20"/>
              </w:rPr>
              <w:t xml:space="preserve"> resor </w:t>
            </w:r>
          </w:p>
        </w:tc>
        <w:tc>
          <w:tcPr>
            <w:tcW w:w="3258" w:type="dxa"/>
          </w:tcPr>
          <w:p w14:paraId="51E06DF8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  <w:tr w:rsidR="000F55EC" w:rsidRPr="00A8175F" w14:paraId="2FBB37A9" w14:textId="77777777" w:rsidTr="00E81C50">
        <w:trPr>
          <w:trHeight w:val="199"/>
        </w:trPr>
        <w:tc>
          <w:tcPr>
            <w:tcW w:w="5240" w:type="dxa"/>
          </w:tcPr>
          <w:p w14:paraId="3528FDB6" w14:textId="77777777" w:rsidR="000F55EC" w:rsidRPr="00A8175F" w:rsidRDefault="000F55EC" w:rsidP="00E81C50">
            <w:pPr>
              <w:rPr>
                <w:szCs w:val="20"/>
              </w:rPr>
            </w:pPr>
            <w:r w:rsidRPr="00A8175F">
              <w:rPr>
                <w:szCs w:val="20"/>
              </w:rPr>
              <w:t>Indirekta kostnader</w:t>
            </w:r>
          </w:p>
        </w:tc>
        <w:tc>
          <w:tcPr>
            <w:tcW w:w="3258" w:type="dxa"/>
          </w:tcPr>
          <w:p w14:paraId="009A04EA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  <w:tr w:rsidR="000F55EC" w:rsidRPr="00A8175F" w14:paraId="449BFFE7" w14:textId="77777777" w:rsidTr="00E81C50">
        <w:trPr>
          <w:trHeight w:val="20"/>
        </w:trPr>
        <w:tc>
          <w:tcPr>
            <w:tcW w:w="5240" w:type="dxa"/>
          </w:tcPr>
          <w:p w14:paraId="3C532025" w14:textId="77777777" w:rsidR="000F55EC" w:rsidRPr="00A8175F" w:rsidRDefault="000F55EC" w:rsidP="00E81C50">
            <w:pPr>
              <w:rPr>
                <w:szCs w:val="20"/>
              </w:rPr>
            </w:pPr>
            <w:r w:rsidRPr="00A8175F">
              <w:rPr>
                <w:b/>
                <w:szCs w:val="20"/>
              </w:rPr>
              <w:t>Totalkostnad</w:t>
            </w:r>
          </w:p>
        </w:tc>
        <w:tc>
          <w:tcPr>
            <w:tcW w:w="3258" w:type="dxa"/>
          </w:tcPr>
          <w:p w14:paraId="5C04F0F0" w14:textId="77777777" w:rsidR="000F55EC" w:rsidRPr="00A8175F" w:rsidRDefault="000F55EC" w:rsidP="00E81C50">
            <w:pPr>
              <w:rPr>
                <w:rFonts w:eastAsiaTheme="majorEastAsia" w:cs="Times New Roman"/>
                <w:b/>
                <w:szCs w:val="20"/>
              </w:rPr>
            </w:pPr>
          </w:p>
        </w:tc>
      </w:tr>
    </w:tbl>
    <w:p w14:paraId="2FB51D28" w14:textId="77777777" w:rsidR="000F55EC" w:rsidRPr="00A8175F" w:rsidRDefault="000F55EC" w:rsidP="000F55EC">
      <w:pPr>
        <w:rPr>
          <w:rFonts w:eastAsiaTheme="majorEastAsia" w:cs="Times New Roman"/>
          <w:szCs w:val="24"/>
        </w:rPr>
      </w:pPr>
    </w:p>
    <w:p w14:paraId="3EBB7112" w14:textId="77777777" w:rsidR="00473BE5" w:rsidRPr="00800922" w:rsidRDefault="00473BE5" w:rsidP="00634E0A">
      <w:pPr>
        <w:rPr>
          <w:rFonts w:ascii="Times New Roman" w:hAnsi="Times New Roman" w:cs="Times New Roman"/>
          <w:sz w:val="24"/>
          <w:szCs w:val="24"/>
        </w:rPr>
      </w:pPr>
    </w:p>
    <w:sectPr w:rsidR="00473BE5" w:rsidRPr="00800922" w:rsidSect="00AC15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87" w:right="1416" w:bottom="2207" w:left="1979" w:header="283" w:footer="6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4632" w14:textId="77777777" w:rsidR="00FB249F" w:rsidRDefault="00FB249F" w:rsidP="00854153">
      <w:pPr>
        <w:spacing w:line="240" w:lineRule="auto"/>
      </w:pPr>
      <w:r>
        <w:separator/>
      </w:r>
    </w:p>
  </w:endnote>
  <w:endnote w:type="continuationSeparator" w:id="0">
    <w:p w14:paraId="0EDAB885" w14:textId="77777777" w:rsidR="00FB249F" w:rsidRDefault="00FB249F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8DD61" w14:textId="6C1C923D" w:rsidR="00854153" w:rsidRPr="00FB3EFD" w:rsidRDefault="00FB3EFD" w:rsidP="00473BE5">
    <w:pPr>
      <w:pStyle w:val="Sidfot"/>
      <w:tabs>
        <w:tab w:val="clear" w:pos="9351"/>
        <w:tab w:val="right" w:pos="8653"/>
      </w:tabs>
      <w:ind w:left="-993" w:right="-986"/>
    </w:pPr>
    <w:r w:rsidRPr="00FB3EFD">
      <w:t>S</w:t>
    </w:r>
    <w:r w:rsidR="00473BE5">
      <w:t>ID</w:t>
    </w:r>
    <w:r w:rsidRPr="00FB3EFD">
      <w:t xml:space="preserve">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066ACF">
      <w:rPr>
        <w:noProof/>
      </w:rPr>
      <w:t>2</w:t>
    </w:r>
    <w:r w:rsidRPr="00FB3EFD">
      <w:fldChar w:fldCharType="end"/>
    </w:r>
    <w:r w:rsidRPr="00FB3EFD">
      <w:t>/</w:t>
    </w:r>
    <w:fldSimple w:instr=" NUMPAGES  \* Arabic  \* MERGEFORMAT ">
      <w:r w:rsidR="00066ACF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F1DB" w14:textId="4A97FA94" w:rsidR="002126CA" w:rsidRDefault="00DC289D" w:rsidP="00473BE5">
    <w:pPr>
      <w:pStyle w:val="Sidfot"/>
      <w:tabs>
        <w:tab w:val="clear" w:pos="9351"/>
        <w:tab w:val="left" w:pos="1800"/>
        <w:tab w:val="right" w:pos="8653"/>
      </w:tabs>
      <w:ind w:left="-993" w:right="-986"/>
    </w:pPr>
    <w:r>
      <w:rPr>
        <w:noProof/>
      </w:rPr>
      <w:drawing>
        <wp:anchor distT="0" distB="0" distL="114300" distR="114300" simplePos="0" relativeHeight="251675648" behindDoc="1" locked="0" layoutInCell="1" allowOverlap="1" wp14:anchorId="321B7F50" wp14:editId="126E6271">
          <wp:simplePos x="0" y="0"/>
          <wp:positionH relativeFrom="column">
            <wp:posOffset>-806450</wp:posOffset>
          </wp:positionH>
          <wp:positionV relativeFrom="paragraph">
            <wp:posOffset>-650240</wp:posOffset>
          </wp:positionV>
          <wp:extent cx="6660000" cy="447081"/>
          <wp:effectExtent l="0" t="0" r="0" b="10160"/>
          <wp:wrapNone/>
          <wp:docPr id="20" name="Bildobjekt 20" descr="../../prod2030_logolimpor_x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prod2030_logolimpor_x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447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7E6">
      <w:tab/>
    </w:r>
    <w:r w:rsidR="006067E6">
      <w:tab/>
    </w:r>
    <w:r w:rsidR="00473BE5">
      <w:t>SID</w:t>
    </w:r>
    <w:r w:rsidR="002126CA" w:rsidRPr="00FB3EFD">
      <w:t xml:space="preserve"> </w:t>
    </w:r>
    <w:r w:rsidR="002126CA" w:rsidRPr="00FB3EFD">
      <w:fldChar w:fldCharType="begin"/>
    </w:r>
    <w:r w:rsidR="002126CA" w:rsidRPr="00FB3EFD">
      <w:instrText>PAGE   \* MERGEFORMAT</w:instrText>
    </w:r>
    <w:r w:rsidR="002126CA" w:rsidRPr="00FB3EFD">
      <w:fldChar w:fldCharType="separate"/>
    </w:r>
    <w:r w:rsidR="00066ACF">
      <w:rPr>
        <w:noProof/>
      </w:rPr>
      <w:t>1</w:t>
    </w:r>
    <w:r w:rsidR="002126CA" w:rsidRPr="00FB3EFD">
      <w:fldChar w:fldCharType="end"/>
    </w:r>
    <w:r w:rsidR="002126CA" w:rsidRPr="00FB3EFD">
      <w:t>/</w:t>
    </w:r>
    <w:fldSimple w:instr=" NUMPAGES  \* Arabic  \* MERGEFORMAT ">
      <w:r w:rsidR="00066AC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25F36" w14:textId="77777777" w:rsidR="00FB249F" w:rsidRDefault="00FB249F" w:rsidP="00854153">
      <w:pPr>
        <w:spacing w:line="240" w:lineRule="auto"/>
      </w:pPr>
      <w:r>
        <w:separator/>
      </w:r>
    </w:p>
  </w:footnote>
  <w:footnote w:type="continuationSeparator" w:id="0">
    <w:p w14:paraId="4D5B6FCF" w14:textId="77777777" w:rsidR="00FB249F" w:rsidRDefault="00FB249F" w:rsidP="00854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D9080" w14:textId="77777777" w:rsidR="001C6B36" w:rsidRPr="004F4F46" w:rsidRDefault="00193047" w:rsidP="004F4F46">
    <w:pPr>
      <w:pStyle w:val="Sidhuvud"/>
    </w:pPr>
    <w:r>
      <w:rPr>
        <w:noProof/>
      </w:rPr>
      <w:drawing>
        <wp:anchor distT="0" distB="0" distL="114300" distR="114300" simplePos="0" relativeHeight="251677696" behindDoc="1" locked="0" layoutInCell="1" allowOverlap="1" wp14:anchorId="033F7E41" wp14:editId="038AFDC5">
          <wp:simplePos x="0" y="0"/>
          <wp:positionH relativeFrom="column">
            <wp:posOffset>3570605</wp:posOffset>
          </wp:positionH>
          <wp:positionV relativeFrom="paragraph">
            <wp:posOffset>159385</wp:posOffset>
          </wp:positionV>
          <wp:extent cx="2183130" cy="409444"/>
          <wp:effectExtent l="0" t="0" r="0" b="0"/>
          <wp:wrapNone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d2030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8" t="2421" r="13168" b="10412"/>
                  <a:stretch/>
                </pic:blipFill>
                <pic:spPr bwMode="auto">
                  <a:xfrm>
                    <a:off x="0" y="0"/>
                    <a:ext cx="2183130" cy="409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D5A96" w14:textId="77777777" w:rsidR="00854153" w:rsidRPr="001C6B36" w:rsidRDefault="00005ED1" w:rsidP="0016564C">
    <w:pPr>
      <w:tabs>
        <w:tab w:val="right" w:pos="7938"/>
      </w:tabs>
      <w:spacing w:after="160" w:line="1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163955F" wp14:editId="74BB562F">
              <wp:simplePos x="0" y="0"/>
              <wp:positionH relativeFrom="column">
                <wp:posOffset>3571875</wp:posOffset>
              </wp:positionH>
              <wp:positionV relativeFrom="paragraph">
                <wp:posOffset>314325</wp:posOffset>
              </wp:positionV>
              <wp:extent cx="2171700" cy="342900"/>
              <wp:effectExtent l="0" t="0" r="0" b="12700"/>
              <wp:wrapNone/>
              <wp:docPr id="18" name="Textruta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9DABCD" w14:textId="77777777" w:rsidR="00005ED1" w:rsidRPr="00917DD4" w:rsidRDefault="00005ED1" w:rsidP="00005ED1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</w:pPr>
                          <w:r w:rsidRPr="00917DD4"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  <w:t>produktion2030.se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5720" rIns="72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63955F" id="_x0000_t202" coordsize="21600,21600" o:spt="202" path="m,l,21600r21600,l21600,xe">
              <v:stroke joinstyle="miter"/>
              <v:path gradientshapeok="t" o:connecttype="rect"/>
            </v:shapetype>
            <v:shape id="Textruta 18" o:spid="_x0000_s1026" type="#_x0000_t202" style="position:absolute;margin-left:281.25pt;margin-top:24.75pt;width:171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" filled="f" stroked="f">
              <v:textbox inset="3mm,,2mm">
                <w:txbxContent>
                  <w:p w14:paraId="019DABCD" w14:textId="77777777" w:rsidR="00005ED1" w:rsidRPr="00917DD4" w:rsidRDefault="00005ED1" w:rsidP="00005ED1">
                    <w:pPr>
                      <w:jc w:val="right"/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</w:pPr>
                    <w:r w:rsidRPr="00917DD4"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  <w:t>produktion2030.se</w:t>
                    </w:r>
                  </w:p>
                </w:txbxContent>
              </v:textbox>
            </v:shape>
          </w:pict>
        </mc:Fallback>
      </mc:AlternateContent>
    </w:r>
    <w:r w:rsidR="0016564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3E539" w14:textId="77777777" w:rsidR="002126CA" w:rsidRPr="00917DD4" w:rsidRDefault="002126CA" w:rsidP="00793CDD">
    <w:pPr>
      <w:pStyle w:val="Dokumentnamn"/>
      <w:rPr>
        <w:b/>
        <w:color w:val="333333"/>
      </w:rPr>
    </w:pPr>
  </w:p>
  <w:p w14:paraId="5E2D93BF" w14:textId="1703818B" w:rsidR="002126CA" w:rsidRPr="00793CDD" w:rsidRDefault="0016564C" w:rsidP="00793CDD">
    <w:pPr>
      <w:pStyle w:val="Dokumentnamn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83D77" wp14:editId="2F928732">
              <wp:simplePos x="0" y="0"/>
              <wp:positionH relativeFrom="column">
                <wp:posOffset>3568700</wp:posOffset>
              </wp:positionH>
              <wp:positionV relativeFrom="paragraph">
                <wp:posOffset>358140</wp:posOffset>
              </wp:positionV>
              <wp:extent cx="2171700" cy="342900"/>
              <wp:effectExtent l="0" t="0" r="0" b="1270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230278" w14:textId="77777777" w:rsidR="00917DD4" w:rsidRPr="00917DD4" w:rsidRDefault="00917DD4" w:rsidP="00917DD4">
                          <w:pPr>
                            <w:jc w:val="right"/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</w:pPr>
                          <w:r w:rsidRPr="00917DD4">
                            <w:rPr>
                              <w:rFonts w:ascii="Calibri" w:hAnsi="Calibri"/>
                              <w:b/>
                              <w:color w:val="333333"/>
                              <w:szCs w:val="20"/>
                            </w:rPr>
                            <w:t>produktion2030.se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5720" rIns="72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783D77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margin-left:281pt;margin-top:28.2pt;width:171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" filled="f" stroked="f">
              <v:textbox inset="3mm,,2mm">
                <w:txbxContent>
                  <w:p w14:paraId="4D230278" w14:textId="77777777" w:rsidR="00917DD4" w:rsidRPr="00917DD4" w:rsidRDefault="00917DD4" w:rsidP="00917DD4">
                    <w:pPr>
                      <w:jc w:val="right"/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</w:pPr>
                    <w:r w:rsidRPr="00917DD4">
                      <w:rPr>
                        <w:rFonts w:ascii="Calibri" w:hAnsi="Calibri"/>
                        <w:b/>
                        <w:color w:val="333333"/>
                        <w:szCs w:val="20"/>
                      </w:rPr>
                      <w:t>produktion2030.se</w:t>
                    </w:r>
                  </w:p>
                </w:txbxContent>
              </v:textbox>
            </v:shape>
          </w:pict>
        </mc:Fallback>
      </mc:AlternateContent>
    </w:r>
    <w:r w:rsidR="009B7464">
      <w:rPr>
        <w:noProof/>
      </w:rPr>
      <w:drawing>
        <wp:anchor distT="0" distB="0" distL="114300" distR="114300" simplePos="0" relativeHeight="251661312" behindDoc="1" locked="0" layoutInCell="1" allowOverlap="1" wp14:anchorId="1E3EFD09" wp14:editId="12A6F7E0">
          <wp:simplePos x="0" y="0"/>
          <wp:positionH relativeFrom="column">
            <wp:posOffset>3563620</wp:posOffset>
          </wp:positionH>
          <wp:positionV relativeFrom="paragraph">
            <wp:posOffset>11430</wp:posOffset>
          </wp:positionV>
          <wp:extent cx="2183130" cy="408940"/>
          <wp:effectExtent l="0" t="0" r="0" b="0"/>
          <wp:wrapNone/>
          <wp:docPr id="19" name="Bildobjekt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rod2030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88" t="2421" r="13168" b="10412"/>
                  <a:stretch/>
                </pic:blipFill>
                <pic:spPr bwMode="auto">
                  <a:xfrm>
                    <a:off x="0" y="0"/>
                    <a:ext cx="2183130" cy="40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E0A">
      <w:t>utlysning 10: produktionstjänster</w:t>
    </w:r>
    <w:r w:rsidR="00961622">
      <w:br/>
    </w:r>
    <w:r w:rsidR="000F55EC">
      <w:t>projektbeskrivning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C2F91"/>
    <w:multiLevelType w:val="hybridMultilevel"/>
    <w:tmpl w:val="37728CD6"/>
    <w:lvl w:ilvl="0" w:tplc="A4D29492">
      <w:start w:val="1"/>
      <w:numFmt w:val="bullet"/>
      <w:lvlText w:val="-"/>
      <w:lvlJc w:val="left"/>
      <w:pPr>
        <w:ind w:left="720" w:hanging="360"/>
      </w:pPr>
      <w:rPr>
        <w:rFonts w:ascii="Georgia" w:eastAsiaTheme="maj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F0A26"/>
    <w:multiLevelType w:val="hybridMultilevel"/>
    <w:tmpl w:val="0758FB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4846"/>
    <w:multiLevelType w:val="hybridMultilevel"/>
    <w:tmpl w:val="4C1427DE"/>
    <w:lvl w:ilvl="0" w:tplc="041D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7654B"/>
    <w:multiLevelType w:val="hybridMultilevel"/>
    <w:tmpl w:val="0FB4E32A"/>
    <w:lvl w:ilvl="0" w:tplc="FA509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C2D03E4"/>
    <w:multiLevelType w:val="hybridMultilevel"/>
    <w:tmpl w:val="8F3677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66777D"/>
    <w:multiLevelType w:val="multilevel"/>
    <w:tmpl w:val="01A69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ascii="Arial" w:hAnsi="Arial" w:cs="Arial"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ascii="Arial" w:hAnsi="Arial" w:cs="Arial"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ascii="Arial" w:hAnsi="Arial" w:cs="Arial"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ascii="Arial" w:hAnsi="Arial" w:cs="Arial"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3240" w:hanging="2880"/>
      </w:pPr>
      <w:rPr>
        <w:rFonts w:ascii="Arial" w:hAnsi="Arial" w:cs="Arial"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3600" w:hanging="3240"/>
      </w:pPr>
      <w:rPr>
        <w:rFonts w:ascii="Arial" w:hAnsi="Arial" w:cs="Arial"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960" w:hanging="3600"/>
      </w:pPr>
      <w:rPr>
        <w:rFonts w:ascii="Arial" w:hAnsi="Arial" w:cs="Arial" w:hint="default"/>
        <w:b/>
        <w:sz w:val="24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11"/>
    <w:lvlOverride w:ilvl="0">
      <w:startOverride w:val="1"/>
    </w:lvlOverride>
  </w:num>
  <w:num w:numId="9">
    <w:abstractNumId w:val="10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9F"/>
    <w:rsid w:val="00005ED1"/>
    <w:rsid w:val="00013825"/>
    <w:rsid w:val="00016ECB"/>
    <w:rsid w:val="00066ACF"/>
    <w:rsid w:val="000849BB"/>
    <w:rsid w:val="000B2E92"/>
    <w:rsid w:val="000F55EC"/>
    <w:rsid w:val="0016564C"/>
    <w:rsid w:val="00175AA3"/>
    <w:rsid w:val="00183CA4"/>
    <w:rsid w:val="00193047"/>
    <w:rsid w:val="001C6B36"/>
    <w:rsid w:val="001D6131"/>
    <w:rsid w:val="00204E0B"/>
    <w:rsid w:val="002126CA"/>
    <w:rsid w:val="002A2FC9"/>
    <w:rsid w:val="00327B45"/>
    <w:rsid w:val="0035387C"/>
    <w:rsid w:val="003A7A75"/>
    <w:rsid w:val="003D3A2C"/>
    <w:rsid w:val="00473BE5"/>
    <w:rsid w:val="0047639E"/>
    <w:rsid w:val="004938B6"/>
    <w:rsid w:val="004B7257"/>
    <w:rsid w:val="004C0D62"/>
    <w:rsid w:val="004F4AC5"/>
    <w:rsid w:val="004F4F46"/>
    <w:rsid w:val="00500582"/>
    <w:rsid w:val="00511F10"/>
    <w:rsid w:val="0053526A"/>
    <w:rsid w:val="00557CA4"/>
    <w:rsid w:val="005D12E3"/>
    <w:rsid w:val="005D3A44"/>
    <w:rsid w:val="005E1CA4"/>
    <w:rsid w:val="006067E6"/>
    <w:rsid w:val="00621799"/>
    <w:rsid w:val="00625EBB"/>
    <w:rsid w:val="00634E0A"/>
    <w:rsid w:val="006B7913"/>
    <w:rsid w:val="006C4418"/>
    <w:rsid w:val="006E1AD4"/>
    <w:rsid w:val="006F1FBD"/>
    <w:rsid w:val="006F442F"/>
    <w:rsid w:val="0070476D"/>
    <w:rsid w:val="00716B5C"/>
    <w:rsid w:val="007479C6"/>
    <w:rsid w:val="00793CDD"/>
    <w:rsid w:val="00796A49"/>
    <w:rsid w:val="00800922"/>
    <w:rsid w:val="00800B42"/>
    <w:rsid w:val="008048F2"/>
    <w:rsid w:val="00820A02"/>
    <w:rsid w:val="00854153"/>
    <w:rsid w:val="00870A3C"/>
    <w:rsid w:val="008A4FB8"/>
    <w:rsid w:val="00917DD4"/>
    <w:rsid w:val="00924D4C"/>
    <w:rsid w:val="00932A67"/>
    <w:rsid w:val="00961622"/>
    <w:rsid w:val="009A7698"/>
    <w:rsid w:val="009B7464"/>
    <w:rsid w:val="009C2EDC"/>
    <w:rsid w:val="009E7E87"/>
    <w:rsid w:val="009F7C58"/>
    <w:rsid w:val="00A27F5B"/>
    <w:rsid w:val="00A654C7"/>
    <w:rsid w:val="00A86CED"/>
    <w:rsid w:val="00AC1580"/>
    <w:rsid w:val="00AC3E4B"/>
    <w:rsid w:val="00AE34B8"/>
    <w:rsid w:val="00B13458"/>
    <w:rsid w:val="00B21D5E"/>
    <w:rsid w:val="00B50DA2"/>
    <w:rsid w:val="00B70BEF"/>
    <w:rsid w:val="00BA0C0F"/>
    <w:rsid w:val="00C02FCC"/>
    <w:rsid w:val="00C45531"/>
    <w:rsid w:val="00C864CE"/>
    <w:rsid w:val="00CF2935"/>
    <w:rsid w:val="00D81FA7"/>
    <w:rsid w:val="00D93558"/>
    <w:rsid w:val="00DC289D"/>
    <w:rsid w:val="00DC73E5"/>
    <w:rsid w:val="00E06212"/>
    <w:rsid w:val="00E273FE"/>
    <w:rsid w:val="00E43A04"/>
    <w:rsid w:val="00E54181"/>
    <w:rsid w:val="00EE691C"/>
    <w:rsid w:val="00F75E5C"/>
    <w:rsid w:val="00FB249F"/>
    <w:rsid w:val="00FB3EF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0D41AC9"/>
  <w15:docId w15:val="{70796723-5A8D-4227-ADC4-B0685094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4E0A"/>
    <w:pPr>
      <w:spacing w:after="0" w:line="30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paragraph" w:customStyle="1" w:styleId="p1">
    <w:name w:val="p1"/>
    <w:basedOn w:val="Normal"/>
    <w:rsid w:val="00917DD4"/>
    <w:pPr>
      <w:spacing w:line="240" w:lineRule="auto"/>
    </w:pPr>
    <w:rPr>
      <w:rFonts w:ascii="Minion Pro" w:hAnsi="Minion Pro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we\AppData\Local\Microsoft\Windows\INetCache\Content.Outlook\DTXWBJ8Z\Produktion2030%20brevmall_180509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25A8E-2AA5-4DA3-943B-0C465149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brevmall_180509</Template>
  <TotalTime>0</TotalTime>
  <Pages>2</Pages>
  <Words>256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Warrol, Cecilia</dc:creator>
  <cp:lastModifiedBy>Tero Stjernstoft</cp:lastModifiedBy>
  <cp:revision>2</cp:revision>
  <cp:lastPrinted>2018-05-09T09:33:00Z</cp:lastPrinted>
  <dcterms:created xsi:type="dcterms:W3CDTF">2018-05-31T10:44:00Z</dcterms:created>
  <dcterms:modified xsi:type="dcterms:W3CDTF">2018-05-31T10:44:00Z</dcterms:modified>
</cp:coreProperties>
</file>